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CC92" w14:textId="7D2C84CC" w:rsidR="00253F86" w:rsidRDefault="000F1A9A" w:rsidP="00571995">
      <w:pPr>
        <w:spacing w:before="44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TRAUMA DE COLUNA EM ATLETAS: PREVENÇÃO E TRATAMENTO CIRURGICO</w:t>
      </w:r>
    </w:p>
    <w:p w14:paraId="795114EC" w14:textId="77777777" w:rsidR="00571995" w:rsidRDefault="00571995" w:rsidP="00571995">
      <w:pPr>
        <w:spacing w:before="44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350BCB" w14:textId="77777777" w:rsidR="00571995" w:rsidRDefault="00571995" w:rsidP="00571995">
      <w:pPr>
        <w:pStyle w:val="Corpodetexto"/>
        <w:spacing w:line="360" w:lineRule="auto"/>
        <w:ind w:right="710"/>
        <w:jc w:val="both"/>
      </w:pPr>
      <w:r w:rsidRPr="00393720">
        <w:t>Eduardo Chaves Ferreira Coelho</w:t>
      </w:r>
      <w:r>
        <w:t xml:space="preserve">1, José Victor Lisboa Cardoso Gomes 1, </w:t>
      </w:r>
      <w:r w:rsidRPr="00393720">
        <w:t>Mauro Meira de Mesquita Junior</w:t>
      </w:r>
      <w:r>
        <w:t xml:space="preserve">1, </w:t>
      </w:r>
      <w:proofErr w:type="spellStart"/>
      <w:r w:rsidRPr="00393720">
        <w:t>Natielly</w:t>
      </w:r>
      <w:proofErr w:type="spellEnd"/>
      <w:r w:rsidRPr="00393720">
        <w:t xml:space="preserve"> Matias Sena</w:t>
      </w:r>
      <w:r>
        <w:t xml:space="preserve">1, Sophia Porto de Castro1, </w:t>
      </w:r>
      <w:r w:rsidRPr="00393720">
        <w:t>Thiago Assis Venâncio</w:t>
      </w:r>
      <w:r>
        <w:t>1.</w:t>
      </w:r>
    </w:p>
    <w:p w14:paraId="0312718C" w14:textId="77777777" w:rsidR="00571995" w:rsidRDefault="00571995" w:rsidP="00571995">
      <w:pPr>
        <w:pStyle w:val="Corpodetexto"/>
        <w:spacing w:before="10" w:line="360" w:lineRule="auto"/>
        <w:ind w:left="0"/>
        <w:jc w:val="both"/>
        <w:rPr>
          <w:sz w:val="33"/>
        </w:rPr>
      </w:pPr>
    </w:p>
    <w:p w14:paraId="759AB2A4" w14:textId="77777777" w:rsidR="00571995" w:rsidRDefault="00571995" w:rsidP="00571995">
      <w:pPr>
        <w:pStyle w:val="Corpodetexto"/>
        <w:spacing w:before="13" w:line="360" w:lineRule="auto"/>
        <w:ind w:left="101"/>
        <w:jc w:val="both"/>
      </w:pPr>
      <w:r>
        <w:t>1</w:t>
      </w:r>
      <w:r w:rsidRPr="0073485A">
        <w:t>Pontifícia Universidade Católica de Goiá</w:t>
      </w:r>
      <w:r>
        <w:t>s</w:t>
      </w:r>
    </w:p>
    <w:p w14:paraId="4AC432EB" w14:textId="77777777" w:rsidR="00571995" w:rsidRDefault="00571995" w:rsidP="00571995">
      <w:pPr>
        <w:pStyle w:val="Corpodetexto"/>
        <w:spacing w:before="8" w:line="360" w:lineRule="auto"/>
        <w:ind w:right="463"/>
        <w:jc w:val="both"/>
      </w:pPr>
      <w:r w:rsidRPr="00393720">
        <w:t>Eduardoccoe@gmail.com</w:t>
      </w:r>
    </w:p>
    <w:p w14:paraId="1DB410EF" w14:textId="77777777" w:rsidR="00571995" w:rsidRDefault="00571995" w:rsidP="00571995">
      <w:pPr>
        <w:spacing w:before="51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7751D0B" w14:textId="586B0BE4" w:rsidR="000F1A9A" w:rsidRPr="000F1A9A" w:rsidRDefault="000F1A9A" w:rsidP="00571995">
      <w:pPr>
        <w:spacing w:before="51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F1A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5719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ntrodução</w:t>
      </w:r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O trauma de coluna em atletas é uma preocupação significativa devido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seu potencial gravidade e impacto na carreira esportiva e na qualidade de vida dos indivíduos afetados. Lesões na coluna vertebral podem resultar de impactos diretos, movimentos bruscos ou sobrecarga, levando a fraturas vertebrais, lesões dos discos intervertebrais e comprometimento neurológico. Neste estudo, enfocamos estratégias de prevenção e tratamento cirúrgico do trauma de coluna em atletas, reconhecendo a importância de medidas proativas para mitigar o risco de lesões e intervenções cirúrgicas para maximizar a recuperação e o retorno ao esporte. </w:t>
      </w:r>
      <w:r w:rsidRPr="000F1A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5719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etodologia</w:t>
      </w:r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Realizamos uma revisão abrangente da literatura utilizando bases de dados como </w:t>
      </w:r>
      <w:proofErr w:type="spellStart"/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Scopus e outras fontes relevantes, com ênfase em estudos publicados nos últimos cinco anos. Os critérios de inclusão englobaram pesquisas originais, revisões sistemáticas e estudos de caso que abordaram estratégias de prevenção e tratamento cirúrgico do trauma de coluna em atletas. A pesquisa foi conduzida em inglês, português e espanhol, excluindo-se estudos desatualizados, sem revisão por pares e aqueles que não se alinhavam diretamente com o escopo do estudo. </w:t>
      </w:r>
      <w:r w:rsidRPr="000F1A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</w:t>
      </w:r>
      <w:r w:rsidR="005719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esultados</w:t>
      </w:r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A prevenção do trauma de coluna em atletas envolve uma abordagem multifacetada, incluindo treinamento adequado, técnica correta de movimentos, uso de equipamentos de proteção e estratégias de condicionamento físico. Além disso, a identificação e correção de desequilíbrios musculares e defeitos posturais são fundamentais para reduzir o risco de lesões. No entanto, quando ocorrem lesões significativas na coluna vertebral, o tratamento cirúrgico pode ser necessário para restaurar a estabilidade, aliviar a compressão neural e facilitar a cicatrização adequada. As técnicas cirúrgicas podem incluir fixação interna ou externa, fusão espinhal e descompressão neural, adaptadas às necessidades específicas de cada lesão e do atleta. </w:t>
      </w:r>
      <w:r w:rsidRPr="000F1A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</w:t>
      </w:r>
      <w:r w:rsidR="005719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onclusão</w:t>
      </w:r>
      <w:r w:rsidRPr="000F1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A prevenção eficaz do trauma de coluna em atletas é essencial para garantir a segurança e o bem-estar dos indivíduos envolvidos em atividades esportivas. Estratégias de prevenção baseadas em evidências, juntamente com uma abordagem multidisciplinar que envolve treinadores, fisioterapeutas e profissionais de saúde, são fundamentais para minimizar o risco de lesões. No entanto, quando ocorrem lesões graves, o tratamento cirúrgico pode ser necessário para otimizar a recuperação e facilitar o retorno seguro ao esporte. A pesquisa contínua e a disseminação de melhores práticas são essenciais para melhorar os resultados e a qualidade de vida dos atletas após o trauma de coluna.</w:t>
      </w:r>
    </w:p>
    <w:p w14:paraId="1435D5A6" w14:textId="77777777" w:rsidR="000F1A9A" w:rsidRDefault="000F1A9A" w:rsidP="00571995">
      <w:pPr>
        <w:spacing w:before="5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EFED913" w14:textId="5E752788" w:rsidR="00524D7A" w:rsidRPr="00C502DF" w:rsidRDefault="000835DF" w:rsidP="00571995">
      <w:pPr>
        <w:spacing w:before="5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</w:t>
      </w:r>
      <w:r w:rsidR="005719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alavras-chave</w:t>
      </w:r>
      <w:r w:rsidR="00524D7A"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Traumat</w:t>
      </w:r>
      <w:r w:rsidR="005719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ologia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5719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Esporte. Sobrecarga</w:t>
      </w:r>
    </w:p>
    <w:p w14:paraId="71DAA782" w14:textId="77777777" w:rsidR="00524D7A" w:rsidRPr="00C502DF" w:rsidRDefault="00524D7A" w:rsidP="0057199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AB879B" w14:textId="09A34A6E" w:rsidR="00524D7A" w:rsidRPr="00480BFF" w:rsidRDefault="000835DF" w:rsidP="00571995">
      <w:pPr>
        <w:spacing w:line="360" w:lineRule="auto"/>
        <w:jc w:val="both"/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Á</w:t>
      </w:r>
      <w:r w:rsidR="005719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rea temática</w:t>
      </w: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480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80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Urgência e Emergência em Medicina, Enfermagem e Odontologia</w:t>
      </w:r>
    </w:p>
    <w:sectPr w:rsidR="00524D7A" w:rsidRPr="00480BFF" w:rsidSect="00571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7A"/>
    <w:rsid w:val="000835DF"/>
    <w:rsid w:val="000F1A9A"/>
    <w:rsid w:val="00253F86"/>
    <w:rsid w:val="002C7F1E"/>
    <w:rsid w:val="002F1ECE"/>
    <w:rsid w:val="00480BFF"/>
    <w:rsid w:val="00524D7A"/>
    <w:rsid w:val="00571995"/>
    <w:rsid w:val="008A5D2C"/>
    <w:rsid w:val="009A2C4E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3F4"/>
  <w15:chartTrackingRefBased/>
  <w15:docId w15:val="{0278A2C0-D1D3-4389-8869-A8C0A70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1995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71995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098f-b8f2-47bc-a0d4-0da49cbfc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05CA7FEFCBC4EA17D7845E8F0142A" ma:contentTypeVersion="12" ma:contentTypeDescription="Crie um novo documento." ma:contentTypeScope="" ma:versionID="a7aa95d32420812169b0c9e401a17cfe">
  <xsd:schema xmlns:xsd="http://www.w3.org/2001/XMLSchema" xmlns:xs="http://www.w3.org/2001/XMLSchema" xmlns:p="http://schemas.microsoft.com/office/2006/metadata/properties" xmlns:ns3="f0bb098f-b8f2-47bc-a0d4-0da49cbfcc37" xmlns:ns4="176852d4-cdb6-4d6b-8be5-7be62571de26" targetNamespace="http://schemas.microsoft.com/office/2006/metadata/properties" ma:root="true" ma:fieldsID="64eb15e847459d46ccc3e5afe4404ff2" ns3:_="" ns4:_="">
    <xsd:import namespace="f0bb098f-b8f2-47bc-a0d4-0da49cbfcc37"/>
    <xsd:import namespace="176852d4-cdb6-4d6b-8be5-7be62571d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098f-b8f2-47bc-a0d4-0da49cbf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52d4-cdb6-4d6b-8be5-7be62571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35305-BAEF-4339-9E91-D068F5385669}">
  <ds:schemaRefs>
    <ds:schemaRef ds:uri="http://schemas.microsoft.com/office/2006/metadata/properties"/>
    <ds:schemaRef ds:uri="http://schemas.microsoft.com/office/infopath/2007/PartnerControls"/>
    <ds:schemaRef ds:uri="f0bb098f-b8f2-47bc-a0d4-0da49cbfcc37"/>
  </ds:schemaRefs>
</ds:datastoreItem>
</file>

<file path=customXml/itemProps2.xml><?xml version="1.0" encoding="utf-8"?>
<ds:datastoreItem xmlns:ds="http://schemas.openxmlformats.org/officeDocument/2006/customXml" ds:itemID="{334DE099-93B8-49BF-8364-7CF4547A6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9B348-048E-4B57-A4F7-875913787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098f-b8f2-47bc-a0d4-0da49cbfcc37"/>
    <ds:schemaRef ds:uri="176852d4-cdb6-4d6b-8be5-7be62571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PORTO DE CASTRO</dc:creator>
  <cp:keywords/>
  <dc:description/>
  <cp:lastModifiedBy>Eduardo Coelho</cp:lastModifiedBy>
  <cp:revision>2</cp:revision>
  <dcterms:created xsi:type="dcterms:W3CDTF">2024-03-10T16:26:00Z</dcterms:created>
  <dcterms:modified xsi:type="dcterms:W3CDTF">2024-03-10T16:26:00Z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0x0101000C305CA7FEFCBC4EA17D7845E8F0142A</vt:lpwstr>
  </property>
</Properties>
</file>