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9790E" w14:textId="6CEAEAEF" w:rsidR="00250AED" w:rsidRPr="000546BE" w:rsidRDefault="009B7CA5" w:rsidP="000546B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5787">
        <w:rPr>
          <w:rFonts w:ascii="Arial" w:hAnsi="Arial" w:cs="Arial"/>
          <w:b/>
          <w:bCs/>
          <w:sz w:val="24"/>
          <w:szCs w:val="24"/>
        </w:rPr>
        <w:t xml:space="preserve">COBERTURA VACINAL </w:t>
      </w:r>
      <w:r w:rsidR="00B37102" w:rsidRPr="00B95787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B95787">
        <w:rPr>
          <w:rFonts w:ascii="Arial" w:hAnsi="Arial" w:cs="Arial"/>
          <w:b/>
          <w:bCs/>
          <w:sz w:val="24"/>
          <w:szCs w:val="24"/>
        </w:rPr>
        <w:t>BRUCELOSE ANIMAL EM FÊMEAS BOVINAS E BUBALINAS D</w:t>
      </w:r>
      <w:r w:rsidR="004207E4" w:rsidRPr="00B95787">
        <w:rPr>
          <w:rFonts w:ascii="Arial" w:hAnsi="Arial" w:cs="Arial"/>
          <w:b/>
          <w:bCs/>
          <w:sz w:val="24"/>
          <w:szCs w:val="24"/>
        </w:rPr>
        <w:t xml:space="preserve">E PROPRIEDADES DO </w:t>
      </w:r>
      <w:r w:rsidRPr="00B95787">
        <w:rPr>
          <w:rFonts w:ascii="Arial" w:hAnsi="Arial" w:cs="Arial"/>
          <w:b/>
          <w:bCs/>
          <w:sz w:val="24"/>
          <w:szCs w:val="24"/>
        </w:rPr>
        <w:t>ESTADO DO PARÁ, DE JANEIRO A JUNHO DE 2023</w:t>
      </w:r>
    </w:p>
    <w:p w14:paraId="6684A156" w14:textId="77777777" w:rsidR="00663002" w:rsidRDefault="00D279B7" w:rsidP="0066300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B95787">
        <w:rPr>
          <w:rFonts w:ascii="Arial" w:eastAsia="Times New Roman" w:hAnsi="Arial" w:cs="Arial"/>
          <w:sz w:val="20"/>
          <w:szCs w:val="20"/>
          <w:lang w:eastAsia="pt-BR"/>
        </w:rPr>
        <w:t>Luana Daianire Caldas Oliveira Brito do Carmo</w:t>
      </w:r>
      <w:r w:rsidR="008C3A1D" w:rsidRPr="00B9578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</w:t>
      </w:r>
      <w:r w:rsidR="008C3A1D" w:rsidRPr="00B95787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B95787">
        <w:rPr>
          <w:rFonts w:ascii="Arial" w:eastAsia="Times New Roman" w:hAnsi="Arial" w:cs="Arial"/>
          <w:sz w:val="20"/>
          <w:szCs w:val="20"/>
          <w:lang w:eastAsia="pt-BR"/>
        </w:rPr>
        <w:t>Jamyle</w:t>
      </w:r>
      <w:r w:rsidR="00AE6DC6" w:rsidRPr="00B95787">
        <w:rPr>
          <w:rFonts w:ascii="Arial" w:eastAsia="Times New Roman" w:hAnsi="Arial" w:cs="Arial"/>
          <w:sz w:val="20"/>
          <w:szCs w:val="20"/>
          <w:lang w:eastAsia="pt-BR"/>
        </w:rPr>
        <w:t xml:space="preserve"> Teixeira Tocantins</w:t>
      </w:r>
      <w:r w:rsidRPr="00B9578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</w:t>
      </w:r>
      <w:r w:rsidR="00636E4E" w:rsidRPr="00B95787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B95787">
        <w:rPr>
          <w:rFonts w:ascii="Arial" w:eastAsia="Times New Roman" w:hAnsi="Arial" w:cs="Arial"/>
          <w:sz w:val="20"/>
          <w:szCs w:val="20"/>
          <w:lang w:eastAsia="pt-BR"/>
        </w:rPr>
        <w:t>Yasmin</w:t>
      </w:r>
      <w:r w:rsidR="00B95787">
        <w:rPr>
          <w:rFonts w:ascii="Arial" w:eastAsia="Times New Roman" w:hAnsi="Arial" w:cs="Arial"/>
          <w:sz w:val="20"/>
          <w:szCs w:val="20"/>
          <w:lang w:eastAsia="pt-BR"/>
        </w:rPr>
        <w:t xml:space="preserve"> Amorim Lavareda</w:t>
      </w:r>
      <w:r w:rsidRPr="00B9578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</w:t>
      </w:r>
      <w:r w:rsidR="008C3A1D" w:rsidRPr="00B95787">
        <w:rPr>
          <w:rFonts w:ascii="Arial" w:eastAsia="Times New Roman" w:hAnsi="Arial" w:cs="Arial"/>
          <w:sz w:val="20"/>
          <w:szCs w:val="20"/>
          <w:lang w:eastAsia="pt-BR"/>
        </w:rPr>
        <w:t>;</w:t>
      </w:r>
      <w:r w:rsidRPr="00B95787">
        <w:rPr>
          <w:rFonts w:ascii="Arial" w:eastAsia="Times New Roman" w:hAnsi="Arial" w:cs="Arial"/>
          <w:sz w:val="20"/>
          <w:szCs w:val="20"/>
          <w:lang w:eastAsia="pt-BR"/>
        </w:rPr>
        <w:t xml:space="preserve"> Ewerton</w:t>
      </w:r>
      <w:r w:rsidR="00AE6DC6" w:rsidRPr="00B95787">
        <w:rPr>
          <w:rFonts w:ascii="Arial" w:eastAsia="Times New Roman" w:hAnsi="Arial" w:cs="Arial"/>
          <w:sz w:val="20"/>
          <w:szCs w:val="20"/>
          <w:lang w:eastAsia="pt-BR"/>
        </w:rPr>
        <w:t xml:space="preserve"> Lourenço Barbosa Favacho</w:t>
      </w:r>
      <w:r w:rsidR="0066300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</w:t>
      </w:r>
      <w:r w:rsidR="00663002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14:paraId="3B174889" w14:textId="77777777" w:rsidR="00663002" w:rsidRDefault="00D279B7" w:rsidP="0066300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B95787">
        <w:rPr>
          <w:rFonts w:ascii="Arial" w:eastAsia="Times New Roman" w:hAnsi="Arial" w:cs="Arial"/>
          <w:sz w:val="20"/>
          <w:szCs w:val="20"/>
          <w:lang w:eastAsia="pt-BR"/>
        </w:rPr>
        <w:t>Marcos Braga</w:t>
      </w:r>
      <w:r w:rsidR="00B95787">
        <w:rPr>
          <w:rFonts w:ascii="Arial" w:eastAsia="Times New Roman" w:hAnsi="Arial" w:cs="Arial"/>
          <w:sz w:val="20"/>
          <w:szCs w:val="20"/>
          <w:lang w:eastAsia="pt-BR"/>
        </w:rPr>
        <w:t xml:space="preserve"> Alves</w:t>
      </w:r>
      <w:r w:rsidR="0066300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2</w:t>
      </w:r>
      <w:r w:rsidR="00663002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14:paraId="1C1357D6" w14:textId="77777777" w:rsidR="00663002" w:rsidRDefault="00663002" w:rsidP="0066300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="00D279B7" w:rsidRPr="00B95787">
        <w:rPr>
          <w:rFonts w:ascii="Arial" w:eastAsia="Times New Roman" w:hAnsi="Arial" w:cs="Arial"/>
          <w:sz w:val="20"/>
          <w:szCs w:val="20"/>
          <w:lang w:eastAsia="pt-BR"/>
        </w:rPr>
        <w:t>dith Baena</w:t>
      </w:r>
      <w:r w:rsidR="00B95787">
        <w:rPr>
          <w:rFonts w:ascii="Arial" w:eastAsia="Times New Roman" w:hAnsi="Arial" w:cs="Arial"/>
          <w:sz w:val="20"/>
          <w:szCs w:val="20"/>
          <w:lang w:eastAsia="pt-BR"/>
        </w:rPr>
        <w:t xml:space="preserve"> Piqueira</w:t>
      </w:r>
      <w:r w:rsidR="00D279B7" w:rsidRPr="00B9578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3</w:t>
      </w:r>
      <w:r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14:paraId="76C38AB0" w14:textId="376E4329" w:rsidR="00D279B7" w:rsidRPr="00663002" w:rsidRDefault="00663002" w:rsidP="0066300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8A157B" w:rsidRPr="00B95787">
        <w:rPr>
          <w:rFonts w:ascii="Arial" w:eastAsia="Times New Roman" w:hAnsi="Arial" w:cs="Arial"/>
          <w:sz w:val="20"/>
          <w:szCs w:val="20"/>
          <w:lang w:eastAsia="pt-BR"/>
        </w:rPr>
        <w:t>amyra Alves Albuquerque de Lima</w:t>
      </w:r>
      <w:r w:rsidR="008A157B" w:rsidRPr="00B9578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4</w:t>
      </w:r>
      <w:r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14:paraId="7FCF0ADA" w14:textId="1F2F7C68" w:rsidR="008C3A1D" w:rsidRPr="00B95787" w:rsidRDefault="008C3A1D" w:rsidP="00BA5314">
      <w:pPr>
        <w:spacing w:after="0" w:line="240" w:lineRule="auto"/>
        <w:ind w:left="1021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B9578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</w:t>
      </w:r>
      <w:r w:rsidR="00D279B7" w:rsidRPr="00B95787">
        <w:rPr>
          <w:rFonts w:ascii="Arial" w:eastAsia="Times New Roman" w:hAnsi="Arial" w:cs="Arial"/>
          <w:sz w:val="20"/>
          <w:szCs w:val="20"/>
          <w:lang w:eastAsia="pt-BR"/>
        </w:rPr>
        <w:t>Graduando de Medicina Veterinária, Universidade da Amazônia (UNAMA)</w:t>
      </w:r>
      <w:r w:rsidRPr="00B95787">
        <w:rPr>
          <w:rFonts w:ascii="Arial" w:eastAsia="Times New Roman" w:hAnsi="Arial" w:cs="Arial"/>
          <w:sz w:val="20"/>
          <w:szCs w:val="20"/>
          <w:lang w:eastAsia="pt-BR"/>
        </w:rPr>
        <w:t>;</w:t>
      </w:r>
      <w:r w:rsidR="00250AED" w:rsidRPr="00B95787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636E4E" w:rsidRPr="00B9578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279B7" w:rsidRPr="00B9578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2</w:t>
      </w:r>
      <w:r w:rsidR="00636E4E" w:rsidRPr="00B95787">
        <w:rPr>
          <w:rFonts w:ascii="Arial" w:eastAsia="Times New Roman" w:hAnsi="Arial" w:cs="Arial"/>
          <w:sz w:val="20"/>
          <w:szCs w:val="20"/>
          <w:lang w:eastAsia="pt-BR"/>
        </w:rPr>
        <w:t>Médico</w:t>
      </w:r>
      <w:r w:rsidR="00D279B7" w:rsidRPr="00B95787">
        <w:rPr>
          <w:rFonts w:ascii="Arial" w:eastAsia="Times New Roman" w:hAnsi="Arial" w:cs="Arial"/>
          <w:sz w:val="20"/>
          <w:szCs w:val="20"/>
          <w:lang w:eastAsia="pt-BR"/>
        </w:rPr>
        <w:t xml:space="preserve"> Veterinário</w:t>
      </w:r>
      <w:r w:rsidR="00B95787">
        <w:rPr>
          <w:rFonts w:ascii="Arial" w:eastAsia="Times New Roman" w:hAnsi="Arial" w:cs="Arial"/>
          <w:sz w:val="20"/>
          <w:szCs w:val="20"/>
          <w:lang w:eastAsia="pt-BR"/>
        </w:rPr>
        <w:t>, formado pela Universidade Federal Rural de Pernambuco (UFRPE)</w:t>
      </w:r>
      <w:r w:rsidRPr="00B95787">
        <w:rPr>
          <w:rFonts w:ascii="Arial" w:eastAsia="Times New Roman" w:hAnsi="Arial" w:cs="Arial"/>
          <w:sz w:val="20"/>
          <w:szCs w:val="20"/>
          <w:lang w:eastAsia="pt-BR"/>
        </w:rPr>
        <w:t>;</w:t>
      </w:r>
      <w:r w:rsidR="00250AED" w:rsidRPr="00B95787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9578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279B7" w:rsidRPr="00B9578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3</w:t>
      </w:r>
      <w:r w:rsidR="00D279B7" w:rsidRPr="00B95787">
        <w:rPr>
          <w:rFonts w:ascii="Arial" w:eastAsia="Times New Roman" w:hAnsi="Arial" w:cs="Arial"/>
          <w:sz w:val="20"/>
          <w:szCs w:val="20"/>
          <w:lang w:eastAsia="pt-BR"/>
        </w:rPr>
        <w:t>Médica Veterinária</w:t>
      </w:r>
      <w:r w:rsidR="000546BE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AC7D72">
        <w:rPr>
          <w:rFonts w:ascii="Arial" w:eastAsia="Times New Roman" w:hAnsi="Arial" w:cs="Arial"/>
          <w:sz w:val="20"/>
          <w:szCs w:val="20"/>
          <w:lang w:eastAsia="pt-BR"/>
        </w:rPr>
        <w:t xml:space="preserve"> formada pela</w:t>
      </w:r>
      <w:r w:rsidR="000546BE">
        <w:rPr>
          <w:rFonts w:ascii="Arial" w:eastAsia="Times New Roman" w:hAnsi="Arial" w:cs="Arial"/>
          <w:sz w:val="20"/>
          <w:szCs w:val="20"/>
          <w:lang w:eastAsia="pt-BR"/>
        </w:rPr>
        <w:t xml:space="preserve"> Universidade Paulista (UNIP)</w:t>
      </w:r>
      <w:r w:rsidR="000B447F" w:rsidRPr="00B95787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14:paraId="08E83F9E" w14:textId="0A7801F7" w:rsidR="000B447F" w:rsidRPr="00B95787" w:rsidRDefault="000B447F" w:rsidP="00BA5314">
      <w:pPr>
        <w:spacing w:after="0" w:line="240" w:lineRule="auto"/>
        <w:ind w:left="1021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B9578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4</w:t>
      </w:r>
      <w:r w:rsidRPr="00B95787">
        <w:rPr>
          <w:rFonts w:ascii="Arial" w:eastAsia="Times New Roman" w:hAnsi="Arial" w:cs="Arial"/>
          <w:sz w:val="20"/>
          <w:szCs w:val="20"/>
          <w:lang w:eastAsia="pt-BR"/>
        </w:rPr>
        <w:t>Médica Ve</w:t>
      </w:r>
      <w:r w:rsidR="000546BE">
        <w:rPr>
          <w:rFonts w:ascii="Arial" w:eastAsia="Times New Roman" w:hAnsi="Arial" w:cs="Arial"/>
          <w:sz w:val="20"/>
          <w:szCs w:val="20"/>
          <w:lang w:eastAsia="pt-BR"/>
        </w:rPr>
        <w:t>terinária, formada pela Universidade Federal Rural da Amazônia (UFRA)</w:t>
      </w:r>
    </w:p>
    <w:p w14:paraId="44E05B7C" w14:textId="017B154C" w:rsidR="000F56F3" w:rsidRPr="00B95787" w:rsidRDefault="00D279B7" w:rsidP="00BA5314">
      <w:pPr>
        <w:spacing w:after="0" w:line="240" w:lineRule="auto"/>
        <w:ind w:left="1021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B95787">
        <w:rPr>
          <w:rFonts w:ascii="Arial" w:eastAsia="Times New Roman" w:hAnsi="Arial" w:cs="Arial"/>
          <w:sz w:val="20"/>
          <w:szCs w:val="20"/>
          <w:lang w:eastAsia="pt-BR"/>
        </w:rPr>
        <w:t>mvluanadaianire</w:t>
      </w:r>
      <w:r w:rsidR="000F56F3" w:rsidRPr="00B95787">
        <w:rPr>
          <w:rFonts w:ascii="Arial" w:eastAsia="Times New Roman" w:hAnsi="Arial" w:cs="Arial"/>
          <w:sz w:val="20"/>
          <w:szCs w:val="20"/>
          <w:lang w:eastAsia="pt-BR"/>
        </w:rPr>
        <w:t>@gmail.com</w:t>
      </w:r>
    </w:p>
    <w:p w14:paraId="6E227B7C" w14:textId="77777777" w:rsidR="00F16519" w:rsidRPr="00B95787" w:rsidRDefault="00F16519" w:rsidP="00075C0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869BEC0" w14:textId="61B13C31" w:rsidR="00F94D72" w:rsidRPr="004B308E" w:rsidRDefault="000F56F3" w:rsidP="00E62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08E">
        <w:rPr>
          <w:rFonts w:ascii="Arial" w:eastAsia="Times New Roman" w:hAnsi="Arial" w:cs="Arial"/>
          <w:b/>
          <w:sz w:val="20"/>
          <w:szCs w:val="20"/>
          <w:lang w:eastAsia="pt-BR"/>
        </w:rPr>
        <w:t>Introdução:</w:t>
      </w:r>
      <w:r w:rsidR="00F16519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822A7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="00CD3BBA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Brucelose, causada por bactérias do gênero </w:t>
      </w:r>
      <w:r w:rsidR="00CD3BBA" w:rsidRPr="004B308E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Brucella, </w:t>
      </w:r>
      <w:r w:rsidR="00CD3BBA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é uma zoonose de distribuição mundial que ocasiona problemas </w:t>
      </w:r>
      <w:r w:rsidR="00F34ACB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econômicos </w:t>
      </w:r>
      <w:r w:rsidR="00CD3BBA" w:rsidRPr="004B308E">
        <w:rPr>
          <w:rFonts w:ascii="Arial" w:eastAsia="Times New Roman" w:hAnsi="Arial" w:cs="Arial"/>
          <w:sz w:val="20"/>
          <w:szCs w:val="20"/>
          <w:lang w:eastAsia="pt-BR"/>
        </w:rPr>
        <w:t>e preju</w:t>
      </w:r>
      <w:r w:rsidR="007B5EF6" w:rsidRPr="004B308E">
        <w:rPr>
          <w:rFonts w:ascii="Arial" w:eastAsia="Times New Roman" w:hAnsi="Arial" w:cs="Arial"/>
          <w:sz w:val="20"/>
          <w:szCs w:val="20"/>
          <w:lang w:eastAsia="pt-BR"/>
        </w:rPr>
        <w:t>íz</w:t>
      </w:r>
      <w:r w:rsidR="004B308E" w:rsidRPr="004B308E">
        <w:rPr>
          <w:rFonts w:ascii="Arial" w:eastAsia="Times New Roman" w:hAnsi="Arial" w:cs="Arial"/>
          <w:sz w:val="20"/>
          <w:szCs w:val="20"/>
          <w:lang w:eastAsia="pt-BR"/>
        </w:rPr>
        <w:t>os sanitários importantes. Seu monitoramento é feito</w:t>
      </w:r>
      <w:r w:rsidR="008A157B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a nível internacional através da </w:t>
      </w:r>
      <w:r w:rsidR="00CD3BBA" w:rsidRPr="004B308E">
        <w:rPr>
          <w:rFonts w:ascii="Arial" w:eastAsia="Times New Roman" w:hAnsi="Arial" w:cs="Arial"/>
          <w:sz w:val="20"/>
          <w:szCs w:val="20"/>
          <w:lang w:eastAsia="pt-BR"/>
        </w:rPr>
        <w:t>Organização Mundial de Saúde</w:t>
      </w:r>
      <w:r w:rsidR="00AC7D72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Animal</w:t>
      </w:r>
      <w:r w:rsidR="00CD3BBA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(OIE) </w:t>
      </w:r>
      <w:r w:rsidR="008A157B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que </w:t>
      </w:r>
      <w:r w:rsidR="00CD3BBA" w:rsidRPr="004B308E">
        <w:rPr>
          <w:rFonts w:ascii="Arial" w:eastAsia="Times New Roman" w:hAnsi="Arial" w:cs="Arial"/>
          <w:sz w:val="20"/>
          <w:szCs w:val="20"/>
          <w:lang w:eastAsia="pt-BR"/>
        </w:rPr>
        <w:t>estabelece diretrizes para o</w:t>
      </w:r>
      <w:bookmarkStart w:id="0" w:name="_GoBack"/>
      <w:bookmarkEnd w:id="0"/>
      <w:r w:rsidR="00CD3BBA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controle e a erradicação da doença</w:t>
      </w:r>
      <w:r w:rsidR="009B7CA5" w:rsidRPr="004B308E">
        <w:rPr>
          <w:rFonts w:ascii="Arial" w:eastAsia="Times New Roman" w:hAnsi="Arial" w:cs="Arial"/>
          <w:sz w:val="20"/>
          <w:szCs w:val="20"/>
          <w:lang w:eastAsia="pt-BR"/>
        </w:rPr>
        <w:t>. N</w:t>
      </w:r>
      <w:r w:rsidR="00F34ACB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o Brasil, </w:t>
      </w:r>
      <w:r w:rsidR="00140125" w:rsidRPr="004B308E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="00F34ACB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Programa Nacional de Controle e Erradicação da Brucelose e da Tuberculose </w:t>
      </w:r>
      <w:r w:rsidR="00140125" w:rsidRPr="004B308E">
        <w:rPr>
          <w:rFonts w:ascii="Arial" w:eastAsia="Times New Roman" w:hAnsi="Arial" w:cs="Arial"/>
          <w:sz w:val="20"/>
          <w:szCs w:val="20"/>
          <w:lang w:eastAsia="pt-BR"/>
        </w:rPr>
        <w:t>Animal (PNCEBT)</w:t>
      </w:r>
      <w:r w:rsidR="00BB57ED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foi instituído </w:t>
      </w:r>
      <w:r w:rsidR="00140125" w:rsidRPr="004B308E">
        <w:rPr>
          <w:rFonts w:ascii="Arial" w:eastAsia="Times New Roman" w:hAnsi="Arial" w:cs="Arial"/>
          <w:sz w:val="20"/>
          <w:szCs w:val="20"/>
          <w:lang w:eastAsia="pt-BR"/>
        </w:rPr>
        <w:t>com o objetivo</w:t>
      </w:r>
      <w:r w:rsidR="00F34ACB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40125" w:rsidRPr="004B308E">
        <w:rPr>
          <w:rFonts w:ascii="Arial" w:eastAsia="Times New Roman" w:hAnsi="Arial" w:cs="Arial"/>
          <w:sz w:val="20"/>
          <w:szCs w:val="20"/>
          <w:lang w:eastAsia="pt-BR"/>
        </w:rPr>
        <w:t>de minimizar os impactos negativos</w:t>
      </w:r>
      <w:r w:rsidR="00593DE4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34ACB" w:rsidRPr="004B308E">
        <w:rPr>
          <w:rFonts w:ascii="Arial" w:eastAsia="Times New Roman" w:hAnsi="Arial" w:cs="Arial"/>
          <w:sz w:val="20"/>
          <w:szCs w:val="20"/>
          <w:lang w:eastAsia="pt-BR"/>
        </w:rPr>
        <w:t>dessa zo</w:t>
      </w:r>
      <w:r w:rsidR="009B7CA5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onose na saúde humana e animal, tendo como </w:t>
      </w:r>
      <w:r w:rsidR="0063387A" w:rsidRPr="004B308E">
        <w:rPr>
          <w:rFonts w:ascii="Arial" w:eastAsia="Times New Roman" w:hAnsi="Arial" w:cs="Arial"/>
          <w:sz w:val="20"/>
          <w:szCs w:val="20"/>
          <w:lang w:eastAsia="pt-BR"/>
        </w:rPr>
        <w:t>uma de suas principais</w:t>
      </w:r>
      <w:r w:rsidR="00140125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estratégia</w:t>
      </w:r>
      <w:r w:rsidR="00593DE4" w:rsidRPr="004B308E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140125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a </w:t>
      </w:r>
      <w:r w:rsidR="009B7CA5" w:rsidRPr="004B308E">
        <w:rPr>
          <w:rFonts w:ascii="Arial" w:eastAsia="Times New Roman" w:hAnsi="Arial" w:cs="Arial"/>
          <w:sz w:val="20"/>
          <w:szCs w:val="20"/>
          <w:lang w:eastAsia="pt-BR"/>
        </w:rPr>
        <w:t>realização da v</w:t>
      </w:r>
      <w:r w:rsidR="006A708A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acinação contra </w:t>
      </w:r>
      <w:r w:rsidR="006A708A" w:rsidRPr="004B308E">
        <w:rPr>
          <w:rFonts w:ascii="Arial" w:eastAsia="Times New Roman" w:hAnsi="Arial" w:cs="Arial"/>
          <w:i/>
          <w:sz w:val="20"/>
          <w:szCs w:val="20"/>
          <w:lang w:eastAsia="pt-BR"/>
        </w:rPr>
        <w:t>Brucella abortus</w:t>
      </w:r>
      <w:r w:rsidR="00BB57ED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com as vacinas B19 e RB51 </w:t>
      </w:r>
      <w:r w:rsidR="006A708A" w:rsidRPr="004B308E">
        <w:rPr>
          <w:rFonts w:ascii="Arial" w:eastAsia="Times New Roman" w:hAnsi="Arial" w:cs="Arial"/>
          <w:sz w:val="20"/>
          <w:szCs w:val="20"/>
          <w:lang w:eastAsia="pt-BR"/>
        </w:rPr>
        <w:t>em fêmeas bovinas e bubalinas a partir de 3 meses</w:t>
      </w:r>
      <w:r w:rsidR="00593DE4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de idade</w:t>
      </w:r>
      <w:r w:rsidR="009B7CA5" w:rsidRPr="004B308E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597EE5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4B308E">
        <w:rPr>
          <w:rFonts w:ascii="Arial" w:hAnsi="Arial" w:cs="Arial"/>
          <w:b/>
          <w:sz w:val="20"/>
          <w:szCs w:val="20"/>
          <w:lang w:eastAsia="pt-BR"/>
        </w:rPr>
        <w:t>Objetivo</w:t>
      </w:r>
      <w:r w:rsidR="00F8129B" w:rsidRPr="004B308E">
        <w:rPr>
          <w:rFonts w:ascii="Arial" w:hAnsi="Arial" w:cs="Arial"/>
          <w:b/>
          <w:sz w:val="20"/>
          <w:szCs w:val="20"/>
          <w:lang w:eastAsia="pt-BR"/>
        </w:rPr>
        <w:t>s</w:t>
      </w:r>
      <w:r w:rsidRPr="004B308E">
        <w:rPr>
          <w:rFonts w:ascii="Arial" w:hAnsi="Arial" w:cs="Arial"/>
          <w:b/>
          <w:sz w:val="20"/>
          <w:szCs w:val="20"/>
          <w:lang w:eastAsia="pt-BR"/>
        </w:rPr>
        <w:t>:</w:t>
      </w:r>
      <w:r w:rsidR="00F16519" w:rsidRPr="004B308E">
        <w:rPr>
          <w:rFonts w:ascii="Arial" w:hAnsi="Arial" w:cs="Arial"/>
          <w:sz w:val="20"/>
          <w:szCs w:val="20"/>
          <w:lang w:eastAsia="pt-BR"/>
        </w:rPr>
        <w:t xml:space="preserve"> </w:t>
      </w:r>
      <w:r w:rsidR="008A157B" w:rsidRPr="004B308E">
        <w:rPr>
          <w:rFonts w:ascii="Arial" w:hAnsi="Arial" w:cs="Arial"/>
          <w:sz w:val="20"/>
          <w:szCs w:val="20"/>
          <w:lang w:eastAsia="pt-BR"/>
        </w:rPr>
        <w:t>Veri</w:t>
      </w:r>
      <w:r w:rsidR="009B7CA5" w:rsidRPr="004B308E">
        <w:rPr>
          <w:rFonts w:ascii="Arial" w:hAnsi="Arial" w:cs="Arial"/>
          <w:sz w:val="20"/>
          <w:szCs w:val="20"/>
          <w:lang w:eastAsia="pt-BR"/>
        </w:rPr>
        <w:t>ficar a</w:t>
      </w:r>
      <w:r w:rsidR="00B95787" w:rsidRPr="004B308E">
        <w:rPr>
          <w:rFonts w:ascii="Arial" w:hAnsi="Arial" w:cs="Arial"/>
          <w:sz w:val="20"/>
          <w:szCs w:val="20"/>
          <w:lang w:eastAsia="pt-BR"/>
        </w:rPr>
        <w:t xml:space="preserve"> </w:t>
      </w:r>
      <w:r w:rsidR="00444959" w:rsidRPr="004B308E">
        <w:rPr>
          <w:rFonts w:ascii="Arial" w:hAnsi="Arial" w:cs="Arial"/>
          <w:sz w:val="20"/>
          <w:szCs w:val="20"/>
          <w:lang w:eastAsia="pt-BR"/>
        </w:rPr>
        <w:t>cobertura vacinal</w:t>
      </w:r>
      <w:r w:rsidR="004207E4" w:rsidRPr="004B308E">
        <w:rPr>
          <w:rFonts w:ascii="Arial" w:hAnsi="Arial" w:cs="Arial"/>
          <w:sz w:val="20"/>
          <w:szCs w:val="20"/>
          <w:lang w:eastAsia="pt-BR"/>
        </w:rPr>
        <w:t xml:space="preserve"> contra brucelose </w:t>
      </w:r>
      <w:r w:rsidR="00B95787" w:rsidRPr="004B308E">
        <w:rPr>
          <w:rFonts w:ascii="Arial" w:hAnsi="Arial" w:cs="Arial"/>
          <w:sz w:val="20"/>
          <w:szCs w:val="20"/>
          <w:lang w:eastAsia="pt-BR"/>
        </w:rPr>
        <w:t>em</w:t>
      </w:r>
      <w:r w:rsidR="009B7CA5" w:rsidRPr="004B308E">
        <w:rPr>
          <w:rFonts w:ascii="Arial" w:hAnsi="Arial" w:cs="Arial"/>
          <w:sz w:val="20"/>
          <w:szCs w:val="20"/>
          <w:lang w:eastAsia="pt-BR"/>
        </w:rPr>
        <w:t xml:space="preserve"> fêmeas bovinas e bubalinas </w:t>
      </w:r>
      <w:r w:rsidR="004207E4" w:rsidRPr="004B308E">
        <w:rPr>
          <w:rFonts w:ascii="Arial" w:hAnsi="Arial" w:cs="Arial"/>
          <w:sz w:val="20"/>
          <w:szCs w:val="20"/>
          <w:lang w:eastAsia="pt-BR"/>
        </w:rPr>
        <w:t>de propriedades</w:t>
      </w:r>
      <w:r w:rsidR="00444959" w:rsidRPr="004B308E">
        <w:rPr>
          <w:rFonts w:ascii="Arial" w:hAnsi="Arial" w:cs="Arial"/>
          <w:sz w:val="20"/>
          <w:szCs w:val="20"/>
          <w:lang w:eastAsia="pt-BR"/>
        </w:rPr>
        <w:t xml:space="preserve"> rurais</w:t>
      </w:r>
      <w:r w:rsidR="004207E4" w:rsidRPr="004B308E">
        <w:rPr>
          <w:rFonts w:ascii="Arial" w:hAnsi="Arial" w:cs="Arial"/>
          <w:sz w:val="20"/>
          <w:szCs w:val="20"/>
          <w:lang w:eastAsia="pt-BR"/>
        </w:rPr>
        <w:t xml:space="preserve"> do Estado do Pará,</w:t>
      </w:r>
      <w:r w:rsidR="006D70E8" w:rsidRPr="004B308E">
        <w:rPr>
          <w:rFonts w:ascii="Arial" w:hAnsi="Arial" w:cs="Arial"/>
          <w:sz w:val="20"/>
          <w:szCs w:val="20"/>
          <w:lang w:eastAsia="pt-BR"/>
        </w:rPr>
        <w:t xml:space="preserve"> </w:t>
      </w:r>
      <w:r w:rsidR="00140125" w:rsidRPr="004B308E">
        <w:rPr>
          <w:rFonts w:ascii="Arial" w:hAnsi="Arial" w:cs="Arial"/>
          <w:sz w:val="20"/>
          <w:szCs w:val="20"/>
          <w:lang w:eastAsia="pt-BR"/>
        </w:rPr>
        <w:t xml:space="preserve">no período </w:t>
      </w:r>
      <w:r w:rsidR="004207E4" w:rsidRPr="004B308E">
        <w:rPr>
          <w:rFonts w:ascii="Arial" w:hAnsi="Arial" w:cs="Arial"/>
          <w:sz w:val="20"/>
          <w:szCs w:val="20"/>
          <w:lang w:eastAsia="pt-BR"/>
        </w:rPr>
        <w:t>de janeiro a junho de 2023</w:t>
      </w:r>
      <w:r w:rsidR="008A157B" w:rsidRPr="004B308E">
        <w:rPr>
          <w:rFonts w:ascii="Arial" w:hAnsi="Arial" w:cs="Arial"/>
          <w:sz w:val="20"/>
          <w:szCs w:val="20"/>
          <w:lang w:eastAsia="pt-BR"/>
        </w:rPr>
        <w:t>.</w:t>
      </w:r>
      <w:r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E5604" w:rsidRPr="004B308E">
        <w:rPr>
          <w:rFonts w:ascii="Arial" w:eastAsia="Times New Roman" w:hAnsi="Arial" w:cs="Arial"/>
          <w:b/>
          <w:sz w:val="20"/>
          <w:szCs w:val="20"/>
          <w:lang w:eastAsia="pt-BR"/>
        </w:rPr>
        <w:t>Metodologia</w:t>
      </w:r>
      <w:r w:rsidRPr="004B308E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B57ED" w:rsidRPr="004B308E">
        <w:rPr>
          <w:rFonts w:ascii="Arial" w:eastAsia="Times New Roman" w:hAnsi="Arial" w:cs="Arial"/>
          <w:sz w:val="20"/>
          <w:szCs w:val="20"/>
          <w:lang w:eastAsia="pt-BR"/>
        </w:rPr>
        <w:t>N</w:t>
      </w:r>
      <w:r w:rsidR="004207E4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este estudo foram </w:t>
      </w:r>
      <w:r w:rsidR="009E1DD3" w:rsidRPr="004B308E">
        <w:rPr>
          <w:rFonts w:ascii="Arial" w:eastAsia="Times New Roman" w:hAnsi="Arial" w:cs="Arial"/>
          <w:sz w:val="20"/>
          <w:szCs w:val="20"/>
          <w:lang w:eastAsia="pt-BR"/>
        </w:rPr>
        <w:t>feitas análises quantitativas da relação do total de fêmeas bovinas e bubalinas com</w:t>
      </w:r>
      <w:r w:rsidR="00140125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idade de 0 a 12 meses</w:t>
      </w:r>
      <w:r w:rsidR="00BB57ED" w:rsidRPr="004B308E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593DE4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e da relação do total de fêmeas </w:t>
      </w:r>
      <w:r w:rsidR="00BB57ED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bovinas e bubalinas </w:t>
      </w:r>
      <w:r w:rsidR="00593DE4" w:rsidRPr="004B308E">
        <w:rPr>
          <w:rFonts w:ascii="Arial" w:eastAsia="Times New Roman" w:hAnsi="Arial" w:cs="Arial"/>
          <w:sz w:val="20"/>
          <w:szCs w:val="20"/>
          <w:lang w:eastAsia="pt-BR"/>
        </w:rPr>
        <w:t>vacinadas</w:t>
      </w:r>
      <w:r w:rsidR="00BB57ED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na faixa etária estimada, mediante </w:t>
      </w:r>
      <w:r w:rsidR="009E1DD3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dados </w:t>
      </w:r>
      <w:r w:rsidR="000538E8" w:rsidRPr="004B308E">
        <w:rPr>
          <w:rFonts w:ascii="Arial" w:eastAsia="Times New Roman" w:hAnsi="Arial" w:cs="Arial"/>
          <w:sz w:val="20"/>
          <w:szCs w:val="20"/>
          <w:lang w:eastAsia="pt-BR"/>
        </w:rPr>
        <w:t>oficias da Agência de Defesa Agropecuária do Estado do Pará (ADEPARÁ)</w:t>
      </w:r>
      <w:r w:rsidR="00B618FB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E1DD3" w:rsidRPr="004B308E">
        <w:rPr>
          <w:rFonts w:ascii="Arial" w:eastAsia="Times New Roman" w:hAnsi="Arial" w:cs="Arial"/>
          <w:sz w:val="20"/>
          <w:szCs w:val="20"/>
          <w:lang w:eastAsia="pt-BR"/>
        </w:rPr>
        <w:t>obtido</w:t>
      </w:r>
      <w:r w:rsidR="00B37102" w:rsidRPr="004B308E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B618FB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42B2A" w:rsidRPr="004B308E">
        <w:rPr>
          <w:rFonts w:ascii="Arial" w:eastAsia="Times New Roman" w:hAnsi="Arial" w:cs="Arial"/>
          <w:sz w:val="20"/>
          <w:szCs w:val="20"/>
          <w:lang w:eastAsia="pt-BR"/>
        </w:rPr>
        <w:t>n</w:t>
      </w:r>
      <w:r w:rsidR="004207E4" w:rsidRPr="004B308E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B618FB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207E4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Gerência do Programa </w:t>
      </w:r>
      <w:r w:rsidR="008C79BD" w:rsidRPr="004B308E">
        <w:rPr>
          <w:rFonts w:ascii="Arial" w:eastAsia="Times New Roman" w:hAnsi="Arial" w:cs="Arial"/>
          <w:sz w:val="20"/>
          <w:szCs w:val="20"/>
          <w:lang w:eastAsia="pt-BR"/>
        </w:rPr>
        <w:t>Estadual</w:t>
      </w:r>
      <w:r w:rsidR="004207E4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de Controle e Erradicação da Brucel</w:t>
      </w:r>
      <w:r w:rsidR="008C79BD" w:rsidRPr="004B308E">
        <w:rPr>
          <w:rFonts w:ascii="Arial" w:eastAsia="Times New Roman" w:hAnsi="Arial" w:cs="Arial"/>
          <w:sz w:val="20"/>
          <w:szCs w:val="20"/>
          <w:lang w:eastAsia="pt-BR"/>
        </w:rPr>
        <w:t>ose e da Tuberculose Animal (GPE</w:t>
      </w:r>
      <w:r w:rsidR="00B618FB" w:rsidRPr="004B308E">
        <w:rPr>
          <w:rFonts w:ascii="Arial" w:eastAsia="Times New Roman" w:hAnsi="Arial" w:cs="Arial"/>
          <w:sz w:val="20"/>
          <w:szCs w:val="20"/>
          <w:lang w:eastAsia="pt-BR"/>
        </w:rPr>
        <w:t>CEBT)</w:t>
      </w:r>
      <w:r w:rsidR="007B5EF6" w:rsidRPr="004B308E">
        <w:rPr>
          <w:rFonts w:ascii="Arial" w:eastAsia="Times New Roman" w:hAnsi="Arial" w:cs="Arial"/>
          <w:sz w:val="20"/>
          <w:szCs w:val="20"/>
          <w:lang w:eastAsia="pt-BR"/>
        </w:rPr>
        <w:t>, mensurando</w:t>
      </w:r>
      <w:r w:rsidR="00593DE4" w:rsidRPr="004B308E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9E1DD3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assim</w:t>
      </w:r>
      <w:r w:rsidR="00593DE4" w:rsidRPr="004B308E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9E1DD3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o percentual </w:t>
      </w:r>
      <w:r w:rsidR="00507A46" w:rsidRPr="004B308E">
        <w:rPr>
          <w:rFonts w:ascii="Arial" w:eastAsia="Times New Roman" w:hAnsi="Arial" w:cs="Arial"/>
          <w:sz w:val="20"/>
          <w:szCs w:val="20"/>
          <w:lang w:eastAsia="pt-BR"/>
        </w:rPr>
        <w:t>de fêmeas</w:t>
      </w:r>
      <w:r w:rsidR="00593DE4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vacinada</w:t>
      </w:r>
      <w:r w:rsidR="00047067" w:rsidRPr="004B308E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4207E4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9E5604" w:rsidRPr="004B308E">
        <w:rPr>
          <w:rFonts w:ascii="Arial" w:eastAsia="Times New Roman" w:hAnsi="Arial" w:cs="Arial"/>
          <w:b/>
          <w:sz w:val="20"/>
          <w:szCs w:val="20"/>
          <w:lang w:eastAsia="pt-BR"/>
        </w:rPr>
        <w:t>Resultados</w:t>
      </w:r>
      <w:r w:rsidRPr="004B308E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="00E01B9B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207E4" w:rsidRPr="004B308E">
        <w:rPr>
          <w:rFonts w:ascii="Arial" w:hAnsi="Arial" w:cs="Arial"/>
          <w:sz w:val="20"/>
          <w:szCs w:val="20"/>
          <w:lang w:eastAsia="pt-BR"/>
        </w:rPr>
        <w:t xml:space="preserve">De acordo com os dados analisados, de </w:t>
      </w:r>
      <w:r w:rsidR="00283347" w:rsidRPr="004B308E">
        <w:rPr>
          <w:rFonts w:ascii="Arial" w:hAnsi="Arial" w:cs="Arial"/>
          <w:sz w:val="20"/>
          <w:szCs w:val="20"/>
          <w:lang w:eastAsia="pt-BR"/>
        </w:rPr>
        <w:t>2.818.3</w:t>
      </w:r>
      <w:r w:rsidR="00DE6A64" w:rsidRPr="004B308E">
        <w:rPr>
          <w:rFonts w:ascii="Arial" w:hAnsi="Arial" w:cs="Arial"/>
          <w:sz w:val="20"/>
          <w:szCs w:val="20"/>
          <w:lang w:eastAsia="pt-BR"/>
        </w:rPr>
        <w:t>3</w:t>
      </w:r>
      <w:r w:rsidR="00283347" w:rsidRPr="004B308E">
        <w:rPr>
          <w:rFonts w:ascii="Arial" w:hAnsi="Arial" w:cs="Arial"/>
          <w:sz w:val="20"/>
          <w:szCs w:val="20"/>
          <w:lang w:eastAsia="pt-BR"/>
        </w:rPr>
        <w:t>0 fê</w:t>
      </w:r>
      <w:r w:rsidR="00DF559E" w:rsidRPr="004B308E">
        <w:rPr>
          <w:rFonts w:ascii="Arial" w:hAnsi="Arial" w:cs="Arial"/>
          <w:sz w:val="20"/>
          <w:szCs w:val="20"/>
          <w:lang w:eastAsia="pt-BR"/>
        </w:rPr>
        <w:t xml:space="preserve">meas </w:t>
      </w:r>
      <w:r w:rsidR="00DE6A64" w:rsidRPr="004B308E">
        <w:rPr>
          <w:rFonts w:ascii="Arial" w:hAnsi="Arial" w:cs="Arial"/>
          <w:sz w:val="20"/>
          <w:szCs w:val="20"/>
          <w:lang w:eastAsia="pt-BR"/>
        </w:rPr>
        <w:t>b</w:t>
      </w:r>
      <w:r w:rsidR="00283347" w:rsidRPr="004B308E">
        <w:rPr>
          <w:rFonts w:ascii="Arial" w:hAnsi="Arial" w:cs="Arial"/>
          <w:sz w:val="20"/>
          <w:szCs w:val="20"/>
          <w:lang w:eastAsia="pt-BR"/>
        </w:rPr>
        <w:t>ovinas existentes, 2.230</w:t>
      </w:r>
      <w:r w:rsidR="00DF559E" w:rsidRPr="004B308E">
        <w:rPr>
          <w:rFonts w:ascii="Arial" w:hAnsi="Arial" w:cs="Arial"/>
          <w:sz w:val="20"/>
          <w:szCs w:val="20"/>
          <w:lang w:eastAsia="pt-BR"/>
        </w:rPr>
        <w:t xml:space="preserve">.672 foram vacinadas com </w:t>
      </w:r>
      <w:r w:rsidR="00DE6A64" w:rsidRPr="004B308E">
        <w:rPr>
          <w:rFonts w:ascii="Arial" w:hAnsi="Arial" w:cs="Arial"/>
          <w:sz w:val="20"/>
          <w:szCs w:val="20"/>
          <w:lang w:eastAsia="pt-BR"/>
        </w:rPr>
        <w:t xml:space="preserve">a vacina </w:t>
      </w:r>
      <w:r w:rsidR="00DF559E" w:rsidRPr="004B308E">
        <w:rPr>
          <w:rFonts w:ascii="Arial" w:hAnsi="Arial" w:cs="Arial"/>
          <w:sz w:val="20"/>
          <w:szCs w:val="20"/>
          <w:lang w:eastAsia="pt-BR"/>
        </w:rPr>
        <w:t>B19 e 15.496</w:t>
      </w:r>
      <w:r w:rsidR="00283347" w:rsidRPr="004B308E">
        <w:rPr>
          <w:rFonts w:ascii="Arial" w:hAnsi="Arial" w:cs="Arial"/>
          <w:sz w:val="20"/>
          <w:szCs w:val="20"/>
          <w:lang w:eastAsia="pt-BR"/>
        </w:rPr>
        <w:t xml:space="preserve"> foram vacinadas com </w:t>
      </w:r>
      <w:r w:rsidR="00DE6A64" w:rsidRPr="004B308E">
        <w:rPr>
          <w:rFonts w:ascii="Arial" w:hAnsi="Arial" w:cs="Arial"/>
          <w:sz w:val="20"/>
          <w:szCs w:val="20"/>
          <w:lang w:eastAsia="pt-BR"/>
        </w:rPr>
        <w:t xml:space="preserve">a vacina </w:t>
      </w:r>
      <w:r w:rsidR="00283347" w:rsidRPr="004B308E">
        <w:rPr>
          <w:rFonts w:ascii="Arial" w:hAnsi="Arial" w:cs="Arial"/>
          <w:sz w:val="20"/>
          <w:szCs w:val="20"/>
          <w:lang w:eastAsia="pt-BR"/>
        </w:rPr>
        <w:t>RB51</w:t>
      </w:r>
      <w:r w:rsidR="00A14C44">
        <w:rPr>
          <w:rFonts w:ascii="Arial" w:hAnsi="Arial" w:cs="Arial"/>
          <w:sz w:val="20"/>
          <w:szCs w:val="20"/>
          <w:lang w:eastAsia="pt-BR"/>
        </w:rPr>
        <w:t>,</w:t>
      </w:r>
      <w:r w:rsidR="00C9521F" w:rsidRPr="004B308E">
        <w:rPr>
          <w:rFonts w:ascii="Arial" w:hAnsi="Arial" w:cs="Arial"/>
          <w:sz w:val="20"/>
          <w:szCs w:val="20"/>
          <w:lang w:eastAsia="pt-BR"/>
        </w:rPr>
        <w:t xml:space="preserve"> total</w:t>
      </w:r>
      <w:r w:rsidR="00A14C44">
        <w:rPr>
          <w:rFonts w:ascii="Arial" w:hAnsi="Arial" w:cs="Arial"/>
          <w:sz w:val="20"/>
          <w:szCs w:val="20"/>
          <w:lang w:eastAsia="pt-BR"/>
        </w:rPr>
        <w:t xml:space="preserve">izando </w:t>
      </w:r>
      <w:r w:rsidR="00C9521F" w:rsidRPr="004B308E">
        <w:rPr>
          <w:rFonts w:ascii="Arial" w:hAnsi="Arial" w:cs="Arial"/>
          <w:sz w:val="20"/>
          <w:szCs w:val="20"/>
          <w:lang w:eastAsia="pt-BR"/>
        </w:rPr>
        <w:t>79,6</w:t>
      </w:r>
      <w:r w:rsidR="00A14C44">
        <w:rPr>
          <w:rFonts w:ascii="Arial" w:hAnsi="Arial" w:cs="Arial"/>
          <w:sz w:val="20"/>
          <w:szCs w:val="20"/>
          <w:lang w:eastAsia="pt-BR"/>
        </w:rPr>
        <w:t xml:space="preserve">9% de fêmeas bovinas vacinadas </w:t>
      </w:r>
      <w:r w:rsidR="00283347" w:rsidRPr="004B308E">
        <w:rPr>
          <w:rFonts w:ascii="Arial" w:hAnsi="Arial" w:cs="Arial"/>
          <w:sz w:val="20"/>
          <w:szCs w:val="20"/>
          <w:lang w:eastAsia="pt-BR"/>
        </w:rPr>
        <w:t xml:space="preserve">e de 67.151 fêmeas </w:t>
      </w:r>
      <w:r w:rsidR="00DE6A64" w:rsidRPr="004B308E">
        <w:rPr>
          <w:rFonts w:ascii="Arial" w:hAnsi="Arial" w:cs="Arial"/>
          <w:sz w:val="20"/>
          <w:szCs w:val="20"/>
          <w:lang w:eastAsia="pt-BR"/>
        </w:rPr>
        <w:t>b</w:t>
      </w:r>
      <w:r w:rsidR="00283347" w:rsidRPr="004B308E">
        <w:rPr>
          <w:rFonts w:ascii="Arial" w:hAnsi="Arial" w:cs="Arial"/>
          <w:sz w:val="20"/>
          <w:szCs w:val="20"/>
          <w:lang w:eastAsia="pt-BR"/>
        </w:rPr>
        <w:t>ubalinas existentes, 55.866 foram vacinadas com</w:t>
      </w:r>
      <w:r w:rsidR="00DE6A64" w:rsidRPr="004B308E">
        <w:rPr>
          <w:rFonts w:ascii="Arial" w:hAnsi="Arial" w:cs="Arial"/>
          <w:sz w:val="20"/>
          <w:szCs w:val="20"/>
          <w:lang w:eastAsia="pt-BR"/>
        </w:rPr>
        <w:t xml:space="preserve"> a vacina</w:t>
      </w:r>
      <w:r w:rsidR="00283347" w:rsidRPr="004B308E">
        <w:rPr>
          <w:rFonts w:ascii="Arial" w:hAnsi="Arial" w:cs="Arial"/>
          <w:sz w:val="20"/>
          <w:szCs w:val="20"/>
          <w:lang w:eastAsia="pt-BR"/>
        </w:rPr>
        <w:t xml:space="preserve"> B19</w:t>
      </w:r>
      <w:r w:rsidR="00DE6A64" w:rsidRPr="004B308E">
        <w:rPr>
          <w:rFonts w:ascii="Arial" w:hAnsi="Arial" w:cs="Arial"/>
          <w:sz w:val="20"/>
          <w:szCs w:val="20"/>
          <w:lang w:eastAsia="pt-BR"/>
        </w:rPr>
        <w:t xml:space="preserve">, totalizando </w:t>
      </w:r>
      <w:r w:rsidR="00C9521F" w:rsidRPr="004B308E">
        <w:rPr>
          <w:rFonts w:ascii="Arial" w:hAnsi="Arial" w:cs="Arial"/>
          <w:sz w:val="20"/>
          <w:szCs w:val="20"/>
          <w:lang w:eastAsia="pt-BR"/>
        </w:rPr>
        <w:t>83,19% de fêmeas bubalinas vacinadas</w:t>
      </w:r>
      <w:r w:rsidR="00283347" w:rsidRPr="004B308E">
        <w:rPr>
          <w:rFonts w:ascii="Arial" w:hAnsi="Arial" w:cs="Arial"/>
          <w:sz w:val="20"/>
          <w:szCs w:val="20"/>
          <w:lang w:eastAsia="pt-BR"/>
        </w:rPr>
        <w:t xml:space="preserve">. </w:t>
      </w:r>
      <w:r w:rsidRPr="004B308E">
        <w:rPr>
          <w:rFonts w:ascii="Arial" w:eastAsia="Times New Roman" w:hAnsi="Arial" w:cs="Arial"/>
          <w:b/>
          <w:sz w:val="20"/>
          <w:szCs w:val="20"/>
          <w:lang w:eastAsia="pt-BR"/>
        </w:rPr>
        <w:t>Conclusão</w:t>
      </w:r>
      <w:r w:rsidRPr="004B308E">
        <w:rPr>
          <w:rFonts w:ascii="Arial" w:hAnsi="Arial" w:cs="Arial"/>
          <w:sz w:val="20"/>
          <w:szCs w:val="20"/>
          <w:lang w:eastAsia="pt-BR"/>
        </w:rPr>
        <w:t>:</w:t>
      </w:r>
      <w:r w:rsidR="00E622CB">
        <w:rPr>
          <w:rFonts w:ascii="Arial" w:hAnsi="Arial" w:cs="Arial"/>
          <w:sz w:val="20"/>
          <w:szCs w:val="20"/>
          <w:lang w:eastAsia="pt-BR"/>
        </w:rPr>
        <w:t xml:space="preserve"> Os resultados revelam</w:t>
      </w:r>
      <w:r w:rsidR="004B308E" w:rsidRPr="004B308E">
        <w:rPr>
          <w:rFonts w:ascii="Arial" w:hAnsi="Arial" w:cs="Arial"/>
          <w:sz w:val="20"/>
          <w:szCs w:val="20"/>
          <w:lang w:eastAsia="pt-BR"/>
        </w:rPr>
        <w:t xml:space="preserve"> que apenas as fêmeas bubalinas atingiram o percentual de vacinação estimado (83,19%). Já </w:t>
      </w:r>
      <w:r w:rsidR="00A14C44">
        <w:rPr>
          <w:rFonts w:ascii="Arial" w:hAnsi="Arial" w:cs="Arial"/>
          <w:sz w:val="20"/>
          <w:szCs w:val="20"/>
          <w:lang w:eastAsia="pt-BR"/>
        </w:rPr>
        <w:t xml:space="preserve">em </w:t>
      </w:r>
      <w:r w:rsidR="004B308E" w:rsidRPr="004B308E">
        <w:rPr>
          <w:rFonts w:ascii="Arial" w:hAnsi="Arial" w:cs="Arial"/>
          <w:sz w:val="20"/>
          <w:szCs w:val="20"/>
          <w:lang w:eastAsia="pt-BR"/>
        </w:rPr>
        <w:t>fêmeas bovinas, o percentual de vacinação em propriedades do Estado do Pará no primeiro semestre de 2023 mostrou-se inferior (79,69%</w:t>
      </w:r>
      <w:r w:rsidR="004B308E">
        <w:rPr>
          <w:rFonts w:ascii="Arial" w:hAnsi="Arial" w:cs="Arial"/>
          <w:sz w:val="20"/>
          <w:szCs w:val="20"/>
          <w:lang w:eastAsia="pt-BR"/>
        </w:rPr>
        <w:t>), visto que a</w:t>
      </w:r>
      <w:r w:rsidR="004B308E" w:rsidRPr="004B308E">
        <w:rPr>
          <w:rFonts w:ascii="Arial" w:hAnsi="Arial" w:cs="Arial"/>
          <w:sz w:val="20"/>
          <w:szCs w:val="20"/>
          <w:lang w:eastAsia="pt-BR"/>
        </w:rPr>
        <w:t xml:space="preserve"> </w:t>
      </w:r>
      <w:r w:rsidR="00E622CB" w:rsidRPr="004B308E">
        <w:rPr>
          <w:rFonts w:ascii="Arial" w:hAnsi="Arial" w:cs="Arial"/>
          <w:sz w:val="20"/>
          <w:szCs w:val="20"/>
          <w:lang w:eastAsia="pt-BR"/>
        </w:rPr>
        <w:t>I</w:t>
      </w:r>
      <w:r w:rsidR="00E622CB">
        <w:rPr>
          <w:rFonts w:ascii="Arial" w:hAnsi="Arial" w:cs="Arial"/>
          <w:sz w:val="20"/>
          <w:szCs w:val="20"/>
          <w:lang w:eastAsia="pt-BR"/>
        </w:rPr>
        <w:t xml:space="preserve">nstrução </w:t>
      </w:r>
      <w:r w:rsidR="004B308E" w:rsidRPr="004B308E">
        <w:rPr>
          <w:rFonts w:ascii="Arial" w:hAnsi="Arial" w:cs="Arial"/>
          <w:sz w:val="20"/>
          <w:szCs w:val="20"/>
          <w:lang w:eastAsia="pt-BR"/>
        </w:rPr>
        <w:t>N</w:t>
      </w:r>
      <w:r w:rsidR="00E622CB">
        <w:rPr>
          <w:rFonts w:ascii="Arial" w:hAnsi="Arial" w:cs="Arial"/>
          <w:sz w:val="20"/>
          <w:szCs w:val="20"/>
          <w:lang w:eastAsia="pt-BR"/>
        </w:rPr>
        <w:t>ormativa</w:t>
      </w:r>
      <w:r w:rsidR="004B308E" w:rsidRPr="004B308E">
        <w:rPr>
          <w:rFonts w:ascii="Arial" w:hAnsi="Arial" w:cs="Arial"/>
          <w:sz w:val="20"/>
          <w:szCs w:val="20"/>
          <w:lang w:eastAsia="pt-BR"/>
        </w:rPr>
        <w:t xml:space="preserve"> Nº 10, de 3 de março de 2017</w:t>
      </w:r>
      <w:r w:rsidR="004B308E">
        <w:rPr>
          <w:rFonts w:ascii="Arial" w:hAnsi="Arial" w:cs="Arial"/>
          <w:sz w:val="20"/>
          <w:szCs w:val="20"/>
          <w:lang w:eastAsia="pt-BR"/>
        </w:rPr>
        <w:t xml:space="preserve"> estabelece que </w:t>
      </w:r>
      <w:r w:rsidR="004B308E" w:rsidRPr="004B308E">
        <w:rPr>
          <w:rFonts w:ascii="Arial" w:hAnsi="Arial" w:cs="Arial"/>
          <w:sz w:val="20"/>
          <w:szCs w:val="20"/>
        </w:rPr>
        <w:t>o índice de cobertura vacinal seja superior a 80%</w:t>
      </w:r>
      <w:r w:rsidR="004B308E">
        <w:rPr>
          <w:rFonts w:ascii="Arial" w:hAnsi="Arial" w:cs="Arial"/>
          <w:sz w:val="20"/>
          <w:szCs w:val="20"/>
        </w:rPr>
        <w:t xml:space="preserve">. </w:t>
      </w:r>
      <w:r w:rsidR="002550B6" w:rsidRPr="004B308E">
        <w:rPr>
          <w:rFonts w:ascii="Arial" w:hAnsi="Arial" w:cs="Arial"/>
          <w:sz w:val="20"/>
          <w:szCs w:val="20"/>
          <w:lang w:eastAsia="pt-BR"/>
        </w:rPr>
        <w:t>Logo</w:t>
      </w:r>
      <w:r w:rsidR="00195769" w:rsidRPr="004B308E">
        <w:rPr>
          <w:rFonts w:ascii="Arial" w:hAnsi="Arial" w:cs="Arial"/>
          <w:sz w:val="20"/>
          <w:szCs w:val="20"/>
          <w:lang w:eastAsia="pt-BR"/>
        </w:rPr>
        <w:t>,</w:t>
      </w:r>
      <w:r w:rsidR="002550B6" w:rsidRPr="004B308E">
        <w:rPr>
          <w:rFonts w:ascii="Arial" w:hAnsi="Arial" w:cs="Arial"/>
          <w:sz w:val="20"/>
          <w:szCs w:val="20"/>
          <w:lang w:eastAsia="pt-BR"/>
        </w:rPr>
        <w:t xml:space="preserve"> </w:t>
      </w:r>
      <w:r w:rsidR="00E97B52" w:rsidRPr="004B308E">
        <w:rPr>
          <w:rFonts w:ascii="Arial" w:hAnsi="Arial" w:cs="Arial"/>
          <w:sz w:val="20"/>
          <w:szCs w:val="20"/>
          <w:lang w:eastAsia="pt-BR"/>
        </w:rPr>
        <w:t>estima</w:t>
      </w:r>
      <w:r w:rsidR="00103177" w:rsidRPr="004B308E">
        <w:rPr>
          <w:rFonts w:ascii="Arial" w:hAnsi="Arial" w:cs="Arial"/>
          <w:sz w:val="20"/>
          <w:szCs w:val="20"/>
          <w:lang w:eastAsia="pt-BR"/>
        </w:rPr>
        <w:t>-se que at</w:t>
      </w:r>
      <w:r w:rsidR="00047067" w:rsidRPr="004B308E">
        <w:rPr>
          <w:rFonts w:ascii="Arial" w:hAnsi="Arial" w:cs="Arial"/>
          <w:sz w:val="20"/>
          <w:szCs w:val="20"/>
          <w:lang w:eastAsia="pt-BR"/>
        </w:rPr>
        <w:t xml:space="preserve">é dezembro do mesmo ano sejam </w:t>
      </w:r>
      <w:r w:rsidR="00C27B57" w:rsidRPr="004B308E">
        <w:rPr>
          <w:rFonts w:ascii="Arial" w:hAnsi="Arial" w:cs="Arial"/>
          <w:sz w:val="20"/>
          <w:szCs w:val="20"/>
          <w:lang w:eastAsia="pt-BR"/>
        </w:rPr>
        <w:t>atingidos</w:t>
      </w:r>
      <w:r w:rsidR="00103177" w:rsidRPr="004B308E">
        <w:rPr>
          <w:rFonts w:ascii="Arial" w:hAnsi="Arial" w:cs="Arial"/>
          <w:sz w:val="20"/>
          <w:szCs w:val="20"/>
          <w:lang w:eastAsia="pt-BR"/>
        </w:rPr>
        <w:t xml:space="preserve"> os índices </w:t>
      </w:r>
      <w:r w:rsidR="00C27B57" w:rsidRPr="004B308E">
        <w:rPr>
          <w:rFonts w:ascii="Arial" w:hAnsi="Arial" w:cs="Arial"/>
          <w:sz w:val="20"/>
          <w:szCs w:val="20"/>
          <w:lang w:eastAsia="pt-BR"/>
        </w:rPr>
        <w:t xml:space="preserve">de cobertura vacinal </w:t>
      </w:r>
      <w:r w:rsidR="00E622CB">
        <w:rPr>
          <w:rFonts w:ascii="Arial" w:hAnsi="Arial" w:cs="Arial"/>
          <w:sz w:val="20"/>
          <w:szCs w:val="20"/>
          <w:lang w:eastAsia="pt-BR"/>
        </w:rPr>
        <w:t>desejados, uma vez que a</w:t>
      </w:r>
      <w:r w:rsidR="00103177" w:rsidRPr="004B308E">
        <w:rPr>
          <w:rFonts w:ascii="Arial" w:hAnsi="Arial" w:cs="Arial"/>
          <w:sz w:val="20"/>
          <w:szCs w:val="20"/>
          <w:lang w:eastAsia="pt-BR"/>
        </w:rPr>
        <w:t xml:space="preserve"> </w:t>
      </w:r>
      <w:r w:rsidR="00E622CB" w:rsidRPr="004B308E">
        <w:rPr>
          <w:rFonts w:ascii="Arial" w:hAnsi="Arial" w:cs="Arial"/>
          <w:sz w:val="20"/>
          <w:szCs w:val="20"/>
          <w:lang w:eastAsia="pt-BR"/>
        </w:rPr>
        <w:t xml:space="preserve">vacinação </w:t>
      </w:r>
      <w:r w:rsidR="00E622CB">
        <w:rPr>
          <w:rFonts w:ascii="Arial" w:hAnsi="Arial" w:cs="Arial"/>
          <w:sz w:val="20"/>
          <w:szCs w:val="20"/>
          <w:lang w:eastAsia="pt-BR"/>
        </w:rPr>
        <w:t xml:space="preserve">é </w:t>
      </w:r>
      <w:r w:rsidR="00E622CB">
        <w:rPr>
          <w:rFonts w:ascii="Arial" w:hAnsi="Arial" w:cs="Arial"/>
          <w:sz w:val="20"/>
          <w:szCs w:val="20"/>
          <w:lang w:eastAsia="pt-BR"/>
        </w:rPr>
        <w:t>uma</w:t>
      </w:r>
      <w:r w:rsidR="00E622CB">
        <w:rPr>
          <w:rFonts w:ascii="Arial" w:hAnsi="Arial" w:cs="Arial"/>
          <w:sz w:val="20"/>
          <w:szCs w:val="20"/>
          <w:lang w:eastAsia="pt-BR"/>
        </w:rPr>
        <w:t xml:space="preserve"> </w:t>
      </w:r>
      <w:r w:rsidR="00E622CB">
        <w:rPr>
          <w:rFonts w:ascii="Arial" w:hAnsi="Arial" w:cs="Arial"/>
          <w:sz w:val="20"/>
          <w:szCs w:val="20"/>
          <w:lang w:eastAsia="pt-BR"/>
        </w:rPr>
        <w:t>medida</w:t>
      </w:r>
      <w:r w:rsidR="00E622CB">
        <w:rPr>
          <w:rFonts w:ascii="Arial" w:hAnsi="Arial" w:cs="Arial"/>
          <w:sz w:val="20"/>
          <w:szCs w:val="20"/>
          <w:lang w:eastAsia="pt-BR"/>
        </w:rPr>
        <w:t xml:space="preserve"> de prevenção fundamental </w:t>
      </w:r>
      <w:r w:rsidR="00E622CB" w:rsidRPr="004B308E">
        <w:rPr>
          <w:rFonts w:ascii="Arial" w:hAnsi="Arial" w:cs="Arial"/>
          <w:sz w:val="20"/>
          <w:szCs w:val="20"/>
          <w:lang w:eastAsia="pt-BR"/>
        </w:rPr>
        <w:t xml:space="preserve">para a saúde e bem-estar dos animais, bem como para a segurança alimentar da população e para o </w:t>
      </w:r>
      <w:r w:rsidR="00E622CB" w:rsidRPr="004B308E">
        <w:rPr>
          <w:rFonts w:ascii="Arial" w:hAnsi="Arial" w:cs="Arial"/>
          <w:sz w:val="20"/>
          <w:szCs w:val="20"/>
        </w:rPr>
        <w:t>co</w:t>
      </w:r>
      <w:r w:rsidR="00E622CB">
        <w:rPr>
          <w:rFonts w:ascii="Arial" w:hAnsi="Arial" w:cs="Arial"/>
          <w:sz w:val="20"/>
          <w:szCs w:val="20"/>
        </w:rPr>
        <w:t>mércio nacional e internacional.</w:t>
      </w:r>
    </w:p>
    <w:p w14:paraId="55365510" w14:textId="77777777" w:rsidR="00521A3B" w:rsidRPr="004B308E" w:rsidRDefault="00521A3B" w:rsidP="00BA53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BC7C249" w14:textId="13DB70DF" w:rsidR="00F94D72" w:rsidRPr="00BA5314" w:rsidRDefault="00D279B7" w:rsidP="00BA53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B308E">
        <w:rPr>
          <w:rFonts w:ascii="Arial" w:eastAsia="Times New Roman" w:hAnsi="Arial" w:cs="Arial"/>
          <w:b/>
          <w:sz w:val="20"/>
          <w:szCs w:val="20"/>
          <w:lang w:eastAsia="pt-BR"/>
        </w:rPr>
        <w:t>Palavras-chave</w:t>
      </w:r>
      <w:r w:rsidR="00F94D72" w:rsidRPr="004B308E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="00F94D72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546BE" w:rsidRPr="004B308E">
        <w:rPr>
          <w:rFonts w:ascii="Arial" w:hAnsi="Arial" w:cs="Arial"/>
          <w:sz w:val="20"/>
          <w:szCs w:val="20"/>
        </w:rPr>
        <w:t>R</w:t>
      </w:r>
      <w:r w:rsidR="00075C0B" w:rsidRPr="004B308E">
        <w:rPr>
          <w:rFonts w:ascii="Arial" w:hAnsi="Arial" w:cs="Arial"/>
          <w:sz w:val="20"/>
          <w:szCs w:val="20"/>
        </w:rPr>
        <w:t>isco sanitário</w:t>
      </w:r>
      <w:r w:rsidR="00F94D72" w:rsidRPr="004B308E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075C0B" w:rsidRPr="004B308E">
        <w:rPr>
          <w:rFonts w:ascii="Arial" w:hAnsi="Arial" w:cs="Arial"/>
          <w:sz w:val="20"/>
          <w:szCs w:val="20"/>
        </w:rPr>
        <w:t>cobertura vacinal, brucelose</w:t>
      </w:r>
      <w:r w:rsidR="00F94D72" w:rsidRPr="004B308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sectPr w:rsidR="00F94D72" w:rsidRPr="00BA5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5B7EA" w14:textId="77777777" w:rsidR="00D3410A" w:rsidRDefault="00D3410A" w:rsidP="002A13AD">
      <w:pPr>
        <w:spacing w:after="0" w:line="240" w:lineRule="auto"/>
      </w:pPr>
      <w:r>
        <w:separator/>
      </w:r>
    </w:p>
  </w:endnote>
  <w:endnote w:type="continuationSeparator" w:id="0">
    <w:p w14:paraId="3688CB71" w14:textId="77777777" w:rsidR="00D3410A" w:rsidRDefault="00D3410A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02546" w14:textId="77777777" w:rsidR="00D3410A" w:rsidRDefault="00D3410A" w:rsidP="002A13AD">
      <w:pPr>
        <w:spacing w:after="0" w:line="240" w:lineRule="auto"/>
      </w:pPr>
      <w:r>
        <w:separator/>
      </w:r>
    </w:p>
  </w:footnote>
  <w:footnote w:type="continuationSeparator" w:id="0">
    <w:p w14:paraId="09C81F8B" w14:textId="77777777" w:rsidR="00D3410A" w:rsidRDefault="00D3410A" w:rsidP="002A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F3"/>
    <w:rsid w:val="00047067"/>
    <w:rsid w:val="000538E8"/>
    <w:rsid w:val="000546BE"/>
    <w:rsid w:val="00075C0B"/>
    <w:rsid w:val="00076475"/>
    <w:rsid w:val="000869BD"/>
    <w:rsid w:val="000B447F"/>
    <w:rsid w:val="000B6714"/>
    <w:rsid w:val="000F56F3"/>
    <w:rsid w:val="00103177"/>
    <w:rsid w:val="001048CD"/>
    <w:rsid w:val="00111402"/>
    <w:rsid w:val="001138F6"/>
    <w:rsid w:val="00140125"/>
    <w:rsid w:val="00140CA8"/>
    <w:rsid w:val="00162C29"/>
    <w:rsid w:val="001857FB"/>
    <w:rsid w:val="00195769"/>
    <w:rsid w:val="001B4C58"/>
    <w:rsid w:val="001D1C2B"/>
    <w:rsid w:val="001D4851"/>
    <w:rsid w:val="001F4C84"/>
    <w:rsid w:val="002277B9"/>
    <w:rsid w:val="00237982"/>
    <w:rsid w:val="00250AED"/>
    <w:rsid w:val="002550B6"/>
    <w:rsid w:val="00283347"/>
    <w:rsid w:val="002A13AD"/>
    <w:rsid w:val="002C31F7"/>
    <w:rsid w:val="002E1398"/>
    <w:rsid w:val="00316D4B"/>
    <w:rsid w:val="0032337B"/>
    <w:rsid w:val="003927AC"/>
    <w:rsid w:val="003F594A"/>
    <w:rsid w:val="00405AA6"/>
    <w:rsid w:val="004207E4"/>
    <w:rsid w:val="00444959"/>
    <w:rsid w:val="00445182"/>
    <w:rsid w:val="0046314F"/>
    <w:rsid w:val="00467688"/>
    <w:rsid w:val="00477FDB"/>
    <w:rsid w:val="004B308E"/>
    <w:rsid w:val="004E5DE6"/>
    <w:rsid w:val="005010ED"/>
    <w:rsid w:val="00507A46"/>
    <w:rsid w:val="00521A3B"/>
    <w:rsid w:val="00593DE4"/>
    <w:rsid w:val="00597EE5"/>
    <w:rsid w:val="005B4956"/>
    <w:rsid w:val="005C0122"/>
    <w:rsid w:val="005E7C80"/>
    <w:rsid w:val="00627458"/>
    <w:rsid w:val="0063387A"/>
    <w:rsid w:val="00636E4E"/>
    <w:rsid w:val="00652C5E"/>
    <w:rsid w:val="00663002"/>
    <w:rsid w:val="00665E2A"/>
    <w:rsid w:val="006A708A"/>
    <w:rsid w:val="006D70E8"/>
    <w:rsid w:val="00780EB3"/>
    <w:rsid w:val="0078144B"/>
    <w:rsid w:val="007B2CE9"/>
    <w:rsid w:val="007B5EF6"/>
    <w:rsid w:val="00802C2E"/>
    <w:rsid w:val="00827962"/>
    <w:rsid w:val="00845DC3"/>
    <w:rsid w:val="0086468B"/>
    <w:rsid w:val="008A157B"/>
    <w:rsid w:val="008C3A1D"/>
    <w:rsid w:val="008C79BD"/>
    <w:rsid w:val="008C7BD7"/>
    <w:rsid w:val="008D0BE5"/>
    <w:rsid w:val="008F4966"/>
    <w:rsid w:val="0090753B"/>
    <w:rsid w:val="00921382"/>
    <w:rsid w:val="009952C5"/>
    <w:rsid w:val="009B7CA5"/>
    <w:rsid w:val="009E1DD3"/>
    <w:rsid w:val="009E2C59"/>
    <w:rsid w:val="009E5604"/>
    <w:rsid w:val="00A10072"/>
    <w:rsid w:val="00A11FBB"/>
    <w:rsid w:val="00A14C44"/>
    <w:rsid w:val="00A57802"/>
    <w:rsid w:val="00A61554"/>
    <w:rsid w:val="00A66849"/>
    <w:rsid w:val="00A822A7"/>
    <w:rsid w:val="00A9783B"/>
    <w:rsid w:val="00AC7D72"/>
    <w:rsid w:val="00AE6DC6"/>
    <w:rsid w:val="00B17BF5"/>
    <w:rsid w:val="00B20B90"/>
    <w:rsid w:val="00B27B2E"/>
    <w:rsid w:val="00B37102"/>
    <w:rsid w:val="00B42B2A"/>
    <w:rsid w:val="00B618FB"/>
    <w:rsid w:val="00B95787"/>
    <w:rsid w:val="00BA5314"/>
    <w:rsid w:val="00BB57ED"/>
    <w:rsid w:val="00C27B57"/>
    <w:rsid w:val="00C5748D"/>
    <w:rsid w:val="00C63638"/>
    <w:rsid w:val="00C9521F"/>
    <w:rsid w:val="00CD3BBA"/>
    <w:rsid w:val="00CD71C9"/>
    <w:rsid w:val="00CE366F"/>
    <w:rsid w:val="00D025CF"/>
    <w:rsid w:val="00D279B7"/>
    <w:rsid w:val="00D3410A"/>
    <w:rsid w:val="00D43A43"/>
    <w:rsid w:val="00D5382A"/>
    <w:rsid w:val="00D8407E"/>
    <w:rsid w:val="00D84CE1"/>
    <w:rsid w:val="00DC338C"/>
    <w:rsid w:val="00DE6A64"/>
    <w:rsid w:val="00DF41FC"/>
    <w:rsid w:val="00DF559E"/>
    <w:rsid w:val="00E01B9B"/>
    <w:rsid w:val="00E16ADE"/>
    <w:rsid w:val="00E622CB"/>
    <w:rsid w:val="00E87DF5"/>
    <w:rsid w:val="00E91256"/>
    <w:rsid w:val="00E97B52"/>
    <w:rsid w:val="00EE3712"/>
    <w:rsid w:val="00EE4C80"/>
    <w:rsid w:val="00F00193"/>
    <w:rsid w:val="00F16519"/>
    <w:rsid w:val="00F23278"/>
    <w:rsid w:val="00F34ACB"/>
    <w:rsid w:val="00F8129B"/>
    <w:rsid w:val="00F94D72"/>
    <w:rsid w:val="00FB6D64"/>
    <w:rsid w:val="00FC27EF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0DCD8"/>
  <w15:docId w15:val="{83683989-0280-4FA7-AA4A-A5967DA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E3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character" w:customStyle="1" w:styleId="Ttulo3Char">
    <w:name w:val="Título 3 Char"/>
    <w:basedOn w:val="Fontepargpadro"/>
    <w:link w:val="Ttulo3"/>
    <w:uiPriority w:val="9"/>
    <w:rsid w:val="00CE366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449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9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9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9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9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Luana Daianire</cp:lastModifiedBy>
  <cp:revision>7</cp:revision>
  <dcterms:created xsi:type="dcterms:W3CDTF">2023-10-27T14:37:00Z</dcterms:created>
  <dcterms:modified xsi:type="dcterms:W3CDTF">2023-10-27T16:06:00Z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2023-10-20T01:23:43Z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7edc961e-840d-4bce-b68d-88fdb33a9558</vt:lpwstr>
  </property>
  <property fmtid="{D5CDD505-2E9C-101B-9397-08002B2CF9AE}" pid="7" name="MSIP_Label_defa4170-0d19-0005-0004-bc88714345d2_ActionId">
    <vt:lpwstr>28983ade-3e35-4f00-aecc-811c19454ee0</vt:lpwstr>
  </property>
  <property fmtid="{D5CDD505-2E9C-101B-9397-08002B2CF9AE}" pid="8" name="MSIP_Label_defa4170-0d19-0005-0004-bc88714345d2_ContentBits">
    <vt:lpwstr>0</vt:lpwstr>
  </property>
</Properties>
</file>