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B3FA2" w14:textId="71CA6A33" w:rsidR="00FF4C37" w:rsidRPr="00635F53" w:rsidRDefault="009116D3" w:rsidP="00213B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F53">
        <w:rPr>
          <w:rFonts w:ascii="Times New Roman" w:hAnsi="Times New Roman" w:cs="Times New Roman"/>
          <w:b/>
          <w:noProof/>
          <w:sz w:val="24"/>
          <w:szCs w:val="24"/>
          <w:u w:val="thick" w:color="424242"/>
          <w:lang w:eastAsia="pt-BR"/>
        </w:rPr>
        <w:drawing>
          <wp:anchor distT="0" distB="0" distL="114300" distR="114300" simplePos="0" relativeHeight="251659264" behindDoc="1" locked="0" layoutInCell="1" allowOverlap="1" wp14:anchorId="58F50AC3" wp14:editId="3702A742">
            <wp:simplePos x="0" y="0"/>
            <wp:positionH relativeFrom="column">
              <wp:posOffset>-1095375</wp:posOffset>
            </wp:positionH>
            <wp:positionV relativeFrom="paragraph">
              <wp:posOffset>-918845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26" w:rsidRPr="00635F53">
        <w:rPr>
          <w:rFonts w:ascii="Times New Roman" w:hAnsi="Times New Roman" w:cs="Times New Roman"/>
          <w:b/>
          <w:bCs/>
          <w:sz w:val="24"/>
          <w:szCs w:val="24"/>
        </w:rPr>
        <w:t>TRATAMENTO DE SEQUELA DE FRATURA DO COMPLEXO ZIGOMÁTICO-ORBITÁRIO: RELATO DE CASO</w:t>
      </w:r>
    </w:p>
    <w:p w14:paraId="231521B3" w14:textId="2964A7F6" w:rsidR="00FF4C37" w:rsidRPr="00635F53" w:rsidRDefault="00FF4C37" w:rsidP="00213B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5F53">
        <w:rPr>
          <w:rFonts w:ascii="Times New Roman" w:hAnsi="Times New Roman" w:cs="Times New Roman"/>
          <w:sz w:val="24"/>
          <w:szCs w:val="24"/>
        </w:rPr>
        <w:t>AUTORES</w:t>
      </w:r>
      <w:r w:rsidR="00F57F54" w:rsidRPr="00635F53">
        <w:rPr>
          <w:rFonts w:ascii="Times New Roman" w:hAnsi="Times New Roman" w:cs="Times New Roman"/>
          <w:sz w:val="24"/>
          <w:szCs w:val="24"/>
        </w:rPr>
        <w:t>:</w:t>
      </w:r>
      <w:r w:rsidR="00F57F54" w:rsidRPr="00635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F54" w:rsidRPr="00635F53">
        <w:rPr>
          <w:rFonts w:ascii="Times New Roman" w:hAnsi="Times New Roman" w:cs="Times New Roman"/>
          <w:sz w:val="24"/>
          <w:szCs w:val="24"/>
          <w:lang w:eastAsia="pt-BR"/>
        </w:rPr>
        <w:t>JERSON PINTO DA TRINDADE</w:t>
      </w:r>
      <w:r w:rsidR="00F57F54" w:rsidRPr="00635F53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635F53">
        <w:rPr>
          <w:rFonts w:ascii="Times New Roman" w:hAnsi="Times New Roman" w:cs="Times New Roman"/>
          <w:sz w:val="24"/>
          <w:szCs w:val="24"/>
        </w:rPr>
        <w:t xml:space="preserve">, DOUGLAS </w:t>
      </w:r>
      <w:r w:rsidR="00173270" w:rsidRPr="00635F53">
        <w:rPr>
          <w:rFonts w:ascii="Times New Roman" w:hAnsi="Times New Roman" w:cs="Times New Roman"/>
          <w:sz w:val="24"/>
          <w:szCs w:val="24"/>
        </w:rPr>
        <w:t xml:space="preserve">FABRÍCIO DA SILVA </w:t>
      </w:r>
      <w:r w:rsidRPr="00635F53">
        <w:rPr>
          <w:rFonts w:ascii="Times New Roman" w:hAnsi="Times New Roman" w:cs="Times New Roman"/>
          <w:sz w:val="24"/>
          <w:szCs w:val="24"/>
        </w:rPr>
        <w:t>FARIAS</w:t>
      </w:r>
      <w:r w:rsidR="005215FE" w:rsidRPr="00635F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5F53">
        <w:rPr>
          <w:rFonts w:ascii="Times New Roman" w:hAnsi="Times New Roman" w:cs="Times New Roman"/>
          <w:sz w:val="24"/>
          <w:szCs w:val="24"/>
        </w:rPr>
        <w:t>, ISABELA BARROSO</w:t>
      </w:r>
      <w:r w:rsidR="00173270" w:rsidRPr="00635F53">
        <w:rPr>
          <w:rFonts w:ascii="Times New Roman" w:hAnsi="Times New Roman" w:cs="Times New Roman"/>
          <w:sz w:val="24"/>
          <w:szCs w:val="24"/>
        </w:rPr>
        <w:t xml:space="preserve"> SILVA</w:t>
      </w:r>
      <w:r w:rsidR="005215FE" w:rsidRPr="00635F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5F53">
        <w:rPr>
          <w:rFonts w:ascii="Times New Roman" w:hAnsi="Times New Roman" w:cs="Times New Roman"/>
          <w:sz w:val="24"/>
          <w:szCs w:val="24"/>
        </w:rPr>
        <w:t>, HUDSON PADILHA</w:t>
      </w:r>
      <w:r w:rsidR="00173270" w:rsidRPr="00635F53">
        <w:rPr>
          <w:rFonts w:ascii="Times New Roman" w:hAnsi="Times New Roman" w:cs="Times New Roman"/>
          <w:sz w:val="24"/>
          <w:szCs w:val="24"/>
        </w:rPr>
        <w:t xml:space="preserve"> MARQUES DA SILVA</w:t>
      </w:r>
      <w:r w:rsidR="005215FE" w:rsidRPr="00635F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5F53">
        <w:rPr>
          <w:rFonts w:ascii="Times New Roman" w:hAnsi="Times New Roman" w:cs="Times New Roman"/>
          <w:sz w:val="24"/>
          <w:szCs w:val="24"/>
        </w:rPr>
        <w:t xml:space="preserve">, </w:t>
      </w:r>
      <w:r w:rsidR="00173270" w:rsidRPr="00635F53">
        <w:rPr>
          <w:rFonts w:ascii="Times New Roman" w:hAnsi="Times New Roman" w:cs="Times New Roman"/>
          <w:sz w:val="24"/>
          <w:szCs w:val="24"/>
        </w:rPr>
        <w:t>LORENA MARIA DE SOUZA DA SILVA</w:t>
      </w:r>
      <w:r w:rsidR="005215FE" w:rsidRPr="00635F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5F53">
        <w:rPr>
          <w:rFonts w:ascii="Times New Roman" w:hAnsi="Times New Roman" w:cs="Times New Roman"/>
          <w:sz w:val="24"/>
          <w:szCs w:val="24"/>
        </w:rPr>
        <w:t>, DIEGO MELO</w:t>
      </w:r>
      <w:r w:rsidR="00173270" w:rsidRPr="00635F53">
        <w:rPr>
          <w:rFonts w:ascii="Times New Roman" w:hAnsi="Times New Roman" w:cs="Times New Roman"/>
          <w:sz w:val="24"/>
          <w:szCs w:val="24"/>
        </w:rPr>
        <w:t xml:space="preserve"> LIMA</w:t>
      </w:r>
      <w:r w:rsidR="005215FE" w:rsidRPr="00635F5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9BEE8F" w14:textId="77777777" w:rsidR="005215FE" w:rsidRPr="00635F53" w:rsidRDefault="005215FE" w:rsidP="005215FE">
      <w:pPr>
        <w:spacing w:line="360" w:lineRule="auto"/>
        <w:ind w:right="144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35F53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 xml:space="preserve">1 </w:t>
      </w:r>
      <w:r w:rsidRPr="00635F53">
        <w:rPr>
          <w:rFonts w:ascii="Times New Roman" w:hAnsi="Times New Roman" w:cs="Times New Roman"/>
          <w:sz w:val="24"/>
          <w:szCs w:val="24"/>
          <w:lang w:eastAsia="pt-BR"/>
        </w:rPr>
        <w:t>Acadêmico de Odontologia, Universidade Federal do Pará;</w:t>
      </w:r>
    </w:p>
    <w:p w14:paraId="115150EF" w14:textId="7D3BF1EC" w:rsidR="005215FE" w:rsidRPr="00635F53" w:rsidRDefault="005215FE" w:rsidP="005215FE">
      <w:pPr>
        <w:spacing w:line="360" w:lineRule="auto"/>
        <w:ind w:right="144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35F53">
        <w:rPr>
          <w:rFonts w:ascii="Times New Roman" w:hAnsi="Times New Roman" w:cs="Times New Roman"/>
          <w:sz w:val="24"/>
          <w:szCs w:val="24"/>
          <w:lang w:eastAsia="pt-BR"/>
        </w:rPr>
        <w:t xml:space="preserve">² Residente de Cirurgia e Traumatologia Buco-Maxilo-Facial do Hospital Universitário João de Barros Barreto </w:t>
      </w:r>
      <w:r w:rsidR="00213B08" w:rsidRPr="00635F53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Pr="00635F53">
        <w:rPr>
          <w:rFonts w:ascii="Times New Roman" w:hAnsi="Times New Roman" w:cs="Times New Roman"/>
          <w:sz w:val="24"/>
          <w:szCs w:val="24"/>
          <w:lang w:eastAsia="pt-BR"/>
        </w:rPr>
        <w:t xml:space="preserve"> UFPA</w:t>
      </w:r>
    </w:p>
    <w:p w14:paraId="5C4A3E05" w14:textId="6D784DBD" w:rsidR="00213B08" w:rsidRPr="00635F53" w:rsidRDefault="00213B08" w:rsidP="005215FE">
      <w:pPr>
        <w:spacing w:line="360" w:lineRule="auto"/>
        <w:ind w:right="144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35F53">
        <w:rPr>
          <w:rFonts w:ascii="Times New Roman" w:hAnsi="Times New Roman" w:cs="Times New Roman"/>
          <w:sz w:val="24"/>
          <w:szCs w:val="24"/>
          <w:lang w:eastAsia="pt-BR"/>
        </w:rPr>
        <w:t>³ Preceptor do Programa de Residência em Cirurgia e Traumatologia Buco-Maxilo-Facial do Hospital Universitário João de Barros Barreto – UFPA</w:t>
      </w:r>
    </w:p>
    <w:p w14:paraId="688D7AA5" w14:textId="77777777" w:rsidR="005215FE" w:rsidRPr="00635F53" w:rsidRDefault="005215FE" w:rsidP="005215F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D1C460" w14:textId="573F3A4D" w:rsidR="00173270" w:rsidRPr="00635F53" w:rsidRDefault="005215FE" w:rsidP="00521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F53">
        <w:rPr>
          <w:rFonts w:ascii="Times New Roman" w:hAnsi="Times New Roman" w:cs="Times New Roman"/>
          <w:sz w:val="24"/>
          <w:szCs w:val="24"/>
          <w:lang w:eastAsia="pt-BR"/>
        </w:rPr>
        <w:t>Email:</w:t>
      </w:r>
      <w:r w:rsidRPr="00635F5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35F53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jerson.trindade@ics.ufpa.br</w:t>
        </w:r>
      </w:hyperlink>
      <w:r w:rsidRPr="00635F53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Pr="00635F5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73270" w:rsidRPr="00635F53">
          <w:rPr>
            <w:rStyle w:val="Hyperlink"/>
            <w:rFonts w:ascii="Times New Roman" w:hAnsi="Times New Roman" w:cs="Times New Roman"/>
            <w:sz w:val="24"/>
            <w:szCs w:val="24"/>
          </w:rPr>
          <w:t>doug.fabricio03@gmail.com</w:t>
        </w:r>
      </w:hyperlink>
      <w:r w:rsidRPr="00635F53">
        <w:rPr>
          <w:rFonts w:ascii="Times New Roman" w:hAnsi="Times New Roman" w:cs="Times New Roman"/>
          <w:sz w:val="24"/>
          <w:szCs w:val="24"/>
        </w:rPr>
        <w:t>;</w:t>
      </w:r>
      <w:r w:rsidR="00173270" w:rsidRPr="00635F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73270" w:rsidRPr="00635F53">
          <w:rPr>
            <w:rStyle w:val="Hyperlink"/>
            <w:rFonts w:ascii="Times New Roman" w:hAnsi="Times New Roman" w:cs="Times New Roman"/>
            <w:sz w:val="24"/>
            <w:szCs w:val="24"/>
          </w:rPr>
          <w:t>isabela.bsilva@gmail.com</w:t>
        </w:r>
      </w:hyperlink>
      <w:r w:rsidRPr="00635F53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173270" w:rsidRPr="00635F53">
          <w:rPr>
            <w:rStyle w:val="Hyperlink"/>
            <w:rFonts w:ascii="Times New Roman" w:hAnsi="Times New Roman" w:cs="Times New Roman"/>
            <w:sz w:val="24"/>
            <w:szCs w:val="24"/>
          </w:rPr>
          <w:t>h.padiilha@gmail.com</w:t>
        </w:r>
      </w:hyperlink>
      <w:r w:rsidRPr="00635F53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173270" w:rsidRPr="00635F53">
          <w:rPr>
            <w:rStyle w:val="Hyperlink"/>
            <w:rFonts w:ascii="Times New Roman" w:hAnsi="Times New Roman" w:cs="Times New Roman"/>
            <w:sz w:val="24"/>
            <w:szCs w:val="24"/>
          </w:rPr>
          <w:t>lorena.souza.ufpa@gmail.com</w:t>
        </w:r>
      </w:hyperlink>
      <w:r w:rsidRPr="00635F53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173270" w:rsidRPr="00635F53">
          <w:rPr>
            <w:rStyle w:val="Hyperlink"/>
            <w:rFonts w:ascii="Times New Roman" w:hAnsi="Times New Roman" w:cs="Times New Roman"/>
            <w:sz w:val="24"/>
            <w:szCs w:val="24"/>
          </w:rPr>
          <w:t>melolimadiego@gmail.com</w:t>
        </w:r>
      </w:hyperlink>
    </w:p>
    <w:p w14:paraId="49D5409E" w14:textId="77777777" w:rsidR="002B2FE0" w:rsidRPr="00635F53" w:rsidRDefault="002B2FE0" w:rsidP="00521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0C6A" w14:textId="151CB7CE" w:rsidR="002B2FE0" w:rsidRPr="00635F53" w:rsidRDefault="00FF4C37" w:rsidP="00521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53">
        <w:rPr>
          <w:rFonts w:ascii="Times New Roman" w:hAnsi="Times New Roman" w:cs="Times New Roman"/>
          <w:sz w:val="24"/>
          <w:szCs w:val="24"/>
        </w:rPr>
        <w:t xml:space="preserve">O presente trabalho tem como objetivo relatar a abordagem cirúrgica de um paciente com sequela de fratura em face. Paciente do sexo masculino, 39 anos, encaminhado ao ambulatório de Cirurgia Buco-maxilo-facial do Hospital Universitário João de Barros Barreto para avaliação de trauma em face. Relatou que foi vítima de acidente náutico em um intervalo de 10 dias previamente à consulta. Ao exame clínico apresentava aplainamento malar, </w:t>
      </w:r>
      <w:proofErr w:type="spellStart"/>
      <w:r w:rsidRPr="00635F53">
        <w:rPr>
          <w:rFonts w:ascii="Times New Roman" w:hAnsi="Times New Roman" w:cs="Times New Roman"/>
          <w:sz w:val="24"/>
          <w:szCs w:val="24"/>
        </w:rPr>
        <w:t>blefaroequimose</w:t>
      </w:r>
      <w:proofErr w:type="spellEnd"/>
      <w:r w:rsidRPr="00635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F53">
        <w:rPr>
          <w:rFonts w:ascii="Times New Roman" w:hAnsi="Times New Roman" w:cs="Times New Roman"/>
          <w:sz w:val="24"/>
          <w:szCs w:val="24"/>
        </w:rPr>
        <w:t>hiposfagma</w:t>
      </w:r>
      <w:proofErr w:type="spellEnd"/>
      <w:r w:rsidRPr="00635F53">
        <w:rPr>
          <w:rFonts w:ascii="Times New Roman" w:hAnsi="Times New Roman" w:cs="Times New Roman"/>
          <w:sz w:val="24"/>
          <w:szCs w:val="24"/>
        </w:rPr>
        <w:t xml:space="preserve">, abrasão e discreto edema periorbitário no lado direito. Ao exame tomográfico foi observado a presença de fratura com deslocamento </w:t>
      </w:r>
      <w:proofErr w:type="spellStart"/>
      <w:r w:rsidRPr="00635F53">
        <w:rPr>
          <w:rFonts w:ascii="Times New Roman" w:hAnsi="Times New Roman" w:cs="Times New Roman"/>
          <w:sz w:val="24"/>
          <w:szCs w:val="24"/>
        </w:rPr>
        <w:t>posteromedial</w:t>
      </w:r>
      <w:proofErr w:type="spellEnd"/>
      <w:r w:rsidRPr="00635F53">
        <w:rPr>
          <w:rFonts w:ascii="Times New Roman" w:hAnsi="Times New Roman" w:cs="Times New Roman"/>
          <w:sz w:val="24"/>
          <w:szCs w:val="24"/>
        </w:rPr>
        <w:t xml:space="preserve"> do complexo orbito-zigomático-maxilar direito. O paciente foi submetido ao procedimento cirúrgico eletivo sob anestesia geral para o tratamento definitivo. Foram realizados os acessos faciais superciliar </w:t>
      </w:r>
      <w:proofErr w:type="spellStart"/>
      <w:r w:rsidRPr="00635F53">
        <w:rPr>
          <w:rFonts w:ascii="Times New Roman" w:hAnsi="Times New Roman" w:cs="Times New Roman"/>
          <w:sz w:val="24"/>
          <w:szCs w:val="24"/>
        </w:rPr>
        <w:t>supra-orbital</w:t>
      </w:r>
      <w:proofErr w:type="spellEnd"/>
      <w:r w:rsidRPr="00635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F53">
        <w:rPr>
          <w:rFonts w:ascii="Times New Roman" w:hAnsi="Times New Roman" w:cs="Times New Roman"/>
          <w:sz w:val="24"/>
          <w:szCs w:val="24"/>
        </w:rPr>
        <w:t>subciliar</w:t>
      </w:r>
      <w:proofErr w:type="spellEnd"/>
      <w:r w:rsidRPr="00635F53">
        <w:rPr>
          <w:rFonts w:ascii="Times New Roman" w:hAnsi="Times New Roman" w:cs="Times New Roman"/>
          <w:sz w:val="24"/>
          <w:szCs w:val="24"/>
        </w:rPr>
        <w:t xml:space="preserve"> e vestibular maxilar para abordagem dos pilares deslocados. Em virtude do tempo de trauma, houve a necessidade de cinzelar os pilares fraturados para o reposicionamento do complexo. Após a redução e estabilização deste, os pilares foram fixados com placas e parafusos do sistema de fixação 2.0. </w:t>
      </w:r>
      <w:r w:rsidR="00173270" w:rsidRPr="00635F53">
        <w:rPr>
          <w:rFonts w:ascii="Times New Roman" w:hAnsi="Times New Roman" w:cs="Times New Roman"/>
          <w:sz w:val="24"/>
          <w:szCs w:val="24"/>
        </w:rPr>
        <w:t>Foram</w:t>
      </w:r>
      <w:r w:rsidRPr="00635F53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173270" w:rsidRPr="00635F53">
        <w:rPr>
          <w:rFonts w:ascii="Times New Roman" w:hAnsi="Times New Roman" w:cs="Times New Roman"/>
          <w:sz w:val="24"/>
          <w:szCs w:val="24"/>
        </w:rPr>
        <w:t xml:space="preserve"> manobras de hemostasia</w:t>
      </w:r>
      <w:r w:rsidRPr="00635F53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635F53">
        <w:rPr>
          <w:rFonts w:ascii="Times New Roman" w:hAnsi="Times New Roman" w:cs="Times New Roman"/>
          <w:sz w:val="24"/>
          <w:szCs w:val="24"/>
        </w:rPr>
        <w:t>ressuspensão</w:t>
      </w:r>
      <w:proofErr w:type="spellEnd"/>
      <w:r w:rsidRPr="00635F53">
        <w:rPr>
          <w:rFonts w:ascii="Times New Roman" w:hAnsi="Times New Roman" w:cs="Times New Roman"/>
          <w:sz w:val="24"/>
          <w:szCs w:val="24"/>
        </w:rPr>
        <w:t xml:space="preserve"> dos tecidos moles associada a síntese dos acessos em seus </w:t>
      </w:r>
      <w:r w:rsidRPr="00635F53">
        <w:rPr>
          <w:rFonts w:ascii="Times New Roman" w:hAnsi="Times New Roman" w:cs="Times New Roman"/>
          <w:sz w:val="24"/>
          <w:szCs w:val="24"/>
        </w:rPr>
        <w:lastRenderedPageBreak/>
        <w:t xml:space="preserve">planos anatômicos. Por motivos de inacessibilidade, o paciente foi operado tardiamente em um intervalo de 02 meses pós-trauma, quando a fratura se encontrava em processo de consolidação. A principal queixa do paciente era estética e funcional, onde ele ainda apresentava assimetria facial e limitação de abertura bucal. Atualmente o paciente encontra-se em acompanhamento pós-operatório, com projeção malar e função mastigatória restabelecida. O tratamento precoce das fraturas faciais tem um maior índice de sucesso quando comparado </w:t>
      </w:r>
      <w:r w:rsidR="002B2FE0" w:rsidRPr="00635F53">
        <w:rPr>
          <w:rFonts w:ascii="Times New Roman" w:hAnsi="Times New Roman" w:cs="Times New Roman"/>
          <w:sz w:val="24"/>
          <w:szCs w:val="24"/>
        </w:rPr>
        <w:t>ao</w:t>
      </w:r>
      <w:r w:rsidRPr="00635F53">
        <w:rPr>
          <w:rFonts w:ascii="Times New Roman" w:hAnsi="Times New Roman" w:cs="Times New Roman"/>
          <w:sz w:val="24"/>
          <w:szCs w:val="24"/>
        </w:rPr>
        <w:t xml:space="preserve"> tratamento tardio, pois a consolidação viciosa torna o procedimento cirúrgico mais difícil, podendo causar deformidades secundárias, resultando em sequelas estética e funcionais.</w:t>
      </w:r>
    </w:p>
    <w:p w14:paraId="09C41B7A" w14:textId="77777777" w:rsidR="002B2FE0" w:rsidRPr="00635F53" w:rsidRDefault="002B2FE0" w:rsidP="00521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61030" w14:textId="467EC1C5" w:rsidR="00635F53" w:rsidRPr="00635F53" w:rsidRDefault="00635F53" w:rsidP="00635F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F53">
        <w:rPr>
          <w:rFonts w:ascii="Times New Roman" w:hAnsi="Times New Roman" w:cs="Times New Roman"/>
          <w:bCs/>
          <w:sz w:val="24"/>
          <w:szCs w:val="24"/>
        </w:rPr>
        <w:t xml:space="preserve">Área: </w:t>
      </w:r>
      <w:r w:rsidRPr="00635F53">
        <w:rPr>
          <w:rFonts w:ascii="Times New Roman" w:hAnsi="Times New Roman" w:cs="Times New Roman"/>
          <w:sz w:val="24"/>
          <w:szCs w:val="24"/>
        </w:rPr>
        <w:t>Cirurgia e Traumatologia Buco-</w:t>
      </w:r>
      <w:proofErr w:type="spellStart"/>
      <w:r w:rsidRPr="00635F53">
        <w:rPr>
          <w:rFonts w:ascii="Times New Roman" w:hAnsi="Times New Roman" w:cs="Times New Roman"/>
          <w:sz w:val="24"/>
          <w:szCs w:val="24"/>
        </w:rPr>
        <w:t>Maxilo</w:t>
      </w:r>
      <w:proofErr w:type="spellEnd"/>
      <w:r w:rsidRPr="00635F53">
        <w:rPr>
          <w:rFonts w:ascii="Times New Roman" w:hAnsi="Times New Roman" w:cs="Times New Roman"/>
          <w:sz w:val="24"/>
          <w:szCs w:val="24"/>
        </w:rPr>
        <w:t>-Facial</w:t>
      </w:r>
      <w:r w:rsidRPr="00635F5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5B4DF35" w14:textId="2F01D626" w:rsidR="00635F53" w:rsidRPr="00635F53" w:rsidRDefault="00635F53" w:rsidP="00635F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F53">
        <w:rPr>
          <w:rFonts w:ascii="Times New Roman" w:hAnsi="Times New Roman" w:cs="Times New Roman"/>
          <w:bCs/>
          <w:sz w:val="24"/>
          <w:szCs w:val="24"/>
        </w:rPr>
        <w:t>Modalidade: Relato de caso.</w:t>
      </w:r>
    </w:p>
    <w:p w14:paraId="655F5139" w14:textId="06E39FA4" w:rsidR="002A1FB2" w:rsidRPr="00635F53" w:rsidRDefault="005979F1" w:rsidP="00635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53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635F53">
        <w:rPr>
          <w:rFonts w:ascii="Times New Roman" w:hAnsi="Times New Roman" w:cs="Times New Roman"/>
          <w:sz w:val="24"/>
          <w:szCs w:val="24"/>
        </w:rPr>
        <w:t xml:space="preserve"> Cirurgia </w:t>
      </w:r>
      <w:proofErr w:type="spellStart"/>
      <w:r w:rsidRPr="00635F53">
        <w:rPr>
          <w:rFonts w:ascii="Times New Roman" w:hAnsi="Times New Roman" w:cs="Times New Roman"/>
          <w:sz w:val="24"/>
          <w:szCs w:val="24"/>
        </w:rPr>
        <w:t>Maxilofacial</w:t>
      </w:r>
      <w:proofErr w:type="spellEnd"/>
      <w:r w:rsidRPr="00635F53">
        <w:rPr>
          <w:rFonts w:ascii="Times New Roman" w:hAnsi="Times New Roman" w:cs="Times New Roman"/>
          <w:sz w:val="24"/>
          <w:szCs w:val="24"/>
        </w:rPr>
        <w:t>; Fixação Interna de Fraturas; Fraturas Mal Consolidadas; Fraturas Ósseas</w:t>
      </w:r>
    </w:p>
    <w:p w14:paraId="65701092" w14:textId="029F73CF" w:rsidR="00635F53" w:rsidRPr="00635F53" w:rsidRDefault="00635F53" w:rsidP="00635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F53">
        <w:rPr>
          <w:rFonts w:ascii="Times New Roman" w:hAnsi="Times New Roman" w:cs="Times New Roman"/>
          <w:sz w:val="24"/>
          <w:szCs w:val="24"/>
        </w:rPr>
        <w:t xml:space="preserve">Órgão de fomento (quando houver): </w:t>
      </w:r>
      <w:r w:rsidRPr="00635F53">
        <w:rPr>
          <w:rFonts w:ascii="Times New Roman" w:hAnsi="Times New Roman" w:cs="Times New Roman"/>
          <w:sz w:val="24"/>
          <w:szCs w:val="24"/>
          <w:lang w:eastAsia="pt-BR"/>
        </w:rPr>
        <w:t>Não se aplica.</w:t>
      </w:r>
    </w:p>
    <w:sectPr w:rsidR="00635F53" w:rsidRPr="00635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26"/>
    <w:rsid w:val="00173270"/>
    <w:rsid w:val="001A0AED"/>
    <w:rsid w:val="001A4F36"/>
    <w:rsid w:val="001E0875"/>
    <w:rsid w:val="001F3146"/>
    <w:rsid w:val="00213B08"/>
    <w:rsid w:val="002A1FB2"/>
    <w:rsid w:val="002B2FE0"/>
    <w:rsid w:val="0037117F"/>
    <w:rsid w:val="00443FE7"/>
    <w:rsid w:val="005215FE"/>
    <w:rsid w:val="005979F1"/>
    <w:rsid w:val="00635F53"/>
    <w:rsid w:val="006A749A"/>
    <w:rsid w:val="006E37F7"/>
    <w:rsid w:val="008D0CB8"/>
    <w:rsid w:val="009116D3"/>
    <w:rsid w:val="00AE3BD8"/>
    <w:rsid w:val="00C46827"/>
    <w:rsid w:val="00C53267"/>
    <w:rsid w:val="00CE46CA"/>
    <w:rsid w:val="00CF5A68"/>
    <w:rsid w:val="00D6783B"/>
    <w:rsid w:val="00DA009B"/>
    <w:rsid w:val="00E66526"/>
    <w:rsid w:val="00EF71CD"/>
    <w:rsid w:val="00F57F54"/>
    <w:rsid w:val="00FC66CC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560B"/>
  <w15:chartTrackingRefBased/>
  <w15:docId w15:val="{306EDA62-C345-459A-A0B5-AD6A72B3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327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padiilh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abela.bsilv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g.fabricio03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erson.trindade@ics.ufpa.br" TargetMode="External"/><Relationship Id="rId10" Type="http://schemas.openxmlformats.org/officeDocument/2006/relationships/hyperlink" Target="mailto:melolimadiego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orena.souza.ufp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Farias Topete</dc:creator>
  <cp:keywords/>
  <dc:description/>
  <cp:lastModifiedBy>Jerson</cp:lastModifiedBy>
  <cp:revision>14</cp:revision>
  <dcterms:created xsi:type="dcterms:W3CDTF">2023-09-09T15:45:00Z</dcterms:created>
  <dcterms:modified xsi:type="dcterms:W3CDTF">2023-09-10T19:22:00Z</dcterms:modified>
</cp:coreProperties>
</file>