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F1" w:rsidRDefault="00F044F1">
      <w:pPr>
        <w:rPr>
          <w:noProof/>
          <w:lang w:eastAsia="pt-BR"/>
        </w:rPr>
      </w:pPr>
    </w:p>
    <w:p w:rsidR="00C7668F" w:rsidRPr="00C7668F" w:rsidRDefault="00C7668F" w:rsidP="00C7668F">
      <w:pPr>
        <w:pStyle w:val="Ttulo"/>
        <w:rPr>
          <w:rFonts w:asciiTheme="minorHAnsi" w:hAnsiTheme="minorHAnsi" w:cstheme="minorHAnsi"/>
          <w:color w:val="000000"/>
          <w:sz w:val="24"/>
          <w:szCs w:val="24"/>
        </w:rPr>
      </w:pPr>
      <w:r w:rsidRPr="00C7668F">
        <w:rPr>
          <w:rFonts w:asciiTheme="minorHAnsi" w:hAnsiTheme="minorHAnsi" w:cstheme="minorHAnsi"/>
          <w:color w:val="000000"/>
          <w:sz w:val="24"/>
          <w:szCs w:val="24"/>
        </w:rPr>
        <w:t xml:space="preserve">SENTIMENTOS </w:t>
      </w:r>
      <w:r w:rsidR="0038266A">
        <w:rPr>
          <w:rFonts w:asciiTheme="minorHAnsi" w:hAnsiTheme="minorHAnsi" w:cstheme="minorHAnsi"/>
          <w:color w:val="000000"/>
          <w:sz w:val="24"/>
          <w:szCs w:val="24"/>
        </w:rPr>
        <w:t>VIVENCIADOS PELOS</w:t>
      </w:r>
      <w:r w:rsidRPr="00C7668F">
        <w:rPr>
          <w:rFonts w:asciiTheme="minorHAnsi" w:hAnsiTheme="minorHAnsi" w:cstheme="minorHAnsi"/>
          <w:color w:val="000000"/>
          <w:sz w:val="24"/>
          <w:szCs w:val="24"/>
        </w:rPr>
        <w:t xml:space="preserve"> PROFISSIONAIS DE SAÚDE </w:t>
      </w:r>
      <w:r w:rsidR="0038266A">
        <w:rPr>
          <w:rFonts w:asciiTheme="minorHAnsi" w:hAnsiTheme="minorHAnsi" w:cstheme="minorHAnsi"/>
          <w:color w:val="000000"/>
          <w:sz w:val="24"/>
          <w:szCs w:val="24"/>
        </w:rPr>
        <w:t>NA PANDEMIA</w:t>
      </w:r>
    </w:p>
    <w:p w:rsidR="009F1DE4" w:rsidRPr="0038266A" w:rsidRDefault="009F1DE4" w:rsidP="0038266A">
      <w:pPr>
        <w:spacing w:after="0"/>
        <w:rPr>
          <w:rFonts w:cstheme="minorHAnsi"/>
          <w:sz w:val="24"/>
          <w:szCs w:val="24"/>
        </w:rPr>
      </w:pP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D960C5" w:rsidRPr="0068717E" w:rsidRDefault="00D960C5" w:rsidP="00D960C5">
      <w:pPr>
        <w:spacing w:after="0"/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Emely</w:t>
      </w:r>
      <w:proofErr w:type="spellEnd"/>
      <w:r w:rsidR="00C4330F">
        <w:rPr>
          <w:rFonts w:cstheme="minorHAnsi"/>
          <w:sz w:val="24"/>
          <w:szCs w:val="24"/>
        </w:rPr>
        <w:t xml:space="preserve"> Pereira Rosa </w:t>
      </w:r>
      <w:proofErr w:type="gramStart"/>
      <w:r w:rsidRPr="0068717E">
        <w:rPr>
          <w:rFonts w:cstheme="minorHAnsi"/>
          <w:sz w:val="24"/>
          <w:szCs w:val="24"/>
          <w:vertAlign w:val="superscript"/>
        </w:rPr>
        <w:t>1</w:t>
      </w:r>
      <w:proofErr w:type="gramEnd"/>
      <w:r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Juliana Gonçalves Matos</w:t>
      </w:r>
      <w:r w:rsidRPr="0068717E">
        <w:rPr>
          <w:rFonts w:cstheme="minorHAnsi"/>
          <w:sz w:val="24"/>
          <w:szCs w:val="24"/>
          <w:vertAlign w:val="superscript"/>
        </w:rPr>
        <w:t>2</w:t>
      </w:r>
      <w:r w:rsidRPr="0068717E"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Gisélia</w:t>
      </w:r>
      <w:proofErr w:type="spellEnd"/>
      <w:r>
        <w:rPr>
          <w:rFonts w:cstheme="minorHAnsi"/>
          <w:sz w:val="24"/>
          <w:szCs w:val="24"/>
        </w:rPr>
        <w:t xml:space="preserve"> Gonçalves de Castro</w:t>
      </w:r>
      <w:r w:rsidRPr="0068717E">
        <w:rPr>
          <w:rFonts w:cstheme="minorHAnsi"/>
          <w:sz w:val="24"/>
          <w:szCs w:val="24"/>
          <w:vertAlign w:val="superscript"/>
        </w:rPr>
        <w:t>3</w:t>
      </w:r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Tacyana</w:t>
      </w:r>
      <w:proofErr w:type="spellEnd"/>
      <w:r>
        <w:rPr>
          <w:rFonts w:cstheme="minorHAnsi"/>
          <w:sz w:val="24"/>
          <w:szCs w:val="24"/>
        </w:rPr>
        <w:t xml:space="preserve"> Silva Peres</w:t>
      </w:r>
      <w:r>
        <w:rPr>
          <w:rFonts w:cstheme="minorHAnsi"/>
          <w:sz w:val="24"/>
          <w:szCs w:val="24"/>
          <w:vertAlign w:val="superscript"/>
        </w:rPr>
        <w:t>4</w:t>
      </w:r>
    </w:p>
    <w:p w:rsidR="00D960C5" w:rsidRPr="0068717E" w:rsidRDefault="00D960C5" w:rsidP="00D960C5">
      <w:pPr>
        <w:spacing w:after="0"/>
        <w:jc w:val="center"/>
        <w:rPr>
          <w:rFonts w:cstheme="minorHAnsi"/>
          <w:sz w:val="24"/>
          <w:szCs w:val="24"/>
        </w:rPr>
      </w:pPr>
    </w:p>
    <w:p w:rsidR="00D960C5" w:rsidRPr="0068717E" w:rsidRDefault="00D960C5" w:rsidP="00D960C5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C4330F">
        <w:rPr>
          <w:rFonts w:cstheme="minorHAnsi"/>
          <w:sz w:val="24"/>
          <w:szCs w:val="24"/>
        </w:rPr>
        <w:t>emeely_rosa@hotmail.com</w:t>
      </w:r>
    </w:p>
    <w:p w:rsidR="00D960C5" w:rsidRPr="0068717E" w:rsidRDefault="00D960C5" w:rsidP="00D960C5">
      <w:pPr>
        <w:spacing w:after="0"/>
        <w:jc w:val="both"/>
        <w:rPr>
          <w:rFonts w:cstheme="minorHAnsi"/>
          <w:sz w:val="24"/>
          <w:szCs w:val="24"/>
        </w:rPr>
      </w:pPr>
    </w:p>
    <w:p w:rsidR="00D960C5" w:rsidRPr="00745549" w:rsidRDefault="00D960C5" w:rsidP="00D960C5">
      <w:pPr>
        <w:jc w:val="both"/>
        <w:rPr>
          <w:rFonts w:cstheme="minorHAnsi"/>
          <w:sz w:val="20"/>
          <w:szCs w:val="20"/>
        </w:rPr>
      </w:pPr>
      <w:proofErr w:type="gramStart"/>
      <w:r w:rsidRPr="00745549">
        <w:rPr>
          <w:rFonts w:cstheme="minorHAnsi"/>
          <w:sz w:val="20"/>
          <w:szCs w:val="20"/>
          <w:vertAlign w:val="superscript"/>
        </w:rPr>
        <w:t>1</w:t>
      </w:r>
      <w:r w:rsidRPr="00745549">
        <w:rPr>
          <w:rFonts w:cstheme="minorHAnsi"/>
          <w:sz w:val="20"/>
          <w:szCs w:val="20"/>
        </w:rPr>
        <w:t>Graduanda</w:t>
      </w:r>
      <w:proofErr w:type="gramEnd"/>
      <w:r w:rsidRPr="00745549">
        <w:rPr>
          <w:rFonts w:cstheme="minorHAnsi"/>
          <w:sz w:val="20"/>
          <w:szCs w:val="20"/>
        </w:rPr>
        <w:t xml:space="preserve"> em Psicologia, Centro Universitário do Cerrado Patrocínio, Psicologia, Patrocínio, Brasil; </w:t>
      </w:r>
      <w:r w:rsidRPr="00745549">
        <w:rPr>
          <w:rFonts w:cstheme="minorHAnsi"/>
          <w:sz w:val="20"/>
          <w:szCs w:val="20"/>
          <w:vertAlign w:val="superscript"/>
        </w:rPr>
        <w:t>2</w:t>
      </w:r>
      <w:r w:rsidR="00745549" w:rsidRPr="00745549">
        <w:rPr>
          <w:rFonts w:cs="Arial"/>
          <w:sz w:val="20"/>
          <w:szCs w:val="20"/>
        </w:rPr>
        <w:t>Mestre em Atenção à Saúde, Centro Universitário do Cerrado Patrocínio, Enfermagem, Patrocínio, Brasil</w:t>
      </w:r>
      <w:r w:rsidR="007D7A94">
        <w:rPr>
          <w:rFonts w:cs="Arial"/>
          <w:sz w:val="20"/>
          <w:szCs w:val="20"/>
        </w:rPr>
        <w:t xml:space="preserve">; </w:t>
      </w:r>
      <w:r w:rsidRPr="00745549">
        <w:rPr>
          <w:rFonts w:cstheme="minorHAnsi"/>
          <w:sz w:val="20"/>
          <w:szCs w:val="20"/>
          <w:vertAlign w:val="superscript"/>
        </w:rPr>
        <w:t>3</w:t>
      </w:r>
      <w:r w:rsidR="00101A01" w:rsidRPr="00745549">
        <w:rPr>
          <w:rFonts w:cstheme="minorHAnsi"/>
          <w:sz w:val="20"/>
          <w:szCs w:val="20"/>
        </w:rPr>
        <w:t xml:space="preserve">Doutora em Promoção da Saúde, Docente pelo Centro Universitário do Cerrado Patrocínio, Fisioterapia, Patrocínio, Brasil; </w:t>
      </w:r>
      <w:r w:rsidR="00101A01" w:rsidRPr="00745549">
        <w:rPr>
          <w:rFonts w:cstheme="minorHAnsi"/>
          <w:sz w:val="20"/>
          <w:szCs w:val="20"/>
          <w:vertAlign w:val="superscript"/>
        </w:rPr>
        <w:t>4</w:t>
      </w:r>
      <w:r w:rsidR="00101A01" w:rsidRPr="00745549">
        <w:rPr>
          <w:rFonts w:cstheme="minorHAnsi"/>
          <w:sz w:val="20"/>
          <w:szCs w:val="20"/>
        </w:rPr>
        <w:t>Me</w:t>
      </w:r>
      <w:r w:rsidRPr="00745549">
        <w:rPr>
          <w:rFonts w:cstheme="minorHAnsi"/>
          <w:sz w:val="20"/>
          <w:szCs w:val="20"/>
        </w:rPr>
        <w:t>stranda em Promoção da Saúde, Docente pelo Centro Universitário do Cerrado Patrocínio, Psicologia, Patrocínio, Brasil</w:t>
      </w:r>
      <w:r w:rsidR="00101A01" w:rsidRPr="00745549">
        <w:rPr>
          <w:rFonts w:cstheme="minorHAnsi"/>
          <w:sz w:val="20"/>
          <w:szCs w:val="20"/>
        </w:rPr>
        <w:t>.</w:t>
      </w:r>
    </w:p>
    <w:p w:rsidR="00644C78" w:rsidRDefault="00644C78" w:rsidP="00644C78">
      <w:pPr>
        <w:pStyle w:val="Ttulo"/>
        <w:rPr>
          <w:rFonts w:ascii="Times New Roman" w:hAnsi="Times New Roman"/>
          <w:color w:val="000000"/>
          <w:sz w:val="28"/>
          <w:szCs w:val="28"/>
        </w:rPr>
      </w:pPr>
    </w:p>
    <w:p w:rsidR="002C5732" w:rsidRPr="002C5732" w:rsidRDefault="009F1DE4" w:rsidP="002C5732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7668F">
        <w:rPr>
          <w:rFonts w:cstheme="minorHAnsi"/>
          <w:b/>
          <w:bCs/>
          <w:sz w:val="24"/>
          <w:szCs w:val="24"/>
        </w:rPr>
        <w:t>Introdução:</w:t>
      </w:r>
      <w:r w:rsidR="00644C78" w:rsidRPr="00C7668F">
        <w:rPr>
          <w:rFonts w:cstheme="minorHAnsi"/>
          <w:sz w:val="24"/>
          <w:szCs w:val="24"/>
        </w:rPr>
        <w:t xml:space="preserve"> O perfil </w:t>
      </w:r>
      <w:r w:rsidR="00644C78" w:rsidRPr="002C5732">
        <w:rPr>
          <w:rFonts w:cstheme="minorHAnsi"/>
          <w:sz w:val="24"/>
          <w:szCs w:val="24"/>
        </w:rPr>
        <w:t>epidemiológico da COVID-19 auxilia no</w:t>
      </w:r>
      <w:r w:rsidR="00745549" w:rsidRPr="002C5732">
        <w:rPr>
          <w:rFonts w:cstheme="minorHAnsi"/>
          <w:sz w:val="24"/>
          <w:szCs w:val="24"/>
        </w:rPr>
        <w:t xml:space="preserve"> acompanhamento da evolução da p</w:t>
      </w:r>
      <w:r w:rsidR="00644C78" w:rsidRPr="002C5732">
        <w:rPr>
          <w:rFonts w:cstheme="minorHAnsi"/>
          <w:sz w:val="24"/>
          <w:szCs w:val="24"/>
        </w:rPr>
        <w:t xml:space="preserve">andemia, facilitando a elaboração das estratégias de controle da disseminação do vírus. Além disso, a pandemia </w:t>
      </w:r>
      <w:proofErr w:type="spellStart"/>
      <w:r w:rsidR="00644C78" w:rsidRPr="002C5732">
        <w:rPr>
          <w:rFonts w:cstheme="minorHAnsi"/>
          <w:sz w:val="24"/>
          <w:szCs w:val="24"/>
        </w:rPr>
        <w:t>impactua</w:t>
      </w:r>
      <w:proofErr w:type="spellEnd"/>
      <w:r w:rsidR="00644C78" w:rsidRPr="002C5732">
        <w:rPr>
          <w:rFonts w:cstheme="minorHAnsi"/>
          <w:sz w:val="24"/>
          <w:szCs w:val="24"/>
        </w:rPr>
        <w:t xml:space="preserve"> nas relações humanas e sociais, favorecendo o desenvolvimento de sentimentos negativos como a ansiedade.</w:t>
      </w:r>
      <w:r w:rsidR="00E22F5D">
        <w:rPr>
          <w:rFonts w:cstheme="minorHAnsi"/>
          <w:sz w:val="24"/>
          <w:szCs w:val="24"/>
        </w:rPr>
        <w:t xml:space="preserve"> </w:t>
      </w:r>
      <w:r w:rsidRPr="002C5732">
        <w:rPr>
          <w:rFonts w:cstheme="minorHAnsi"/>
          <w:b/>
          <w:bCs/>
          <w:sz w:val="24"/>
          <w:szCs w:val="24"/>
        </w:rPr>
        <w:t>Objetivo:</w:t>
      </w:r>
      <w:r w:rsidR="00E22F5D">
        <w:rPr>
          <w:rFonts w:cstheme="minorHAnsi"/>
          <w:b/>
          <w:bCs/>
          <w:sz w:val="24"/>
          <w:szCs w:val="24"/>
        </w:rPr>
        <w:t xml:space="preserve"> </w:t>
      </w:r>
      <w:r w:rsidR="00D960C5" w:rsidRPr="002C5732">
        <w:rPr>
          <w:rFonts w:cstheme="minorHAnsi"/>
          <w:sz w:val="24"/>
          <w:szCs w:val="24"/>
        </w:rPr>
        <w:t xml:space="preserve">Identificar o nível de traço e de estado de ansiedade, bem como os sentimentos dos profissionais de saúde no período da pandemia. </w:t>
      </w:r>
      <w:r w:rsidRPr="002C5732">
        <w:rPr>
          <w:rFonts w:cstheme="minorHAnsi"/>
          <w:b/>
          <w:bCs/>
          <w:sz w:val="24"/>
          <w:szCs w:val="24"/>
        </w:rPr>
        <w:t>Metodologia:</w:t>
      </w:r>
      <w:r w:rsidR="00E22F5D">
        <w:rPr>
          <w:rFonts w:cstheme="minorHAnsi"/>
          <w:b/>
          <w:bCs/>
          <w:sz w:val="24"/>
          <w:szCs w:val="24"/>
        </w:rPr>
        <w:t xml:space="preserve"> </w:t>
      </w:r>
      <w:r w:rsidR="00745549" w:rsidRPr="002C5732">
        <w:rPr>
          <w:rFonts w:cstheme="minorHAnsi"/>
          <w:bCs/>
          <w:sz w:val="24"/>
          <w:szCs w:val="24"/>
        </w:rPr>
        <w:t xml:space="preserve">Os dados não foram obtidos e concluídos, pois, trata-se de projeto de pesquisa </w:t>
      </w:r>
      <w:r w:rsidR="00745549" w:rsidRPr="002C5732">
        <w:rPr>
          <w:rFonts w:cstheme="minorHAnsi"/>
          <w:sz w:val="24"/>
          <w:szCs w:val="24"/>
        </w:rPr>
        <w:t>interdisciplinar</w:t>
      </w:r>
      <w:r w:rsidR="00745549" w:rsidRPr="002C5732">
        <w:rPr>
          <w:rFonts w:cstheme="minorHAnsi"/>
          <w:bCs/>
          <w:sz w:val="24"/>
          <w:szCs w:val="24"/>
        </w:rPr>
        <w:t xml:space="preserve"> do Programa de Iniciação Científica 2020 (PROIC).</w:t>
      </w:r>
      <w:r w:rsidR="00A14409">
        <w:rPr>
          <w:rFonts w:cstheme="minorHAnsi"/>
          <w:bCs/>
          <w:sz w:val="24"/>
          <w:szCs w:val="24"/>
        </w:rPr>
        <w:t xml:space="preserve"> </w:t>
      </w:r>
      <w:r w:rsidR="00644C78" w:rsidRPr="002C5732">
        <w:rPr>
          <w:rFonts w:cstheme="minorHAnsi"/>
          <w:sz w:val="24"/>
          <w:szCs w:val="24"/>
        </w:rPr>
        <w:t xml:space="preserve">Trata-se de um estudo epidemiológico, transversal, de série temporal no ano de 2020, realizado por meio de dados secundários através do </w:t>
      </w:r>
      <w:r w:rsidR="00E22F5D" w:rsidRPr="00A14409">
        <w:rPr>
          <w:rFonts w:cstheme="minorHAnsi"/>
          <w:sz w:val="24"/>
          <w:szCs w:val="24"/>
        </w:rPr>
        <w:t>Sistema de Informação de Agravos de Notificação</w:t>
      </w:r>
      <w:bookmarkStart w:id="0" w:name="_GoBack"/>
      <w:bookmarkEnd w:id="0"/>
      <w:r w:rsidR="00E22F5D">
        <w:rPr>
          <w:rFonts w:cstheme="minorHAnsi"/>
          <w:sz w:val="24"/>
          <w:szCs w:val="24"/>
        </w:rPr>
        <w:t xml:space="preserve"> (</w:t>
      </w:r>
      <w:r w:rsidR="00644C78" w:rsidRPr="002C5732">
        <w:rPr>
          <w:rFonts w:cstheme="minorHAnsi"/>
          <w:sz w:val="24"/>
          <w:szCs w:val="24"/>
        </w:rPr>
        <w:t>SINAN</w:t>
      </w:r>
      <w:r w:rsidR="00E22F5D">
        <w:rPr>
          <w:rFonts w:cstheme="minorHAnsi"/>
          <w:sz w:val="24"/>
          <w:szCs w:val="24"/>
        </w:rPr>
        <w:t>)</w:t>
      </w:r>
      <w:r w:rsidR="00644C78" w:rsidRPr="002C5732">
        <w:rPr>
          <w:rFonts w:cstheme="minorHAnsi"/>
          <w:sz w:val="24"/>
          <w:szCs w:val="24"/>
        </w:rPr>
        <w:t xml:space="preserve"> e por meio da abordagem de </w:t>
      </w:r>
      <w:r w:rsidR="00745549" w:rsidRPr="002C5732">
        <w:rPr>
          <w:rFonts w:cstheme="minorHAnsi"/>
          <w:color w:val="000000"/>
          <w:sz w:val="24"/>
          <w:szCs w:val="24"/>
        </w:rPr>
        <w:t xml:space="preserve">profissionais de saúde de dois </w:t>
      </w:r>
      <w:r w:rsidR="00644C78" w:rsidRPr="002C5732">
        <w:rPr>
          <w:rFonts w:cstheme="minorHAnsi"/>
          <w:color w:val="000000"/>
          <w:sz w:val="24"/>
          <w:szCs w:val="24"/>
        </w:rPr>
        <w:t xml:space="preserve">municípios </w:t>
      </w:r>
      <w:r w:rsidR="00745549" w:rsidRPr="002C5732">
        <w:rPr>
          <w:rFonts w:cstheme="minorHAnsi"/>
          <w:color w:val="000000"/>
          <w:sz w:val="24"/>
          <w:szCs w:val="24"/>
        </w:rPr>
        <w:t xml:space="preserve">do interior de Minas Gerais </w:t>
      </w:r>
      <w:r w:rsidR="00644C78" w:rsidRPr="002C5732">
        <w:rPr>
          <w:rFonts w:cstheme="minorHAnsi"/>
          <w:color w:val="000000"/>
          <w:sz w:val="24"/>
          <w:szCs w:val="24"/>
        </w:rPr>
        <w:t>que atuam nos serviços que atendem pacientes suspeitos e/ou confirmados de COVID-19. A coleta de dados acontecerá por meio da análise das fichas do SINAN e do instrumento</w:t>
      </w:r>
      <w:r w:rsidR="00E22F5D">
        <w:rPr>
          <w:rFonts w:cstheme="minorHAnsi"/>
          <w:color w:val="000000"/>
          <w:sz w:val="24"/>
          <w:szCs w:val="24"/>
        </w:rPr>
        <w:t xml:space="preserve"> </w:t>
      </w:r>
      <w:r w:rsidR="00745549" w:rsidRPr="002C5732">
        <w:rPr>
          <w:rFonts w:cs="Times New Roman"/>
          <w:sz w:val="24"/>
          <w:szCs w:val="24"/>
        </w:rPr>
        <w:t>Inventário de Ansiedade Traço-Estado</w:t>
      </w:r>
      <w:r w:rsidR="00E22F5D">
        <w:rPr>
          <w:rFonts w:cs="Times New Roman"/>
          <w:sz w:val="24"/>
          <w:szCs w:val="24"/>
        </w:rPr>
        <w:t xml:space="preserve"> </w:t>
      </w:r>
      <w:r w:rsidR="00745549" w:rsidRPr="002C5732">
        <w:rPr>
          <w:rFonts w:cstheme="minorHAnsi"/>
          <w:color w:val="000000"/>
          <w:sz w:val="24"/>
          <w:szCs w:val="24"/>
        </w:rPr>
        <w:t>(</w:t>
      </w:r>
      <w:r w:rsidR="00644C78" w:rsidRPr="002C5732">
        <w:rPr>
          <w:rFonts w:cstheme="minorHAnsi"/>
          <w:color w:val="000000"/>
          <w:sz w:val="24"/>
          <w:szCs w:val="24"/>
        </w:rPr>
        <w:t>IDATE</w:t>
      </w:r>
      <w:r w:rsidR="00745549" w:rsidRPr="002C5732">
        <w:rPr>
          <w:rFonts w:cstheme="minorHAnsi"/>
          <w:color w:val="000000"/>
          <w:sz w:val="24"/>
          <w:szCs w:val="24"/>
        </w:rPr>
        <w:t>)</w:t>
      </w:r>
      <w:r w:rsidR="00644C78" w:rsidRPr="002C5732">
        <w:rPr>
          <w:rFonts w:cstheme="minorHAnsi"/>
          <w:color w:val="000000"/>
          <w:sz w:val="24"/>
          <w:szCs w:val="24"/>
        </w:rPr>
        <w:t xml:space="preserve"> para identificação da ansiedade e sentimentos dos profissionais de saúde, distribuídos pelo </w:t>
      </w:r>
      <w:r w:rsidR="00644C78" w:rsidRPr="002C5732">
        <w:rPr>
          <w:rFonts w:cstheme="minorHAnsi"/>
          <w:i/>
          <w:color w:val="000000"/>
          <w:sz w:val="24"/>
          <w:szCs w:val="24"/>
        </w:rPr>
        <w:t>Google</w:t>
      </w:r>
      <w:r w:rsidR="009E2154">
        <w:rPr>
          <w:rFonts w:cstheme="minorHAnsi"/>
          <w:i/>
          <w:color w:val="000000"/>
          <w:sz w:val="24"/>
          <w:szCs w:val="24"/>
        </w:rPr>
        <w:t xml:space="preserve"> </w:t>
      </w:r>
      <w:proofErr w:type="spellStart"/>
      <w:r w:rsidR="00644C78" w:rsidRPr="00C7668F">
        <w:rPr>
          <w:rFonts w:cstheme="minorHAnsi"/>
          <w:i/>
          <w:color w:val="000000"/>
          <w:sz w:val="24"/>
          <w:szCs w:val="24"/>
        </w:rPr>
        <w:t>Forms</w:t>
      </w:r>
      <w:proofErr w:type="spellEnd"/>
      <w:r w:rsidR="00644C78" w:rsidRPr="00C7668F">
        <w:rPr>
          <w:rFonts w:cstheme="minorHAnsi"/>
          <w:i/>
          <w:color w:val="000000"/>
          <w:sz w:val="24"/>
          <w:szCs w:val="24"/>
        </w:rPr>
        <w:t>.</w:t>
      </w:r>
      <w:r w:rsidR="00E22F5D">
        <w:rPr>
          <w:rFonts w:cstheme="minorHAnsi"/>
          <w:i/>
          <w:color w:val="000000"/>
          <w:sz w:val="24"/>
          <w:szCs w:val="24"/>
        </w:rPr>
        <w:t xml:space="preserve"> </w:t>
      </w:r>
      <w:r w:rsidR="002C5732" w:rsidRPr="002C5732">
        <w:rPr>
          <w:rFonts w:eastAsia="Times New Roman" w:cs="Times New Roman"/>
          <w:sz w:val="24"/>
          <w:szCs w:val="24"/>
          <w:highlight w:val="white"/>
        </w:rPr>
        <w:t>Assim os dados obtidos resultantes do instrumento adotado pelos pesquisadores envolvidos serão apresentados em forma de gráficos e tabelas</w:t>
      </w:r>
      <w:r w:rsidR="002C5732" w:rsidRPr="002C5732">
        <w:rPr>
          <w:rFonts w:eastAsia="Times New Roman" w:cs="Times New Roman"/>
          <w:sz w:val="24"/>
          <w:szCs w:val="24"/>
        </w:rPr>
        <w:t>.</w:t>
      </w:r>
    </w:p>
    <w:p w:rsidR="00644C78" w:rsidRPr="00C7668F" w:rsidRDefault="00644C78" w:rsidP="00644C78">
      <w:pPr>
        <w:spacing w:after="0" w:line="360" w:lineRule="auto"/>
        <w:jc w:val="both"/>
        <w:rPr>
          <w:rFonts w:cstheme="minorHAnsi"/>
          <w:color w:val="242021"/>
          <w:sz w:val="24"/>
          <w:szCs w:val="24"/>
        </w:rPr>
      </w:pPr>
    </w:p>
    <w:p w:rsidR="00644C78" w:rsidRPr="00C7668F" w:rsidRDefault="009F1DE4" w:rsidP="00644C78">
      <w:pPr>
        <w:tabs>
          <w:tab w:val="left" w:pos="1352"/>
        </w:tabs>
        <w:spacing w:after="0" w:line="360" w:lineRule="auto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 w:rsidRPr="00C7668F">
        <w:rPr>
          <w:rFonts w:cstheme="minorHAnsi"/>
          <w:b/>
          <w:bCs/>
          <w:sz w:val="24"/>
          <w:szCs w:val="24"/>
        </w:rPr>
        <w:t>Palavras-chave:</w:t>
      </w:r>
      <w:r w:rsidR="00E22F5D">
        <w:rPr>
          <w:rFonts w:cstheme="minorHAnsi"/>
          <w:b/>
          <w:bCs/>
          <w:sz w:val="24"/>
          <w:szCs w:val="24"/>
        </w:rPr>
        <w:t xml:space="preserve"> </w:t>
      </w:r>
      <w:r w:rsidR="00644C78" w:rsidRPr="00C7668F">
        <w:rPr>
          <w:rStyle w:val="fontstyle01"/>
          <w:rFonts w:asciiTheme="minorHAnsi" w:hAnsiTheme="minorHAnsi" w:cstheme="minorHAnsi"/>
          <w:sz w:val="24"/>
          <w:szCs w:val="24"/>
        </w:rPr>
        <w:t xml:space="preserve">Ansiedade-Traço. COVID-19. </w:t>
      </w:r>
      <w:r w:rsidR="0038266A">
        <w:rPr>
          <w:rStyle w:val="fontstyle01"/>
          <w:rFonts w:asciiTheme="minorHAnsi" w:hAnsiTheme="minorHAnsi" w:cstheme="minorHAnsi"/>
          <w:sz w:val="24"/>
          <w:szCs w:val="24"/>
        </w:rPr>
        <w:t>Profissionais de</w:t>
      </w:r>
      <w:r w:rsidR="002C5732">
        <w:rPr>
          <w:rStyle w:val="fontstyle01"/>
          <w:rFonts w:asciiTheme="minorHAnsi" w:hAnsiTheme="minorHAnsi" w:cstheme="minorHAnsi"/>
          <w:sz w:val="24"/>
          <w:szCs w:val="24"/>
        </w:rPr>
        <w:t xml:space="preserve"> saúde</w:t>
      </w:r>
      <w:r w:rsidR="00644C78" w:rsidRPr="00C7668F"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:rsidR="00644C78" w:rsidRPr="00C7668F" w:rsidRDefault="00644C78" w:rsidP="00644C78">
      <w:pPr>
        <w:tabs>
          <w:tab w:val="left" w:pos="1352"/>
        </w:tabs>
        <w:spacing w:after="0" w:line="360" w:lineRule="auto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126886" w:rsidRPr="0068717E" w:rsidRDefault="00126886" w:rsidP="00126886">
      <w:pPr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Financiamento:</w:t>
      </w:r>
      <w:r w:rsidR="00E22F5D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Este projeto faz parte do Programa de Iniciação Científica do UNICERP (PROIC) 2020, financiado pela Fundação Comunitária, Educacional e Comunitária de Patrocínio – FUNCECP.</w:t>
      </w:r>
    </w:p>
    <w:sectPr w:rsidR="00126886" w:rsidRPr="0068717E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B4C" w:rsidRDefault="003A6B4C" w:rsidP="00E21086">
      <w:pPr>
        <w:spacing w:after="0" w:line="240" w:lineRule="auto"/>
      </w:pPr>
      <w:r>
        <w:separator/>
      </w:r>
    </w:p>
  </w:endnote>
  <w:endnote w:type="continuationSeparator" w:id="0">
    <w:p w:rsidR="003A6B4C" w:rsidRDefault="003A6B4C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B4C" w:rsidRDefault="003A6B4C" w:rsidP="00E21086">
      <w:pPr>
        <w:spacing w:after="0" w:line="240" w:lineRule="auto"/>
      </w:pPr>
      <w:r>
        <w:separator/>
      </w:r>
    </w:p>
  </w:footnote>
  <w:footnote w:type="continuationSeparator" w:id="0">
    <w:p w:rsidR="003A6B4C" w:rsidRDefault="003A6B4C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E4"/>
    <w:rsid w:val="00055AAD"/>
    <w:rsid w:val="000C5F1D"/>
    <w:rsid w:val="00101A01"/>
    <w:rsid w:val="00126886"/>
    <w:rsid w:val="00230065"/>
    <w:rsid w:val="0026113C"/>
    <w:rsid w:val="002C0EAC"/>
    <w:rsid w:val="002C5732"/>
    <w:rsid w:val="003502A6"/>
    <w:rsid w:val="0038266A"/>
    <w:rsid w:val="003A6B4C"/>
    <w:rsid w:val="00452610"/>
    <w:rsid w:val="005122BE"/>
    <w:rsid w:val="00644C78"/>
    <w:rsid w:val="0068717E"/>
    <w:rsid w:val="006F3B8D"/>
    <w:rsid w:val="00721F0D"/>
    <w:rsid w:val="00745549"/>
    <w:rsid w:val="00764841"/>
    <w:rsid w:val="007D7A94"/>
    <w:rsid w:val="008048FA"/>
    <w:rsid w:val="00852145"/>
    <w:rsid w:val="008B4245"/>
    <w:rsid w:val="009D6096"/>
    <w:rsid w:val="009E2154"/>
    <w:rsid w:val="009E3B95"/>
    <w:rsid w:val="009F1DE4"/>
    <w:rsid w:val="009F56AB"/>
    <w:rsid w:val="00A02D7E"/>
    <w:rsid w:val="00A14409"/>
    <w:rsid w:val="00A3036F"/>
    <w:rsid w:val="00A448DB"/>
    <w:rsid w:val="00A729B8"/>
    <w:rsid w:val="00B63464"/>
    <w:rsid w:val="00C4330F"/>
    <w:rsid w:val="00C612C8"/>
    <w:rsid w:val="00C7668F"/>
    <w:rsid w:val="00D03BBF"/>
    <w:rsid w:val="00D14C4E"/>
    <w:rsid w:val="00D960C5"/>
    <w:rsid w:val="00DA7622"/>
    <w:rsid w:val="00DC2C52"/>
    <w:rsid w:val="00E1320D"/>
    <w:rsid w:val="00E21086"/>
    <w:rsid w:val="00E22F5D"/>
    <w:rsid w:val="00F044F1"/>
    <w:rsid w:val="00F31B4E"/>
    <w:rsid w:val="00F51F16"/>
    <w:rsid w:val="00F5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C4330F"/>
    <w:rPr>
      <w:rFonts w:ascii="Garamond" w:hAnsi="Garamond" w:hint="default"/>
      <w:b w:val="0"/>
      <w:bCs w:val="0"/>
      <w:i w:val="0"/>
      <w:iCs w:val="0"/>
      <w:color w:val="242021"/>
      <w:sz w:val="22"/>
      <w:szCs w:val="22"/>
    </w:rPr>
  </w:style>
  <w:style w:type="paragraph" w:styleId="Ttulo">
    <w:name w:val="Title"/>
    <w:basedOn w:val="Normal"/>
    <w:next w:val="Subttulo"/>
    <w:link w:val="TtuloChar"/>
    <w:qFormat/>
    <w:rsid w:val="00644C78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pacing w:val="-4"/>
      <w:sz w:val="32"/>
      <w:szCs w:val="20"/>
      <w:lang w:val="x-none" w:eastAsia="ar-SA"/>
    </w:rPr>
  </w:style>
  <w:style w:type="character" w:customStyle="1" w:styleId="TtuloChar">
    <w:name w:val="Título Char"/>
    <w:basedOn w:val="Fontepargpadro"/>
    <w:link w:val="Ttulo"/>
    <w:rsid w:val="00644C78"/>
    <w:rPr>
      <w:rFonts w:ascii="Arial" w:eastAsia="Times New Roman" w:hAnsi="Arial" w:cs="Times New Roman"/>
      <w:b/>
      <w:spacing w:val="-4"/>
      <w:sz w:val="32"/>
      <w:szCs w:val="20"/>
      <w:lang w:val="x-none"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4C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644C78"/>
    <w:rPr>
      <w:rFonts w:eastAsiaTheme="minorEastAsia"/>
      <w:color w:val="5A5A5A" w:themeColor="text1" w:themeTint="A5"/>
      <w:spacing w:val="15"/>
    </w:rPr>
  </w:style>
  <w:style w:type="character" w:styleId="Refdenotaderodap">
    <w:name w:val="footnote reference"/>
    <w:basedOn w:val="Fontepargpadro"/>
    <w:uiPriority w:val="99"/>
    <w:semiHidden/>
    <w:unhideWhenUsed/>
    <w:rsid w:val="007455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C4330F"/>
    <w:rPr>
      <w:rFonts w:ascii="Garamond" w:hAnsi="Garamond" w:hint="default"/>
      <w:b w:val="0"/>
      <w:bCs w:val="0"/>
      <w:i w:val="0"/>
      <w:iCs w:val="0"/>
      <w:color w:val="242021"/>
      <w:sz w:val="22"/>
      <w:szCs w:val="22"/>
    </w:rPr>
  </w:style>
  <w:style w:type="paragraph" w:styleId="Ttulo">
    <w:name w:val="Title"/>
    <w:basedOn w:val="Normal"/>
    <w:next w:val="Subttulo"/>
    <w:link w:val="TtuloChar"/>
    <w:qFormat/>
    <w:rsid w:val="00644C78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pacing w:val="-4"/>
      <w:sz w:val="32"/>
      <w:szCs w:val="20"/>
      <w:lang w:val="x-none" w:eastAsia="ar-SA"/>
    </w:rPr>
  </w:style>
  <w:style w:type="character" w:customStyle="1" w:styleId="TtuloChar">
    <w:name w:val="Título Char"/>
    <w:basedOn w:val="Fontepargpadro"/>
    <w:link w:val="Ttulo"/>
    <w:rsid w:val="00644C78"/>
    <w:rPr>
      <w:rFonts w:ascii="Arial" w:eastAsia="Times New Roman" w:hAnsi="Arial" w:cs="Times New Roman"/>
      <w:b/>
      <w:spacing w:val="-4"/>
      <w:sz w:val="32"/>
      <w:szCs w:val="20"/>
      <w:lang w:val="x-none"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4C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644C78"/>
    <w:rPr>
      <w:rFonts w:eastAsiaTheme="minorEastAsia"/>
      <w:color w:val="5A5A5A" w:themeColor="text1" w:themeTint="A5"/>
      <w:spacing w:val="15"/>
    </w:rPr>
  </w:style>
  <w:style w:type="character" w:styleId="Refdenotaderodap">
    <w:name w:val="footnote reference"/>
    <w:basedOn w:val="Fontepargpadro"/>
    <w:uiPriority w:val="99"/>
    <w:semiHidden/>
    <w:unhideWhenUsed/>
    <w:rsid w:val="007455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tperes@gmx.com</cp:lastModifiedBy>
  <cp:revision>2</cp:revision>
  <cp:lastPrinted>2020-10-30T14:15:00Z</cp:lastPrinted>
  <dcterms:created xsi:type="dcterms:W3CDTF">2020-11-09T18:47:00Z</dcterms:created>
  <dcterms:modified xsi:type="dcterms:W3CDTF">2020-11-09T18:47:00Z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