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FF90" w14:textId="77777777" w:rsidR="006A5EAC" w:rsidRDefault="006A5EAC" w:rsidP="006A5EAC">
      <w:pPr>
        <w:spacing w:before="222" w:after="0" w:line="240" w:lineRule="auto"/>
        <w:ind w:right="282"/>
        <w:jc w:val="center"/>
        <w:rPr>
          <w:rFonts w:ascii="Times New Roman" w:eastAsia="Times New Roman" w:hAnsi="Times New Roman" w:cs="Times New Roman"/>
          <w:b/>
          <w:bCs/>
          <w:color w:val="000000"/>
          <w:kern w:val="0"/>
          <w:lang w:eastAsia="pt-BR"/>
          <w14:ligatures w14:val="none"/>
        </w:rPr>
      </w:pPr>
      <w:r w:rsidRPr="006A5EAC">
        <w:rPr>
          <w:rFonts w:ascii="Times New Roman" w:eastAsia="Times New Roman" w:hAnsi="Times New Roman" w:cs="Times New Roman"/>
          <w:b/>
          <w:bCs/>
          <w:color w:val="000000"/>
          <w:kern w:val="0"/>
          <w:lang w:eastAsia="pt-BR"/>
          <w14:ligatures w14:val="none"/>
        </w:rPr>
        <w:t xml:space="preserve">QUERATOCISTO ODONTOGÊNICO: UMA REVISÃO DE LITERATURA </w:t>
      </w:r>
    </w:p>
    <w:p w14:paraId="18ADB1C6" w14:textId="77777777" w:rsidR="00D53681" w:rsidRDefault="00D53681" w:rsidP="00D53681">
      <w:pPr>
        <w:spacing w:after="0" w:line="240" w:lineRule="auto"/>
        <w:rPr>
          <w:rFonts w:ascii="Times New Roman" w:eastAsia="Times New Roman" w:hAnsi="Times New Roman" w:cs="Times New Roman"/>
          <w:kern w:val="0"/>
          <w:lang w:eastAsia="pt-BR"/>
          <w14:ligatures w14:val="none"/>
        </w:rPr>
      </w:pPr>
    </w:p>
    <w:p w14:paraId="4E1AA5D5"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5A89A74F" w14:textId="4DAE5464" w:rsidR="00D53681" w:rsidRPr="00D53681" w:rsidRDefault="006A5EAC" w:rsidP="006A5EAC">
      <w:pPr>
        <w:spacing w:after="0" w:line="240" w:lineRule="auto"/>
        <w:ind w:left="205" w:right="710"/>
        <w:jc w:val="right"/>
        <w:rPr>
          <w:rFonts w:ascii="Times New Roman" w:eastAsia="Times New Roman" w:hAnsi="Times New Roman" w:cs="Times New Roman"/>
          <w:kern w:val="0"/>
          <w:lang w:eastAsia="pt-BR"/>
          <w14:ligatures w14:val="none"/>
        </w:rPr>
      </w:pPr>
      <w:r w:rsidRPr="006A5EAC">
        <w:rPr>
          <w:rFonts w:ascii="Times New Roman" w:eastAsia="Times New Roman" w:hAnsi="Times New Roman" w:cs="Times New Roman"/>
          <w:color w:val="000000"/>
          <w:kern w:val="0"/>
          <w:lang w:eastAsia="pt-BR"/>
          <w14:ligatures w14:val="none"/>
        </w:rPr>
        <w:t>Eliny dos Santos Silva</w:t>
      </w:r>
      <w:r w:rsidRPr="006A5EAC">
        <w:rPr>
          <w:rFonts w:ascii="Times New Roman" w:eastAsia="Times New Roman" w:hAnsi="Times New Roman" w:cs="Times New Roman"/>
          <w:color w:val="000000"/>
          <w:kern w:val="0"/>
          <w:vertAlign w:val="superscript"/>
          <w:lang w:eastAsia="pt-BR"/>
          <w14:ligatures w14:val="none"/>
        </w:rPr>
        <w:t>1</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Anna Carolina da Silva Medeiros</w:t>
      </w:r>
      <w:r w:rsidRPr="006A5EAC">
        <w:rPr>
          <w:rFonts w:ascii="Times New Roman" w:eastAsia="Times New Roman" w:hAnsi="Times New Roman" w:cs="Times New Roman"/>
          <w:color w:val="000000"/>
          <w:kern w:val="0"/>
          <w:vertAlign w:val="superscript"/>
          <w:lang w:eastAsia="pt-BR"/>
          <w14:ligatures w14:val="none"/>
        </w:rPr>
        <w:t>2</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Dayane Carolyne da Silva Santana</w:t>
      </w:r>
      <w:r w:rsidRPr="006A5EAC">
        <w:rPr>
          <w:rFonts w:ascii="Times New Roman" w:eastAsia="Times New Roman" w:hAnsi="Times New Roman" w:cs="Times New Roman"/>
          <w:color w:val="000000"/>
          <w:kern w:val="0"/>
          <w:vertAlign w:val="superscript"/>
          <w:lang w:eastAsia="pt-BR"/>
          <w14:ligatures w14:val="none"/>
        </w:rPr>
        <w:t>3</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Raiany Larissa da Silva Farias</w:t>
      </w:r>
      <w:r w:rsidRPr="006A5EAC">
        <w:rPr>
          <w:rFonts w:ascii="Times New Roman" w:eastAsia="Times New Roman" w:hAnsi="Times New Roman" w:cs="Times New Roman"/>
          <w:color w:val="000000"/>
          <w:kern w:val="0"/>
          <w:vertAlign w:val="superscript"/>
          <w:lang w:eastAsia="pt-BR"/>
          <w14:ligatures w14:val="none"/>
        </w:rPr>
        <w:t>4</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Renata Carolina de Lima Silva</w:t>
      </w:r>
      <w:r w:rsidRPr="006A5EAC">
        <w:rPr>
          <w:rFonts w:ascii="Times New Roman" w:eastAsia="Times New Roman" w:hAnsi="Times New Roman" w:cs="Times New Roman"/>
          <w:color w:val="000000"/>
          <w:kern w:val="0"/>
          <w:vertAlign w:val="superscript"/>
          <w:lang w:eastAsia="pt-BR"/>
          <w14:ligatures w14:val="none"/>
        </w:rPr>
        <w:t>5</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Marcela Côrte Real Fernandes</w:t>
      </w:r>
      <w:r w:rsidRPr="006A5EAC">
        <w:rPr>
          <w:rFonts w:ascii="Times New Roman" w:eastAsia="Times New Roman" w:hAnsi="Times New Roman" w:cs="Times New Roman"/>
          <w:color w:val="000000"/>
          <w:kern w:val="0"/>
          <w:vertAlign w:val="superscript"/>
          <w:lang w:eastAsia="pt-BR"/>
          <w14:ligatures w14:val="none"/>
        </w:rPr>
        <w:t>6</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Maria Luíza Alves Lins</w:t>
      </w:r>
      <w:r w:rsidRPr="006A5EAC">
        <w:rPr>
          <w:rFonts w:ascii="Times New Roman" w:eastAsia="Times New Roman" w:hAnsi="Times New Roman" w:cs="Times New Roman"/>
          <w:color w:val="000000"/>
          <w:kern w:val="0"/>
          <w:vertAlign w:val="superscript"/>
          <w:lang w:eastAsia="pt-BR"/>
          <w14:ligatures w14:val="none"/>
        </w:rPr>
        <w:t>7</w:t>
      </w:r>
      <w:r>
        <w:rPr>
          <w:rFonts w:ascii="Times New Roman" w:eastAsia="Times New Roman" w:hAnsi="Times New Roman" w:cs="Times New Roman"/>
          <w:color w:val="000000"/>
          <w:kern w:val="0"/>
          <w:lang w:eastAsia="pt-BR"/>
          <w14:ligatures w14:val="none"/>
        </w:rPr>
        <w:t>,</w:t>
      </w:r>
      <w:r w:rsidRPr="006A5EAC">
        <w:rPr>
          <w:rFonts w:ascii="Times New Roman" w:eastAsia="Times New Roman" w:hAnsi="Times New Roman" w:cs="Times New Roman"/>
          <w:color w:val="000000"/>
          <w:kern w:val="0"/>
          <w:lang w:eastAsia="pt-BR"/>
          <w14:ligatures w14:val="none"/>
        </w:rPr>
        <w:t xml:space="preserve"> Ricardo Eugenio Varela Ayres de Melo</w:t>
      </w:r>
      <w:r w:rsidRPr="006A5EAC">
        <w:rPr>
          <w:rFonts w:ascii="Times New Roman" w:eastAsia="Times New Roman" w:hAnsi="Times New Roman" w:cs="Times New Roman"/>
          <w:color w:val="000000"/>
          <w:kern w:val="0"/>
          <w:vertAlign w:val="superscript"/>
          <w:lang w:eastAsia="pt-BR"/>
          <w14:ligatures w14:val="none"/>
        </w:rPr>
        <w:t>8</w:t>
      </w:r>
      <w:r>
        <w:rPr>
          <w:rFonts w:ascii="Times New Roman" w:eastAsia="Times New Roman" w:hAnsi="Times New Roman" w:cs="Times New Roman"/>
          <w:kern w:val="0"/>
          <w:lang w:eastAsia="pt-BR"/>
          <w14:ligatures w14:val="none"/>
        </w:rPr>
        <w:t>.</w:t>
      </w:r>
    </w:p>
    <w:p w14:paraId="6DE46C3F"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65F501F3" w14:textId="55E2D053" w:rsidR="006A5EAC" w:rsidRPr="006A5EAC" w:rsidRDefault="006A5EAC" w:rsidP="00922970">
      <w:pPr>
        <w:spacing w:after="0" w:line="240" w:lineRule="auto"/>
        <w:ind w:left="205" w:right="1077"/>
        <w:jc w:val="right"/>
        <w:rPr>
          <w:rFonts w:ascii="Times New Roman" w:eastAsia="Times New Roman" w:hAnsi="Times New Roman" w:cs="Times New Roman"/>
          <w:color w:val="000000"/>
          <w:kern w:val="0"/>
          <w:lang w:eastAsia="pt-BR"/>
          <w14:ligatures w14:val="none"/>
        </w:rPr>
      </w:pPr>
      <w:r w:rsidRPr="006A5EAC">
        <w:rPr>
          <w:rFonts w:ascii="Times New Roman" w:eastAsia="Times New Roman" w:hAnsi="Times New Roman" w:cs="Times New Roman"/>
          <w:color w:val="000000"/>
          <w:kern w:val="0"/>
          <w:vertAlign w:val="superscript"/>
          <w:lang w:eastAsia="pt-BR"/>
          <w14:ligatures w14:val="none"/>
        </w:rPr>
        <w:t>1</w:t>
      </w:r>
      <w:r>
        <w:rPr>
          <w:rFonts w:ascii="Times New Roman" w:eastAsia="Times New Roman" w:hAnsi="Times New Roman" w:cs="Times New Roman"/>
          <w:color w:val="000000"/>
          <w:kern w:val="0"/>
          <w:vertAlign w:val="superscript"/>
          <w:lang w:eastAsia="pt-BR"/>
          <w14:ligatures w14:val="none"/>
        </w:rPr>
        <w:t>,</w:t>
      </w:r>
      <w:r w:rsidRPr="006A5EAC">
        <w:rPr>
          <w:rFonts w:ascii="Times New Roman" w:eastAsia="Times New Roman" w:hAnsi="Times New Roman" w:cs="Times New Roman"/>
          <w:color w:val="000000"/>
          <w:kern w:val="0"/>
          <w:vertAlign w:val="superscript"/>
          <w:lang w:eastAsia="pt-BR"/>
          <w14:ligatures w14:val="none"/>
        </w:rPr>
        <w:t xml:space="preserve"> 2</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3</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4</w:t>
      </w:r>
      <w:r>
        <w:rPr>
          <w:rFonts w:ascii="Times New Roman" w:eastAsia="Times New Roman" w:hAnsi="Times New Roman" w:cs="Times New Roman"/>
          <w:color w:val="000000"/>
          <w:kern w:val="0"/>
          <w:vertAlign w:val="superscript"/>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5</w:t>
      </w:r>
      <w:r w:rsidRPr="006A5EAC">
        <w:rPr>
          <w:rFonts w:ascii="Times New Roman" w:eastAsia="Times New Roman" w:hAnsi="Times New Roman" w:cs="Times New Roman"/>
          <w:color w:val="000000"/>
          <w:kern w:val="0"/>
          <w:lang w:eastAsia="pt-BR"/>
          <w14:ligatures w14:val="none"/>
        </w:rPr>
        <w:t>Acadêmica de Odontologia, Centro Universitário Facol, Vitória de Santo Antão,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Pernambuco, Brasil</w:t>
      </w:r>
      <w:r>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6 </w:t>
      </w:r>
      <w:r w:rsidRPr="006A5EAC">
        <w:rPr>
          <w:rFonts w:ascii="Times New Roman" w:eastAsia="Times New Roman" w:hAnsi="Times New Roman" w:cs="Times New Roman"/>
          <w:color w:val="000000"/>
          <w:kern w:val="0"/>
          <w:lang w:eastAsia="pt-BR"/>
          <w14:ligatures w14:val="none"/>
        </w:rPr>
        <w:t>Doutora em Clínica Integrada pela UFPE; Docente do Centro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Universitário Facol-UNIFACOL, Vitória de Santo Antão, Pernambuco, Brasil.</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7 </w:t>
      </w:r>
      <w:r w:rsidRPr="006A5EAC">
        <w:rPr>
          <w:rFonts w:ascii="Times New Roman" w:eastAsia="Times New Roman" w:hAnsi="Times New Roman" w:cs="Times New Roman"/>
          <w:color w:val="000000"/>
          <w:kern w:val="0"/>
          <w:lang w:eastAsia="pt-BR"/>
          <w14:ligatures w14:val="none"/>
        </w:rPr>
        <w:t>Especialista em Harmonização Orofacial; Docente do Centro Universitário Facol-UNIFACOL, Vitória d</w:t>
      </w:r>
      <w:r w:rsidR="00922970">
        <w:rPr>
          <w:rFonts w:ascii="Times New Roman" w:eastAsia="Times New Roman" w:hAnsi="Times New Roman" w:cs="Times New Roman"/>
          <w:color w:val="000000"/>
          <w:kern w:val="0"/>
          <w:lang w:eastAsia="pt-BR"/>
          <w14:ligatures w14:val="none"/>
        </w:rPr>
        <w:t xml:space="preserve">e </w:t>
      </w:r>
      <w:r w:rsidRPr="006A5EAC">
        <w:rPr>
          <w:rFonts w:ascii="Times New Roman" w:eastAsia="Times New Roman" w:hAnsi="Times New Roman" w:cs="Times New Roman"/>
          <w:color w:val="000000"/>
          <w:kern w:val="0"/>
          <w:lang w:eastAsia="pt-BR"/>
          <w14:ligatures w14:val="none"/>
        </w:rPr>
        <w:t>Santo Antão, Pernambuco, Brasil.</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vertAlign w:val="superscript"/>
          <w:lang w:eastAsia="pt-BR"/>
          <w14:ligatures w14:val="none"/>
        </w:rPr>
        <w:t xml:space="preserve">8 </w:t>
      </w:r>
      <w:r w:rsidRPr="006A5EAC">
        <w:rPr>
          <w:rFonts w:ascii="Times New Roman" w:eastAsia="Times New Roman" w:hAnsi="Times New Roman" w:cs="Times New Roman"/>
          <w:color w:val="000000"/>
          <w:kern w:val="0"/>
          <w:lang w:eastAsia="pt-BR"/>
          <w14:ligatures w14:val="none"/>
        </w:rPr>
        <w:t>Doutor em Cirurgia e Traumatologia Buco Maxilo Facial pela PUC/RS; Docente do Centro Universitário Facol-UNIFACOL, Vitória de Santo Antão,</w:t>
      </w:r>
      <w:r w:rsidR="00922970">
        <w:rPr>
          <w:rFonts w:ascii="Times New Roman" w:eastAsia="Times New Roman" w:hAnsi="Times New Roman" w:cs="Times New Roman"/>
          <w:color w:val="000000"/>
          <w:kern w:val="0"/>
          <w:lang w:eastAsia="pt-BR"/>
          <w14:ligatures w14:val="none"/>
        </w:rPr>
        <w:t xml:space="preserve"> </w:t>
      </w:r>
      <w:r w:rsidRPr="006A5EAC">
        <w:rPr>
          <w:rFonts w:ascii="Times New Roman" w:eastAsia="Times New Roman" w:hAnsi="Times New Roman" w:cs="Times New Roman"/>
          <w:color w:val="000000"/>
          <w:kern w:val="0"/>
          <w:lang w:eastAsia="pt-BR"/>
          <w14:ligatures w14:val="none"/>
        </w:rPr>
        <w:t>Pernambuco, Brasil</w:t>
      </w:r>
      <w:r w:rsidR="00922970">
        <w:rPr>
          <w:rFonts w:ascii="Times New Roman" w:eastAsia="Times New Roman" w:hAnsi="Times New Roman" w:cs="Times New Roman"/>
          <w:color w:val="000000"/>
          <w:kern w:val="0"/>
          <w:lang w:eastAsia="pt-BR"/>
          <w14:ligatures w14:val="none"/>
        </w:rPr>
        <w:t>.</w:t>
      </w:r>
    </w:p>
    <w:p w14:paraId="6F1991F6" w14:textId="0358A458" w:rsidR="00D53681" w:rsidRPr="00D53681" w:rsidRDefault="00D53681" w:rsidP="00D53681">
      <w:pPr>
        <w:spacing w:after="0" w:line="240" w:lineRule="auto"/>
        <w:ind w:left="205" w:right="1077"/>
        <w:jc w:val="right"/>
        <w:rPr>
          <w:rFonts w:ascii="Times New Roman" w:eastAsia="Times New Roman" w:hAnsi="Times New Roman" w:cs="Times New Roman"/>
          <w:kern w:val="0"/>
          <w:lang w:eastAsia="pt-BR"/>
          <w14:ligatures w14:val="none"/>
        </w:rPr>
      </w:pPr>
    </w:p>
    <w:p w14:paraId="43018BEB" w14:textId="77777777" w:rsidR="00D53681" w:rsidRPr="00D53681" w:rsidRDefault="00D53681" w:rsidP="00D53681">
      <w:pPr>
        <w:spacing w:after="0" w:line="240" w:lineRule="auto"/>
        <w:rPr>
          <w:rFonts w:ascii="Times New Roman" w:eastAsia="Times New Roman" w:hAnsi="Times New Roman" w:cs="Times New Roman"/>
          <w:kern w:val="0"/>
          <w:lang w:eastAsia="pt-BR"/>
          <w14:ligatures w14:val="none"/>
        </w:rPr>
      </w:pPr>
    </w:p>
    <w:p w14:paraId="2D619276" w14:textId="48713D33" w:rsidR="00D53681" w:rsidRPr="00D53681" w:rsidRDefault="00D53681" w:rsidP="00D53681">
      <w:pPr>
        <w:spacing w:after="0" w:line="240" w:lineRule="auto"/>
        <w:ind w:left="205" w:right="1077"/>
        <w:jc w:val="center"/>
        <w:rPr>
          <w:rFonts w:ascii="Times New Roman" w:eastAsia="Times New Roman" w:hAnsi="Times New Roman" w:cs="Times New Roman"/>
          <w:kern w:val="0"/>
          <w:lang w:eastAsia="pt-BR"/>
          <w14:ligatures w14:val="none"/>
        </w:rPr>
      </w:pPr>
      <w:r w:rsidRPr="00D53681">
        <w:rPr>
          <w:rFonts w:ascii="Times New Roman" w:eastAsia="Times New Roman" w:hAnsi="Times New Roman" w:cs="Times New Roman"/>
          <w:color w:val="000000"/>
          <w:kern w:val="0"/>
          <w:lang w:eastAsia="pt-BR"/>
          <w14:ligatures w14:val="none"/>
        </w:rPr>
        <w:t>(</w:t>
      </w:r>
      <w:r w:rsidR="006A5EAC" w:rsidRPr="006A5EAC">
        <w:rPr>
          <w:rFonts w:ascii="Times New Roman" w:eastAsia="Times New Roman" w:hAnsi="Times New Roman" w:cs="Times New Roman"/>
          <w:color w:val="000000"/>
          <w:kern w:val="0"/>
          <w:lang w:eastAsia="pt-BR"/>
          <w14:ligatures w14:val="none"/>
        </w:rPr>
        <w:t>eliny2004@gmail.com.</w:t>
      </w:r>
      <w:r w:rsidR="006A5EAC">
        <w:rPr>
          <w:rFonts w:ascii="Times New Roman" w:eastAsia="Times New Roman" w:hAnsi="Times New Roman" w:cs="Times New Roman"/>
          <w:color w:val="000000"/>
          <w:kern w:val="0"/>
          <w:lang w:eastAsia="pt-BR"/>
          <w14:ligatures w14:val="none"/>
        </w:rPr>
        <w:t>)</w:t>
      </w:r>
    </w:p>
    <w:p w14:paraId="133C756A" w14:textId="77777777" w:rsidR="00D53681" w:rsidRPr="00D53681" w:rsidRDefault="00D53681" w:rsidP="00D53681">
      <w:pPr>
        <w:spacing w:after="240" w:line="240" w:lineRule="auto"/>
        <w:rPr>
          <w:rFonts w:ascii="Times New Roman" w:eastAsia="Times New Roman" w:hAnsi="Times New Roman" w:cs="Times New Roman"/>
          <w:kern w:val="0"/>
          <w:lang w:eastAsia="pt-BR"/>
          <w14:ligatures w14:val="none"/>
        </w:rPr>
      </w:pPr>
    </w:p>
    <w:p w14:paraId="34B55037" w14:textId="77777777" w:rsidR="00922970" w:rsidRDefault="007A4542" w:rsidP="00922970">
      <w:pPr>
        <w:spacing w:after="0" w:line="360" w:lineRule="auto"/>
        <w:ind w:left="205" w:right="469"/>
        <w:jc w:val="both"/>
        <w:rPr>
          <w:rFonts w:ascii="Times New Roman" w:eastAsia="Times New Roman" w:hAnsi="Times New Roman" w:cs="Times New Roman"/>
          <w:b/>
          <w:bCs/>
          <w:color w:val="000000"/>
          <w:kern w:val="0"/>
          <w:lang w:eastAsia="pt-BR"/>
          <w14:ligatures w14:val="none"/>
        </w:rPr>
      </w:pPr>
      <w:r w:rsidRPr="007A4542">
        <w:rPr>
          <w:rFonts w:ascii="Times New Roman" w:eastAsia="Times New Roman" w:hAnsi="Times New Roman" w:cs="Times New Roman"/>
          <w:b/>
          <w:bCs/>
          <w:color w:val="000000"/>
          <w:kern w:val="0"/>
          <w:lang w:eastAsia="pt-BR"/>
          <w14:ligatures w14:val="none"/>
        </w:rPr>
        <w:t>Introdução:</w:t>
      </w:r>
      <w:r w:rsidRPr="007A4542">
        <w:rPr>
          <w:rFonts w:ascii="Times New Roman" w:eastAsia="Times New Roman" w:hAnsi="Times New Roman" w:cs="Times New Roman"/>
          <w:color w:val="000000"/>
          <w:kern w:val="0"/>
          <w:lang w:eastAsia="pt-BR"/>
          <w14:ligatures w14:val="none"/>
        </w:rPr>
        <w:t xml:space="preserve"> O queratocisto é um cisto odontogênico de origem na lâmina dentária, caracterizado por sua atividade intraóssea benigna, mas com comportamento localmente invasivo e agressivo, além de apresentar altas taxas de recidiva. Acomete com maior frequência o sexo masculino e é mais comum na região do ramo e na área retromolar da mandíbula. Embora seja assintomático na fase inicial, com o tempo, a lesão pode causar sintomas como tumefação, deslocamento dos dentes (levando à mobilidade dentária), reabsorção radicular, dor, trismo e, em alguns casos, parestesia. Exames de imagem geralmente mostram lesões únicas ou múltiplas, de tamanhos variados, com margens escleróticas bem definidas, podendo envolver um dente não erupcionado em cerca de 35% dos casos. </w:t>
      </w:r>
      <w:r w:rsidRPr="007A4542">
        <w:rPr>
          <w:rFonts w:ascii="Times New Roman" w:eastAsia="Times New Roman" w:hAnsi="Times New Roman" w:cs="Times New Roman"/>
          <w:b/>
          <w:bCs/>
          <w:color w:val="000000"/>
          <w:kern w:val="0"/>
          <w:lang w:eastAsia="pt-BR"/>
          <w14:ligatures w14:val="none"/>
        </w:rPr>
        <w:t>Objetivo:</w:t>
      </w:r>
      <w:r w:rsidRPr="007A4542">
        <w:rPr>
          <w:rFonts w:ascii="Times New Roman" w:eastAsia="Times New Roman" w:hAnsi="Times New Roman" w:cs="Times New Roman"/>
          <w:color w:val="000000"/>
          <w:kern w:val="0"/>
          <w:lang w:eastAsia="pt-BR"/>
          <w14:ligatures w14:val="none"/>
        </w:rPr>
        <w:t xml:space="preserve"> Descrever e discutir as características dos queratocistos. </w:t>
      </w:r>
      <w:r w:rsidRPr="007A4542">
        <w:rPr>
          <w:rFonts w:ascii="Times New Roman" w:eastAsia="Times New Roman" w:hAnsi="Times New Roman" w:cs="Times New Roman"/>
          <w:b/>
          <w:bCs/>
          <w:color w:val="000000"/>
          <w:kern w:val="0"/>
          <w:lang w:eastAsia="pt-BR"/>
          <w14:ligatures w14:val="none"/>
        </w:rPr>
        <w:t>Metodologia:</w:t>
      </w:r>
      <w:r w:rsidRPr="007A4542">
        <w:rPr>
          <w:rFonts w:ascii="Times New Roman" w:eastAsia="Times New Roman" w:hAnsi="Times New Roman" w:cs="Times New Roman"/>
          <w:color w:val="000000"/>
          <w:kern w:val="0"/>
          <w:lang w:eastAsia="pt-BR"/>
          <w14:ligatures w14:val="none"/>
        </w:rPr>
        <w:t xml:space="preserve"> Este estudo consiste em uma revisão de literatura, utilizando as bases de dados SciElo e Biblioteca Virtual de Saúde (BVS). Os descritores utilizados foram "queratocisto", “odontogenic keratocyst” e "tratamento", combinados com o operador booleano "AND". Foram considerados artigos publicados entre 2019 e 2024, em português e inglês. </w:t>
      </w:r>
      <w:r w:rsidRPr="007A4542">
        <w:rPr>
          <w:rFonts w:ascii="Times New Roman" w:eastAsia="Times New Roman" w:hAnsi="Times New Roman" w:cs="Times New Roman"/>
          <w:b/>
          <w:bCs/>
          <w:color w:val="000000"/>
          <w:kern w:val="0"/>
          <w:lang w:eastAsia="pt-BR"/>
          <w14:ligatures w14:val="none"/>
        </w:rPr>
        <w:t>Resultados:</w:t>
      </w:r>
      <w:r w:rsidRPr="007A4542">
        <w:rPr>
          <w:rFonts w:ascii="Times New Roman" w:eastAsia="Times New Roman" w:hAnsi="Times New Roman" w:cs="Times New Roman"/>
          <w:color w:val="000000"/>
          <w:kern w:val="0"/>
          <w:lang w:eastAsia="pt-BR"/>
          <w14:ligatures w14:val="none"/>
        </w:rPr>
        <w:t xml:space="preserve"> Por ser uma lesão assintomática, o queratocisto é frequentemente detectado em exames radiográficos de rotina, como a radiografia panorâmica. Para um diagnóstico mais preciso, o cirurgião-dentista pode solicitar uma tomografia computadorizada. Esses exames permitem a análise das estruturas anatômicas, a extensão da lesão, as características da imagem (unilocular ou multilocular) e a presença de dentes inclusos. As opções de tratamento para o queratocisto odontogênico incluem enucleação, isolada ou associada à curetagem, com osteotomia periférica, aplicação da solução de Carnoy ou crioterapia, descompressão, marsupialização e ressecções. </w:t>
      </w:r>
      <w:r w:rsidRPr="007A4542">
        <w:rPr>
          <w:rFonts w:ascii="Times New Roman" w:eastAsia="Times New Roman" w:hAnsi="Times New Roman" w:cs="Times New Roman"/>
          <w:b/>
          <w:bCs/>
          <w:color w:val="000000"/>
          <w:kern w:val="0"/>
          <w:lang w:eastAsia="pt-BR"/>
          <w14:ligatures w14:val="none"/>
        </w:rPr>
        <w:t>Con</w:t>
      </w:r>
      <w:r>
        <w:rPr>
          <w:rFonts w:ascii="Times New Roman" w:eastAsia="Times New Roman" w:hAnsi="Times New Roman" w:cs="Times New Roman"/>
          <w:b/>
          <w:bCs/>
          <w:color w:val="000000"/>
          <w:kern w:val="0"/>
          <w:lang w:eastAsia="pt-BR"/>
          <w14:ligatures w14:val="none"/>
        </w:rPr>
        <w:t>clusões</w:t>
      </w:r>
      <w:r w:rsidRPr="007A4542">
        <w:rPr>
          <w:rFonts w:ascii="Times New Roman" w:eastAsia="Times New Roman" w:hAnsi="Times New Roman" w:cs="Times New Roman"/>
          <w:b/>
          <w:bCs/>
          <w:color w:val="000000"/>
          <w:kern w:val="0"/>
          <w:lang w:eastAsia="pt-BR"/>
          <w14:ligatures w14:val="none"/>
        </w:rPr>
        <w:t>:</w:t>
      </w:r>
      <w:r w:rsidRPr="007A4542">
        <w:rPr>
          <w:rFonts w:ascii="Times New Roman" w:eastAsia="Times New Roman" w:hAnsi="Times New Roman" w:cs="Times New Roman"/>
          <w:color w:val="000000"/>
          <w:kern w:val="0"/>
          <w:lang w:eastAsia="pt-BR"/>
          <w14:ligatures w14:val="none"/>
        </w:rPr>
        <w:t xml:space="preserve"> Para o diagnóstico dessa patologia, é essencial que o Cirurgião-Dentista analise minuciosamente as radiografias e tenha um bom conhecimento das características dessa lesão. Após o tratamento, é importante que o paciente mantenha um acompanhamento clínico e radiográfico a longo prazo. </w:t>
      </w:r>
    </w:p>
    <w:p w14:paraId="01ED91FE" w14:textId="77777777" w:rsidR="00922970" w:rsidRDefault="00922970" w:rsidP="00922970">
      <w:pPr>
        <w:spacing w:after="0" w:line="360" w:lineRule="auto"/>
        <w:ind w:left="205" w:right="469"/>
        <w:jc w:val="both"/>
        <w:rPr>
          <w:rFonts w:ascii="Times New Roman" w:eastAsia="Times New Roman" w:hAnsi="Times New Roman" w:cs="Times New Roman"/>
          <w:b/>
          <w:bCs/>
          <w:color w:val="000000"/>
          <w:kern w:val="0"/>
          <w:lang w:eastAsia="pt-BR"/>
          <w14:ligatures w14:val="none"/>
        </w:rPr>
      </w:pPr>
    </w:p>
    <w:p w14:paraId="1E57157F" w14:textId="2F3739A7" w:rsidR="007A4542" w:rsidRPr="007A4542" w:rsidRDefault="007A4542" w:rsidP="00922970">
      <w:pPr>
        <w:spacing w:after="0" w:line="360" w:lineRule="auto"/>
        <w:ind w:left="205" w:right="469"/>
        <w:jc w:val="both"/>
        <w:rPr>
          <w:rFonts w:ascii="Times New Roman" w:eastAsia="Times New Roman" w:hAnsi="Times New Roman" w:cs="Times New Roman"/>
          <w:b/>
          <w:bCs/>
          <w:color w:val="000000"/>
          <w:kern w:val="0"/>
          <w:lang w:eastAsia="pt-BR"/>
          <w14:ligatures w14:val="none"/>
        </w:rPr>
      </w:pPr>
      <w:r w:rsidRPr="007A4542">
        <w:rPr>
          <w:rFonts w:ascii="Times New Roman" w:eastAsia="Times New Roman" w:hAnsi="Times New Roman" w:cs="Times New Roman"/>
          <w:b/>
          <w:bCs/>
          <w:color w:val="000000"/>
          <w:kern w:val="0"/>
          <w:lang w:eastAsia="pt-BR"/>
          <w14:ligatures w14:val="none"/>
        </w:rPr>
        <w:t xml:space="preserve">Palavras-chave: </w:t>
      </w:r>
      <w:r w:rsidRPr="007A4542">
        <w:rPr>
          <w:rFonts w:ascii="Times New Roman" w:eastAsia="Times New Roman" w:hAnsi="Times New Roman" w:cs="Times New Roman"/>
          <w:color w:val="000000"/>
          <w:kern w:val="0"/>
          <w:lang w:eastAsia="pt-BR"/>
          <w14:ligatures w14:val="none"/>
        </w:rPr>
        <w:t>Queratocisto odontogênico</w:t>
      </w:r>
      <w:r w:rsidR="008C7BFB">
        <w:rPr>
          <w:rFonts w:ascii="Times New Roman" w:eastAsia="Times New Roman" w:hAnsi="Times New Roman" w:cs="Times New Roman"/>
          <w:color w:val="000000"/>
          <w:kern w:val="0"/>
          <w:lang w:eastAsia="pt-BR"/>
          <w14:ligatures w14:val="none"/>
        </w:rPr>
        <w:t>.</w:t>
      </w:r>
      <w:r w:rsidRPr="007A4542">
        <w:rPr>
          <w:rFonts w:ascii="Times New Roman" w:eastAsia="Times New Roman" w:hAnsi="Times New Roman" w:cs="Times New Roman"/>
          <w:color w:val="000000"/>
          <w:kern w:val="0"/>
          <w:lang w:eastAsia="pt-BR"/>
          <w14:ligatures w14:val="none"/>
        </w:rPr>
        <w:t xml:space="preserve"> Diagnóstico</w:t>
      </w:r>
      <w:r w:rsidR="008C7BFB">
        <w:rPr>
          <w:rFonts w:ascii="Times New Roman" w:eastAsia="Times New Roman" w:hAnsi="Times New Roman" w:cs="Times New Roman"/>
          <w:color w:val="000000"/>
          <w:kern w:val="0"/>
          <w:lang w:eastAsia="pt-BR"/>
          <w14:ligatures w14:val="none"/>
        </w:rPr>
        <w:t>.</w:t>
      </w:r>
      <w:r w:rsidRPr="007A4542">
        <w:rPr>
          <w:rFonts w:ascii="Times New Roman" w:eastAsia="Times New Roman" w:hAnsi="Times New Roman" w:cs="Times New Roman"/>
          <w:color w:val="000000"/>
          <w:kern w:val="0"/>
          <w:lang w:eastAsia="pt-BR"/>
          <w14:ligatures w14:val="none"/>
        </w:rPr>
        <w:t xml:space="preserve"> Tratamento.</w:t>
      </w:r>
    </w:p>
    <w:p w14:paraId="40028227" w14:textId="77777777" w:rsidR="00D53681" w:rsidRPr="00D53681" w:rsidRDefault="00D53681" w:rsidP="007A4542">
      <w:pPr>
        <w:spacing w:after="0" w:line="240" w:lineRule="auto"/>
        <w:jc w:val="both"/>
        <w:rPr>
          <w:rFonts w:ascii="Times New Roman" w:eastAsia="Times New Roman" w:hAnsi="Times New Roman" w:cs="Times New Roman"/>
          <w:kern w:val="0"/>
          <w:lang w:eastAsia="pt-BR"/>
          <w14:ligatures w14:val="none"/>
        </w:rPr>
      </w:pPr>
    </w:p>
    <w:p w14:paraId="51BCF452" w14:textId="31E2CC44" w:rsidR="00D53681" w:rsidRPr="00D53681" w:rsidRDefault="00D53681" w:rsidP="006A5EAC">
      <w:pPr>
        <w:spacing w:before="69" w:after="0" w:line="240" w:lineRule="auto"/>
        <w:ind w:left="205"/>
        <w:jc w:val="both"/>
        <w:rPr>
          <w:rFonts w:ascii="Times New Roman" w:eastAsia="Times New Roman" w:hAnsi="Times New Roman" w:cs="Times New Roman"/>
          <w:kern w:val="0"/>
          <w:lang w:eastAsia="pt-BR"/>
          <w14:ligatures w14:val="none"/>
        </w:rPr>
      </w:pPr>
      <w:r w:rsidRPr="006A5EAC">
        <w:rPr>
          <w:rFonts w:ascii="Times New Roman" w:eastAsia="Times New Roman" w:hAnsi="Times New Roman" w:cs="Times New Roman"/>
          <w:b/>
          <w:bCs/>
          <w:color w:val="000000"/>
          <w:kern w:val="0"/>
          <w:lang w:eastAsia="pt-BR"/>
          <w14:ligatures w14:val="none"/>
        </w:rPr>
        <w:t>Área Temática:</w:t>
      </w:r>
      <w:r w:rsidRPr="00D53681">
        <w:rPr>
          <w:rFonts w:ascii="Times New Roman" w:eastAsia="Times New Roman" w:hAnsi="Times New Roman" w:cs="Times New Roman"/>
          <w:color w:val="000000"/>
          <w:kern w:val="0"/>
          <w:lang w:eastAsia="pt-BR"/>
          <w14:ligatures w14:val="none"/>
        </w:rPr>
        <w:t xml:space="preserve"> </w:t>
      </w:r>
      <w:r w:rsidR="006A5EAC" w:rsidRPr="006A5EAC">
        <w:rPr>
          <w:rFonts w:ascii="Times New Roman" w:eastAsia="Times New Roman" w:hAnsi="Times New Roman" w:cs="Times New Roman"/>
          <w:color w:val="000000"/>
          <w:kern w:val="0"/>
          <w:lang w:eastAsia="pt-BR"/>
          <w14:ligatures w14:val="none"/>
        </w:rPr>
        <w:t>Urgência e Emergência em Medicina, Enfermagem e Odontologia.</w:t>
      </w:r>
    </w:p>
    <w:p w14:paraId="3600ACA2" w14:textId="77777777" w:rsidR="00D53681" w:rsidRDefault="00D53681"/>
    <w:sectPr w:rsidR="00D53681" w:rsidSect="008A597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81"/>
    <w:rsid w:val="002F3DFB"/>
    <w:rsid w:val="00355CA1"/>
    <w:rsid w:val="004040C8"/>
    <w:rsid w:val="00585EE8"/>
    <w:rsid w:val="00593D02"/>
    <w:rsid w:val="00625893"/>
    <w:rsid w:val="006525E2"/>
    <w:rsid w:val="006A5EAC"/>
    <w:rsid w:val="00701A4A"/>
    <w:rsid w:val="00734034"/>
    <w:rsid w:val="007A4542"/>
    <w:rsid w:val="008A5973"/>
    <w:rsid w:val="008C7BFB"/>
    <w:rsid w:val="00922970"/>
    <w:rsid w:val="00A7342F"/>
    <w:rsid w:val="00AB1C72"/>
    <w:rsid w:val="00B22E42"/>
    <w:rsid w:val="00BA1545"/>
    <w:rsid w:val="00CD1482"/>
    <w:rsid w:val="00D53681"/>
    <w:rsid w:val="00DC0D05"/>
    <w:rsid w:val="00DF157A"/>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799"/>
  <w15:chartTrackingRefBased/>
  <w15:docId w15:val="{1CC70156-D848-EE46-AE0B-EFAAF055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FB"/>
  </w:style>
  <w:style w:type="paragraph" w:styleId="Ttulo1">
    <w:name w:val="heading 1"/>
    <w:basedOn w:val="Normal"/>
    <w:next w:val="Normal"/>
    <w:uiPriority w:val="9"/>
    <w:qFormat/>
    <w:rsid w:val="00D5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uiPriority w:val="9"/>
    <w:semiHidden/>
    <w:unhideWhenUsed/>
    <w:qFormat/>
    <w:rsid w:val="00D5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uiPriority w:val="9"/>
    <w:semiHidden/>
    <w:unhideWhenUsed/>
    <w:qFormat/>
    <w:rsid w:val="00D5368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uiPriority w:val="9"/>
    <w:semiHidden/>
    <w:unhideWhenUsed/>
    <w:qFormat/>
    <w:rsid w:val="00D5368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uiPriority w:val="9"/>
    <w:semiHidden/>
    <w:unhideWhenUsed/>
    <w:qFormat/>
    <w:rsid w:val="00D5368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uiPriority w:val="9"/>
    <w:semiHidden/>
    <w:unhideWhenUsed/>
    <w:qFormat/>
    <w:rsid w:val="00D5368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uiPriority w:val="9"/>
    <w:semiHidden/>
    <w:unhideWhenUsed/>
    <w:qFormat/>
    <w:rsid w:val="00D5368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uiPriority w:val="9"/>
    <w:semiHidden/>
    <w:unhideWhenUsed/>
    <w:qFormat/>
    <w:rsid w:val="00D5368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uiPriority w:val="9"/>
    <w:semiHidden/>
    <w:unhideWhenUsed/>
    <w:qFormat/>
    <w:rsid w:val="00D5368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53681"/>
    <w:pPr>
      <w:ind w:left="720"/>
      <w:contextualSpacing/>
    </w:pPr>
  </w:style>
  <w:style w:type="character" w:styleId="nfaseIntensa">
    <w:name w:val="Intense Emphasis"/>
    <w:basedOn w:val="Fontepargpadro"/>
    <w:uiPriority w:val="21"/>
    <w:qFormat/>
    <w:rsid w:val="00D53681"/>
    <w:rPr>
      <w:i/>
      <w:iCs/>
      <w:color w:val="0F4761" w:themeColor="accent1" w:themeShade="BF"/>
    </w:rPr>
  </w:style>
  <w:style w:type="character" w:styleId="RefernciaIntensa">
    <w:name w:val="Intense Reference"/>
    <w:basedOn w:val="Fontepargpadro"/>
    <w:uiPriority w:val="32"/>
    <w:qFormat/>
    <w:rsid w:val="00D53681"/>
    <w:rPr>
      <w:b/>
      <w:bCs/>
      <w:smallCaps/>
      <w:color w:val="0F4761" w:themeColor="accent1" w:themeShade="BF"/>
      <w:spacing w:val="5"/>
    </w:rPr>
  </w:style>
  <w:style w:type="paragraph" w:styleId="NormalWeb">
    <w:name w:val="Normal (Web)"/>
    <w:basedOn w:val="Normal"/>
    <w:uiPriority w:val="99"/>
    <w:semiHidden/>
    <w:unhideWhenUsed/>
    <w:rsid w:val="00D5368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Heading1Char">
    <w:name w:val="Heading 1 Char"/>
    <w:basedOn w:val="Fontepargpadro"/>
    <w:uiPriority w:val="9"/>
    <w:rsid w:val="00DC0D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Fontepargpadro"/>
    <w:uiPriority w:val="9"/>
    <w:semiHidden/>
    <w:rsid w:val="00DC0D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Fontepargpadro"/>
    <w:uiPriority w:val="9"/>
    <w:semiHidden/>
    <w:rsid w:val="00DC0D05"/>
    <w:rPr>
      <w:rFonts w:eastAsiaTheme="majorEastAsia" w:cstheme="majorBidi"/>
      <w:color w:val="0F4761" w:themeColor="accent1" w:themeShade="BF"/>
      <w:sz w:val="28"/>
      <w:szCs w:val="28"/>
    </w:rPr>
  </w:style>
  <w:style w:type="character" w:customStyle="1" w:styleId="Heading4Char">
    <w:name w:val="Heading 4 Char"/>
    <w:basedOn w:val="Fontepargpadro"/>
    <w:uiPriority w:val="9"/>
    <w:semiHidden/>
    <w:rsid w:val="00DC0D05"/>
    <w:rPr>
      <w:rFonts w:eastAsiaTheme="majorEastAsia" w:cstheme="majorBidi"/>
      <w:i/>
      <w:iCs/>
      <w:color w:val="0F4761" w:themeColor="accent1" w:themeShade="BF"/>
    </w:rPr>
  </w:style>
  <w:style w:type="character" w:customStyle="1" w:styleId="Heading5Char">
    <w:name w:val="Heading 5 Char"/>
    <w:basedOn w:val="Fontepargpadro"/>
    <w:uiPriority w:val="9"/>
    <w:semiHidden/>
    <w:rsid w:val="00DC0D05"/>
    <w:rPr>
      <w:rFonts w:eastAsiaTheme="majorEastAsia" w:cstheme="majorBidi"/>
      <w:color w:val="0F4761" w:themeColor="accent1" w:themeShade="BF"/>
    </w:rPr>
  </w:style>
  <w:style w:type="character" w:customStyle="1" w:styleId="Heading6Char">
    <w:name w:val="Heading 6 Char"/>
    <w:basedOn w:val="Fontepargpadro"/>
    <w:uiPriority w:val="9"/>
    <w:semiHidden/>
    <w:rsid w:val="00DC0D05"/>
    <w:rPr>
      <w:rFonts w:eastAsiaTheme="majorEastAsia" w:cstheme="majorBidi"/>
      <w:i/>
      <w:iCs/>
      <w:color w:val="595959" w:themeColor="text1" w:themeTint="A6"/>
    </w:rPr>
  </w:style>
  <w:style w:type="character" w:customStyle="1" w:styleId="Heading7Char">
    <w:name w:val="Heading 7 Char"/>
    <w:basedOn w:val="Fontepargpadro"/>
    <w:uiPriority w:val="9"/>
    <w:semiHidden/>
    <w:rsid w:val="00DC0D05"/>
    <w:rPr>
      <w:rFonts w:eastAsiaTheme="majorEastAsia" w:cstheme="majorBidi"/>
      <w:color w:val="595959" w:themeColor="text1" w:themeTint="A6"/>
    </w:rPr>
  </w:style>
  <w:style w:type="character" w:customStyle="1" w:styleId="Heading8Char">
    <w:name w:val="Heading 8 Char"/>
    <w:basedOn w:val="Fontepargpadro"/>
    <w:uiPriority w:val="9"/>
    <w:semiHidden/>
    <w:rsid w:val="00DC0D05"/>
    <w:rPr>
      <w:rFonts w:eastAsiaTheme="majorEastAsia" w:cstheme="majorBidi"/>
      <w:i/>
      <w:iCs/>
      <w:color w:val="272727" w:themeColor="text1" w:themeTint="D8"/>
    </w:rPr>
  </w:style>
  <w:style w:type="character" w:customStyle="1" w:styleId="Heading9Char">
    <w:name w:val="Heading 9 Char"/>
    <w:basedOn w:val="Fontepargpadro"/>
    <w:uiPriority w:val="9"/>
    <w:semiHidden/>
    <w:rsid w:val="00DC0D05"/>
    <w:rPr>
      <w:rFonts w:eastAsiaTheme="majorEastAsia" w:cstheme="majorBidi"/>
      <w:color w:val="272727" w:themeColor="text1" w:themeTint="D8"/>
    </w:rPr>
  </w:style>
  <w:style w:type="character" w:customStyle="1" w:styleId="IntenseQuoteChar">
    <w:name w:val="Intense Quote Char"/>
    <w:basedOn w:val="Fontepargpadro"/>
    <w:uiPriority w:val="30"/>
    <w:rsid w:val="00DC0D05"/>
    <w:rPr>
      <w:i/>
      <w:iCs/>
      <w:color w:val="0F4761" w:themeColor="accent1" w:themeShade="BF"/>
    </w:rPr>
  </w:style>
  <w:style w:type="character" w:customStyle="1" w:styleId="TitleChar1">
    <w:name w:val="Title Char1"/>
    <w:basedOn w:val="Fontepargpadro"/>
    <w:uiPriority w:val="10"/>
    <w:rsid w:val="00DC0D05"/>
    <w:rPr>
      <w:rFonts w:asciiTheme="majorHAnsi" w:eastAsiaTheme="majorEastAsia" w:hAnsiTheme="majorHAnsi" w:cstheme="majorBidi"/>
      <w:spacing w:val="-10"/>
      <w:kern w:val="28"/>
      <w:sz w:val="56"/>
      <w:szCs w:val="56"/>
    </w:rPr>
  </w:style>
  <w:style w:type="character" w:customStyle="1" w:styleId="SubtitleChar1">
    <w:name w:val="Subtitle Char1"/>
    <w:basedOn w:val="Fontepargpadro"/>
    <w:uiPriority w:val="11"/>
    <w:rsid w:val="00DC0D05"/>
    <w:rPr>
      <w:rFonts w:eastAsiaTheme="minorEastAsia"/>
      <w:color w:val="5A5A5A" w:themeColor="text1" w:themeTint="A5"/>
      <w:spacing w:val="15"/>
      <w:sz w:val="22"/>
      <w:szCs w:val="22"/>
    </w:rPr>
  </w:style>
  <w:style w:type="character" w:customStyle="1" w:styleId="QuoteChar1">
    <w:name w:val="Quote Char1"/>
    <w:basedOn w:val="Fontepargpadro"/>
    <w:uiPriority w:val="29"/>
    <w:rsid w:val="00DC0D05"/>
    <w:rPr>
      <w:i/>
      <w:iCs/>
      <w:color w:val="404040" w:themeColor="text1" w:themeTint="BF"/>
    </w:rPr>
  </w:style>
  <w:style w:type="character" w:customStyle="1" w:styleId="IntenseQuoteChar1">
    <w:name w:val="Intense Quote Char1"/>
    <w:basedOn w:val="Fontepargpadro"/>
    <w:uiPriority w:val="30"/>
    <w:rsid w:val="00DC0D05"/>
    <w:rPr>
      <w:i/>
      <w:iCs/>
      <w:color w:val="156082"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0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douglas rodrigues silva</dc:creator>
  <cp:keywords/>
  <dc:description/>
  <cp:lastModifiedBy>eliny santos</cp:lastModifiedBy>
  <cp:revision>2</cp:revision>
  <dcterms:created xsi:type="dcterms:W3CDTF">2024-09-13T22:47:00Z</dcterms:created>
  <dcterms:modified xsi:type="dcterms:W3CDTF">2024-09-13T22:47:00Z</dcterms:modified>
</cp:coreProperties>
</file>