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736" w:rsidRDefault="00304736">
      <w:pPr>
        <w:jc w:val="right"/>
        <w:rPr>
          <w:rFonts w:ascii="Times New Roman" w:eastAsia="Times New Roman" w:hAnsi="Times New Roman" w:cs="Times New Roman"/>
        </w:rPr>
      </w:pPr>
    </w:p>
    <w:p w:rsidR="00304736" w:rsidRDefault="00946084">
      <w:pPr>
        <w:jc w:val="center"/>
        <w:rPr>
          <w:rFonts w:ascii="Times New Roman" w:eastAsia="Times New Roman" w:hAnsi="Times New Roman" w:cs="Times New Roman"/>
          <w:b/>
        </w:rPr>
      </w:pPr>
      <w:r>
        <w:rPr>
          <w:rFonts w:ascii="Times New Roman" w:eastAsia="Times New Roman" w:hAnsi="Times New Roman" w:cs="Times New Roman"/>
          <w:b/>
        </w:rPr>
        <w:t>FACULDADES DE FILOSOFIA SANTA DOROTEIA: CONTRIBUIÇÕES PARA FORMAÇÃO DOCENTE EM NOVA FRIBURGO-RJ E ENTORNO.</w:t>
      </w:r>
    </w:p>
    <w:p w:rsidR="00E21C2B" w:rsidRDefault="00E21C2B">
      <w:pPr>
        <w:jc w:val="center"/>
        <w:rPr>
          <w:rFonts w:ascii="Times New Roman" w:eastAsia="Times New Roman" w:hAnsi="Times New Roman" w:cs="Times New Roman"/>
          <w:b/>
        </w:rPr>
      </w:pPr>
    </w:p>
    <w:p w:rsidR="00304736" w:rsidRDefault="00AB6C9B">
      <w:pPr>
        <w:jc w:val="right"/>
        <w:rPr>
          <w:rFonts w:ascii="Times New Roman" w:eastAsia="Times New Roman" w:hAnsi="Times New Roman" w:cs="Times New Roman"/>
        </w:rPr>
      </w:pPr>
      <w:r>
        <w:rPr>
          <w:rFonts w:ascii="Times New Roman" w:eastAsia="Times New Roman" w:hAnsi="Times New Roman" w:cs="Times New Roman"/>
        </w:rPr>
        <w:t>Aline Nunes Ferreirinha de Souza</w:t>
      </w:r>
    </w:p>
    <w:p w:rsidR="00AB6C9B" w:rsidRDefault="00AB6C9B">
      <w:pPr>
        <w:jc w:val="right"/>
        <w:rPr>
          <w:rFonts w:ascii="Times New Roman" w:eastAsia="Times New Roman" w:hAnsi="Times New Roman" w:cs="Times New Roman"/>
        </w:rPr>
      </w:pPr>
      <w:r>
        <w:rPr>
          <w:rFonts w:ascii="Times New Roman" w:eastAsia="Times New Roman" w:hAnsi="Times New Roman" w:cs="Times New Roman"/>
        </w:rPr>
        <w:t>Universidade Estácio de Sá</w:t>
      </w:r>
      <w:r w:rsidR="00127BF7">
        <w:rPr>
          <w:rFonts w:ascii="Times New Roman" w:eastAsia="Times New Roman" w:hAnsi="Times New Roman" w:cs="Times New Roman"/>
        </w:rPr>
        <w:t xml:space="preserve"> (UNESA)</w:t>
      </w:r>
    </w:p>
    <w:p w:rsidR="00304736" w:rsidRDefault="00304736">
      <w:pPr>
        <w:rPr>
          <w:rFonts w:ascii="Times New Roman" w:eastAsia="Times New Roman" w:hAnsi="Times New Roman" w:cs="Times New Roman"/>
        </w:rPr>
      </w:pPr>
    </w:p>
    <w:p w:rsidR="00AB6C9B" w:rsidRPr="00946084" w:rsidRDefault="00AB6C9B" w:rsidP="00AB6C9B">
      <w:pPr>
        <w:pStyle w:val="Subttulo"/>
        <w:rPr>
          <w:rFonts w:ascii="Times New Roman" w:hAnsi="Times New Roman" w:cs="Times New Roman"/>
          <w:i w:val="0"/>
          <w:sz w:val="24"/>
        </w:rPr>
      </w:pPr>
      <w:r w:rsidRPr="00946084">
        <w:rPr>
          <w:rFonts w:ascii="Times New Roman" w:hAnsi="Times New Roman" w:cs="Times New Roman"/>
          <w:i w:val="0"/>
          <w:sz w:val="24"/>
        </w:rPr>
        <w:t>RESUMO</w:t>
      </w:r>
    </w:p>
    <w:p w:rsidR="00AB6C9B" w:rsidRPr="00127BF7" w:rsidRDefault="00AB6C9B" w:rsidP="00AB6C9B">
      <w:pPr>
        <w:jc w:val="both"/>
        <w:rPr>
          <w:rFonts w:ascii="Times New Roman" w:hAnsi="Times New Roman" w:cs="Times New Roman"/>
          <w:b/>
          <w:sz w:val="22"/>
          <w:szCs w:val="22"/>
        </w:rPr>
      </w:pPr>
    </w:p>
    <w:p w:rsidR="00AB6C9B" w:rsidRPr="00127BF7" w:rsidRDefault="00AB6C9B" w:rsidP="00AB6C9B">
      <w:pPr>
        <w:jc w:val="both"/>
        <w:rPr>
          <w:rFonts w:ascii="Times New Roman" w:hAnsi="Times New Roman" w:cs="Times New Roman"/>
        </w:rPr>
      </w:pPr>
      <w:r w:rsidRPr="00127BF7">
        <w:rPr>
          <w:rFonts w:ascii="Times New Roman" w:hAnsi="Times New Roman" w:cs="Times New Roman"/>
        </w:rPr>
        <w:t xml:space="preserve">O presente trabalho advém de uma pesquisa qualitativa que teve como norteador teórico-metodológico-epistemológico-político os estudos </w:t>
      </w:r>
      <w:r w:rsidRPr="00127BF7">
        <w:rPr>
          <w:rFonts w:ascii="Times New Roman" w:hAnsi="Times New Roman" w:cs="Times New Roman"/>
          <w:i/>
        </w:rPr>
        <w:t>nos/dos/com os cotidianos</w:t>
      </w:r>
      <w:r w:rsidRPr="00127BF7">
        <w:rPr>
          <w:rFonts w:ascii="Times New Roman" w:hAnsi="Times New Roman" w:cs="Times New Roman"/>
        </w:rPr>
        <w:t xml:space="preserve">. Uma das temáticas envolvidas na pesquisa citada e que aqui será nosso foco foi a Faculdade de Filosofia Santa Dorotéia, uma instituição educacional de ensino superior, privada, confessional, católica, e voltada para a formação de professores. Com o objetivo de contribuir para a preservação de parte de sua história e memória e reconhecendo a relevância histórica das Faculdades de Filosofia para a formação docente </w:t>
      </w:r>
      <w:r w:rsidR="002C74E4" w:rsidRPr="00127BF7">
        <w:rPr>
          <w:rFonts w:ascii="Times New Roman" w:hAnsi="Times New Roman" w:cs="Times New Roman"/>
        </w:rPr>
        <w:t xml:space="preserve">no </w:t>
      </w:r>
      <w:r w:rsidRPr="00127BF7">
        <w:rPr>
          <w:rFonts w:ascii="Times New Roman" w:hAnsi="Times New Roman" w:cs="Times New Roman"/>
        </w:rPr>
        <w:t xml:space="preserve">Brasil </w:t>
      </w:r>
      <w:r w:rsidR="002C74E4" w:rsidRPr="00127BF7">
        <w:rPr>
          <w:rFonts w:ascii="Times New Roman" w:hAnsi="Times New Roman" w:cs="Times New Roman"/>
        </w:rPr>
        <w:t>foi necessário dialogar</w:t>
      </w:r>
      <w:r w:rsidRPr="00127BF7">
        <w:rPr>
          <w:rFonts w:ascii="Times New Roman" w:hAnsi="Times New Roman" w:cs="Times New Roman"/>
        </w:rPr>
        <w:t xml:space="preserve"> com diversificadas fontes, com destaque para as documentais, bibliográficas e as narrativas</w:t>
      </w:r>
      <w:r w:rsidR="00CA2731" w:rsidRPr="00127BF7">
        <w:rPr>
          <w:rFonts w:ascii="Times New Roman" w:hAnsi="Times New Roman" w:cs="Times New Roman"/>
        </w:rPr>
        <w:t xml:space="preserve">. </w:t>
      </w:r>
      <w:r w:rsidRPr="00127BF7">
        <w:rPr>
          <w:rFonts w:ascii="Times New Roman" w:hAnsi="Times New Roman" w:cs="Times New Roman"/>
        </w:rPr>
        <w:t>Concluímos então que esse trabalho amplia os registros acerca de parte da história/memória recentes da Santa Dorotéia e de seus praticantes, além de contribuir para os estudos sobre formação docente em Nova Friburgo-RJ e região.</w:t>
      </w:r>
    </w:p>
    <w:p w:rsidR="00AB6C9B" w:rsidRPr="00127BF7" w:rsidRDefault="00AB6C9B" w:rsidP="00AB6C9B">
      <w:pPr>
        <w:jc w:val="both"/>
        <w:rPr>
          <w:rFonts w:ascii="Times New Roman" w:hAnsi="Times New Roman" w:cs="Times New Roman"/>
          <w:b/>
        </w:rPr>
      </w:pPr>
    </w:p>
    <w:p w:rsidR="00AB6C9B" w:rsidRPr="00127BF7" w:rsidRDefault="00AB6C9B" w:rsidP="00AB6C9B">
      <w:pPr>
        <w:jc w:val="both"/>
        <w:rPr>
          <w:rFonts w:ascii="Times New Roman" w:hAnsi="Times New Roman" w:cs="Times New Roman"/>
        </w:rPr>
      </w:pPr>
      <w:r w:rsidRPr="00127BF7">
        <w:rPr>
          <w:rFonts w:ascii="Times New Roman" w:hAnsi="Times New Roman" w:cs="Times New Roman"/>
          <w:b/>
        </w:rPr>
        <w:t>Palavras-chave</w:t>
      </w:r>
      <w:r w:rsidRPr="00127BF7">
        <w:rPr>
          <w:rFonts w:ascii="Times New Roman" w:hAnsi="Times New Roman" w:cs="Times New Roman"/>
        </w:rPr>
        <w:t>: FFSD. História das institucionais educacionais. Formação Docente.</w:t>
      </w:r>
    </w:p>
    <w:p w:rsidR="00304736" w:rsidRDefault="00304736">
      <w:pPr>
        <w:jc w:val="both"/>
        <w:rPr>
          <w:rFonts w:ascii="Times New Roman" w:eastAsia="Times New Roman" w:hAnsi="Times New Roman" w:cs="Times New Roman"/>
        </w:rPr>
      </w:pPr>
    </w:p>
    <w:p w:rsidR="00304736" w:rsidRDefault="00304736">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56590F" w:rsidRDefault="00CA2731" w:rsidP="0056590F">
      <w:pPr>
        <w:spacing w:line="360" w:lineRule="auto"/>
        <w:ind w:firstLine="709"/>
        <w:jc w:val="both"/>
        <w:rPr>
          <w:rFonts w:ascii="Times New Roman" w:hAnsi="Times New Roman" w:cs="Times New Roman"/>
        </w:rPr>
      </w:pPr>
      <w:r w:rsidRPr="00127BF7">
        <w:rPr>
          <w:rFonts w:ascii="Times New Roman" w:hAnsi="Times New Roman" w:cs="Times New Roman"/>
        </w:rPr>
        <w:t xml:space="preserve">A escrita desse trabalho teve como aporte teórico-epistemológico-metodológico-político os estudos </w:t>
      </w:r>
      <w:r w:rsidRPr="00127BF7">
        <w:rPr>
          <w:rFonts w:ascii="Times New Roman" w:hAnsi="Times New Roman" w:cs="Times New Roman"/>
          <w:i/>
        </w:rPr>
        <w:t>nos/dos/com os cotidianos</w:t>
      </w:r>
      <w:r w:rsidRPr="00127BF7">
        <w:rPr>
          <w:rFonts w:ascii="Times New Roman" w:hAnsi="Times New Roman" w:cs="Times New Roman"/>
        </w:rPr>
        <w:t xml:space="preserve"> e não se limitada</w:t>
      </w:r>
      <w:r w:rsidRPr="00127BF7">
        <w:rPr>
          <w:rFonts w:ascii="Times New Roman" w:hAnsi="Times New Roman" w:cs="Times New Roman"/>
        </w:rPr>
        <w:t xml:space="preserve"> às regras de desenvolvimento de uma pesquisa acadêmica centrada no</w:t>
      </w:r>
      <w:r w:rsidRPr="00127BF7">
        <w:rPr>
          <w:rFonts w:ascii="Times New Roman" w:hAnsi="Times New Roman" w:cs="Times New Roman"/>
        </w:rPr>
        <w:t xml:space="preserve"> paradigma hegemônico moderno, ao contrário,</w:t>
      </w:r>
      <w:r w:rsidRPr="00127BF7">
        <w:rPr>
          <w:rFonts w:ascii="Times New Roman" w:hAnsi="Times New Roman" w:cs="Times New Roman"/>
        </w:rPr>
        <w:t xml:space="preserve"> tem como base o chamado paradigma emergente (Santos, 2004) que defende a necessidade de se ter liberdade na produção de pesquisas que reconheçam a autoria; que superem a relação sujeito-objeto marcada pelo distanciamento e pela neutralidade, principalmente nas Ciências Humanas e Sociais; que reconheça que as pesquisas nestes campos são feitas </w:t>
      </w:r>
      <w:r w:rsidRPr="00127BF7">
        <w:rPr>
          <w:rFonts w:ascii="Times New Roman" w:hAnsi="Times New Roman" w:cs="Times New Roman"/>
          <w:i/>
        </w:rPr>
        <w:t xml:space="preserve">por/com/entre </w:t>
      </w:r>
      <w:r w:rsidRPr="00127BF7">
        <w:rPr>
          <w:rFonts w:ascii="Times New Roman" w:hAnsi="Times New Roman" w:cs="Times New Roman"/>
        </w:rPr>
        <w:t>sujeitos; que valorize de forma equânime o uso das fontes de pesquisa, sem priorizar uma em detrimento das outras; que reconheça a importância do senso-comum, do cotidiano, das experiências, da prátic</w:t>
      </w:r>
      <w:r w:rsidRPr="00127BF7">
        <w:rPr>
          <w:rFonts w:ascii="Times New Roman" w:hAnsi="Times New Roman" w:cs="Times New Roman"/>
        </w:rPr>
        <w:t>a, do uso de todos os sentidos</w:t>
      </w:r>
      <w:r w:rsidRPr="00127BF7">
        <w:rPr>
          <w:rFonts w:ascii="Times New Roman" w:hAnsi="Times New Roman" w:cs="Times New Roman"/>
        </w:rPr>
        <w:t xml:space="preserve">, </w:t>
      </w:r>
      <w:r w:rsidR="003045D8">
        <w:rPr>
          <w:rFonts w:ascii="Times New Roman" w:hAnsi="Times New Roman" w:cs="Times New Roman"/>
        </w:rPr>
        <w:t>dentre outras questões (SOUZA, 2023).</w:t>
      </w:r>
    </w:p>
    <w:p w:rsidR="002C74E4" w:rsidRPr="00127BF7" w:rsidRDefault="00CA2731" w:rsidP="0056590F">
      <w:pPr>
        <w:spacing w:line="360" w:lineRule="auto"/>
        <w:ind w:firstLine="709"/>
        <w:jc w:val="both"/>
        <w:rPr>
          <w:rFonts w:ascii="Times New Roman" w:hAnsi="Times New Roman" w:cs="Times New Roman"/>
        </w:rPr>
      </w:pPr>
      <w:r w:rsidRPr="00127BF7">
        <w:rPr>
          <w:rFonts w:ascii="Times New Roman" w:hAnsi="Times New Roman" w:cs="Times New Roman"/>
        </w:rPr>
        <w:lastRenderedPageBreak/>
        <w:t xml:space="preserve">Levando em consideração nosso suporte já citado, </w:t>
      </w:r>
      <w:r w:rsidR="00127BF7">
        <w:rPr>
          <w:rFonts w:ascii="Times New Roman" w:hAnsi="Times New Roman" w:cs="Times New Roman"/>
        </w:rPr>
        <w:t>dou continuidade</w:t>
      </w:r>
      <w:r w:rsidRPr="00127BF7">
        <w:rPr>
          <w:rFonts w:ascii="Times New Roman" w:hAnsi="Times New Roman" w:cs="Times New Roman"/>
        </w:rPr>
        <w:t xml:space="preserve"> a escrita falando sobre o início da trajetória da</w:t>
      </w:r>
      <w:r w:rsidR="002C74E4" w:rsidRPr="00127BF7">
        <w:rPr>
          <w:rFonts w:ascii="Times New Roman" w:hAnsi="Times New Roman" w:cs="Times New Roman"/>
        </w:rPr>
        <w:t xml:space="preserve"> Faculdade de Filosofia Santa Dorotéia (FFSD)</w:t>
      </w:r>
      <w:r w:rsidRPr="00127BF7">
        <w:rPr>
          <w:rFonts w:ascii="Times New Roman" w:hAnsi="Times New Roman" w:cs="Times New Roman"/>
        </w:rPr>
        <w:t>, instituição educacional foco de nosso estudo. Essa escola de nível superior</w:t>
      </w:r>
      <w:r w:rsidR="002C74E4" w:rsidRPr="00127BF7">
        <w:rPr>
          <w:rFonts w:ascii="Times New Roman" w:hAnsi="Times New Roman" w:cs="Times New Roman"/>
        </w:rPr>
        <w:t xml:space="preserve"> foi fundada em Nova Friburgo no ano de 1956. Inicialmente, era apenas um</w:t>
      </w:r>
      <w:r w:rsidR="002C74E4" w:rsidRPr="00127BF7">
        <w:rPr>
          <w:rFonts w:ascii="Times New Roman" w:hAnsi="Times New Roman" w:cs="Times New Roman"/>
        </w:rPr>
        <w:t xml:space="preserve"> Departamento Feminino da Faculdade de Filosofia Nossa Senhora Medianeira</w:t>
      </w:r>
      <w:r w:rsidR="00EA1AF4" w:rsidRPr="00127BF7">
        <w:rPr>
          <w:rFonts w:ascii="Times New Roman" w:hAnsi="Times New Roman" w:cs="Times New Roman"/>
        </w:rPr>
        <w:t xml:space="preserve"> fundada pelos padres</w:t>
      </w:r>
      <w:r w:rsidR="002C74E4" w:rsidRPr="00127BF7">
        <w:rPr>
          <w:rFonts w:ascii="Times New Roman" w:hAnsi="Times New Roman" w:cs="Times New Roman"/>
        </w:rPr>
        <w:t xml:space="preserve"> do colégio Anchieta com o objetivo de promover formação de nível superior aos alunos</w:t>
      </w:r>
      <w:r w:rsidR="00EA1AF4" w:rsidRPr="00127BF7">
        <w:rPr>
          <w:rFonts w:ascii="Times New Roman" w:hAnsi="Times New Roman" w:cs="Times New Roman"/>
        </w:rPr>
        <w:t xml:space="preserve"> e ex-alunos</w:t>
      </w:r>
      <w:r w:rsidR="002C74E4" w:rsidRPr="00127BF7">
        <w:rPr>
          <w:rFonts w:ascii="Times New Roman" w:hAnsi="Times New Roman" w:cs="Times New Roman"/>
        </w:rPr>
        <w:t>, do sexo masculino, formados nessa escola</w:t>
      </w:r>
      <w:r w:rsidR="002C74E4" w:rsidRPr="00127BF7">
        <w:rPr>
          <w:rFonts w:ascii="Times New Roman" w:hAnsi="Times New Roman" w:cs="Times New Roman"/>
        </w:rPr>
        <w:t xml:space="preserve">. </w:t>
      </w:r>
      <w:r w:rsidR="002C74E4" w:rsidRPr="00127BF7">
        <w:rPr>
          <w:rFonts w:ascii="Times New Roman" w:hAnsi="Times New Roman" w:cs="Times New Roman"/>
        </w:rPr>
        <w:t xml:space="preserve">Porém, uma das madres responsáveis pelo Colégio Nossa Senhora das Dores, escola feminina de formação de normalistas da mesma cidade, buscou uma parceria para abrir caminho para que as alunas formadas em sua escola pudessem fazer uma licenciatura e ampliarem seus conhecimentos e formação na área educacional, já que já eram professoras. </w:t>
      </w:r>
      <w:r w:rsidR="009C43FF" w:rsidRPr="00127BF7">
        <w:rPr>
          <w:rFonts w:ascii="Times New Roman" w:hAnsi="Times New Roman" w:cs="Times New Roman"/>
        </w:rPr>
        <w:t xml:space="preserve">O Departamento Feminino desde o </w:t>
      </w:r>
      <w:r w:rsidR="00127BF7">
        <w:rPr>
          <w:rFonts w:ascii="Times New Roman" w:hAnsi="Times New Roman" w:cs="Times New Roman"/>
        </w:rPr>
        <w:t xml:space="preserve">início era exclusivo para alunas </w:t>
      </w:r>
      <w:r w:rsidR="009C43FF" w:rsidRPr="00127BF7">
        <w:rPr>
          <w:rFonts w:ascii="Times New Roman" w:hAnsi="Times New Roman" w:cs="Times New Roman"/>
        </w:rPr>
        <w:t xml:space="preserve">que </w:t>
      </w:r>
      <w:r w:rsidR="00EA1AF4" w:rsidRPr="00127BF7">
        <w:rPr>
          <w:rFonts w:ascii="Times New Roman" w:hAnsi="Times New Roman" w:cs="Times New Roman"/>
        </w:rPr>
        <w:t>si quer</w:t>
      </w:r>
      <w:r w:rsidR="009C43FF" w:rsidRPr="00127BF7">
        <w:rPr>
          <w:rFonts w:ascii="Times New Roman" w:hAnsi="Times New Roman" w:cs="Times New Roman"/>
        </w:rPr>
        <w:t xml:space="preserve"> </w:t>
      </w:r>
      <w:r w:rsidR="00127BF7">
        <w:rPr>
          <w:rFonts w:ascii="Times New Roman" w:hAnsi="Times New Roman" w:cs="Times New Roman"/>
        </w:rPr>
        <w:t xml:space="preserve">podiam estudar </w:t>
      </w:r>
      <w:r w:rsidR="009C43FF" w:rsidRPr="00127BF7">
        <w:rPr>
          <w:rFonts w:ascii="Times New Roman" w:hAnsi="Times New Roman" w:cs="Times New Roman"/>
        </w:rPr>
        <w:t>no mesmo prédio</w:t>
      </w:r>
      <w:r w:rsidR="00127BF7">
        <w:rPr>
          <w:rFonts w:ascii="Times New Roman" w:hAnsi="Times New Roman" w:cs="Times New Roman"/>
        </w:rPr>
        <w:t xml:space="preserve"> de estudantes do sexo masculino</w:t>
      </w:r>
      <w:r w:rsidR="009C43FF" w:rsidRPr="00127BF7">
        <w:rPr>
          <w:rFonts w:ascii="Times New Roman" w:hAnsi="Times New Roman" w:cs="Times New Roman"/>
        </w:rPr>
        <w:t>. Logo no ano seguinte, 1957, a madre Angelina da Congregaçã</w:t>
      </w:r>
      <w:r w:rsidR="00127BF7">
        <w:rPr>
          <w:rFonts w:ascii="Times New Roman" w:hAnsi="Times New Roman" w:cs="Times New Roman"/>
        </w:rPr>
        <w:t xml:space="preserve">o das </w:t>
      </w:r>
      <w:proofErr w:type="spellStart"/>
      <w:r w:rsidR="00127BF7">
        <w:rPr>
          <w:rFonts w:ascii="Times New Roman" w:hAnsi="Times New Roman" w:cs="Times New Roman"/>
        </w:rPr>
        <w:t>Dorotéias</w:t>
      </w:r>
      <w:proofErr w:type="spellEnd"/>
      <w:r w:rsidR="00127BF7">
        <w:rPr>
          <w:rFonts w:ascii="Times New Roman" w:hAnsi="Times New Roman" w:cs="Times New Roman"/>
        </w:rPr>
        <w:t xml:space="preserve"> conseguiu recursos</w:t>
      </w:r>
      <w:r w:rsidR="009C43FF" w:rsidRPr="00127BF7">
        <w:rPr>
          <w:rFonts w:ascii="Times New Roman" w:hAnsi="Times New Roman" w:cs="Times New Roman"/>
        </w:rPr>
        <w:t xml:space="preserve"> para a construção de um prédio para o funcionamento do Departamento Feminino </w:t>
      </w:r>
      <w:r w:rsidR="00EA1AF4" w:rsidRPr="00127BF7">
        <w:rPr>
          <w:rFonts w:ascii="Times New Roman" w:hAnsi="Times New Roman" w:cs="Times New Roman"/>
        </w:rPr>
        <w:t xml:space="preserve">(DF) </w:t>
      </w:r>
      <w:r w:rsidR="009C43FF" w:rsidRPr="00127BF7">
        <w:rPr>
          <w:rFonts w:ascii="Times New Roman" w:hAnsi="Times New Roman" w:cs="Times New Roman"/>
        </w:rPr>
        <w:t xml:space="preserve">separado do espaço do </w:t>
      </w:r>
      <w:r w:rsidR="00EA1AF4" w:rsidRPr="00127BF7">
        <w:rPr>
          <w:rFonts w:ascii="Times New Roman" w:hAnsi="Times New Roman" w:cs="Times New Roman"/>
        </w:rPr>
        <w:t>Colégio Nossa Senhor</w:t>
      </w:r>
      <w:r w:rsidR="00127BF7">
        <w:rPr>
          <w:rFonts w:ascii="Times New Roman" w:hAnsi="Times New Roman" w:cs="Times New Roman"/>
        </w:rPr>
        <w:t>a das Dores, o que foi um marco relevante.</w:t>
      </w:r>
    </w:p>
    <w:p w:rsidR="009C43FF" w:rsidRPr="00127BF7" w:rsidRDefault="00EA1AF4" w:rsidP="00127BF7">
      <w:pPr>
        <w:pBdr>
          <w:top w:val="nil"/>
          <w:left w:val="nil"/>
          <w:bottom w:val="nil"/>
          <w:right w:val="nil"/>
          <w:between w:val="nil"/>
        </w:pBdr>
        <w:spacing w:line="360" w:lineRule="auto"/>
        <w:ind w:firstLine="720"/>
        <w:jc w:val="both"/>
        <w:rPr>
          <w:rFonts w:ascii="Times New Roman" w:hAnsi="Times New Roman" w:cs="Times New Roman"/>
        </w:rPr>
      </w:pPr>
      <w:r w:rsidRPr="00127BF7">
        <w:rPr>
          <w:rFonts w:ascii="Times New Roman" w:hAnsi="Times New Roman" w:cs="Times New Roman"/>
        </w:rPr>
        <w:t>Já no</w:t>
      </w:r>
      <w:r w:rsidR="009C43FF" w:rsidRPr="00127BF7">
        <w:rPr>
          <w:rFonts w:ascii="Times New Roman" w:hAnsi="Times New Roman" w:cs="Times New Roman"/>
        </w:rPr>
        <w:t xml:space="preserve"> ano de 1965 um acontecimento marcou os rumos do Departamento Feminino, pois a Faculdade </w:t>
      </w:r>
      <w:r w:rsidRPr="00127BF7">
        <w:rPr>
          <w:rFonts w:ascii="Times New Roman" w:hAnsi="Times New Roman" w:cs="Times New Roman"/>
        </w:rPr>
        <w:t xml:space="preserve">de Filosofia </w:t>
      </w:r>
      <w:r w:rsidR="009C43FF" w:rsidRPr="00127BF7">
        <w:rPr>
          <w:rFonts w:ascii="Times New Roman" w:hAnsi="Times New Roman" w:cs="Times New Roman"/>
        </w:rPr>
        <w:t xml:space="preserve">Nossa Senhora Medianeira </w:t>
      </w:r>
      <w:r w:rsidRPr="00127BF7">
        <w:rPr>
          <w:rFonts w:ascii="Times New Roman" w:hAnsi="Times New Roman" w:cs="Times New Roman"/>
        </w:rPr>
        <w:t xml:space="preserve">teve sua sede </w:t>
      </w:r>
      <w:r w:rsidR="009C43FF" w:rsidRPr="00127BF7">
        <w:rPr>
          <w:rFonts w:ascii="Times New Roman" w:hAnsi="Times New Roman" w:cs="Times New Roman"/>
        </w:rPr>
        <w:t xml:space="preserve">transferida para São Paulo, com isso as madres </w:t>
      </w:r>
      <w:proofErr w:type="spellStart"/>
      <w:r w:rsidR="009C43FF" w:rsidRPr="00127BF7">
        <w:rPr>
          <w:rFonts w:ascii="Times New Roman" w:hAnsi="Times New Roman" w:cs="Times New Roman"/>
        </w:rPr>
        <w:t>Dorotéias</w:t>
      </w:r>
      <w:proofErr w:type="spellEnd"/>
      <w:r w:rsidR="009C43FF" w:rsidRPr="00127BF7">
        <w:rPr>
          <w:rFonts w:ascii="Times New Roman" w:hAnsi="Times New Roman" w:cs="Times New Roman"/>
        </w:rPr>
        <w:t xml:space="preserve"> solicitaram ao Ministério da Educação que o Departamento Feminino pudesse se tornar uma Faculdade independente com o nome de Faculdade de Filosofia Santa Dorotéia. </w:t>
      </w:r>
      <w:r w:rsidRPr="00127BF7">
        <w:rPr>
          <w:rFonts w:ascii="Times New Roman" w:hAnsi="Times New Roman" w:cs="Times New Roman"/>
        </w:rPr>
        <w:t>O pedido foi acatado e a FFSD deu</w:t>
      </w:r>
      <w:r w:rsidR="009C43FF" w:rsidRPr="00127BF7">
        <w:rPr>
          <w:rFonts w:ascii="Times New Roman" w:hAnsi="Times New Roman" w:cs="Times New Roman"/>
        </w:rPr>
        <w:t xml:space="preserve"> continuidade à formação</w:t>
      </w:r>
      <w:r w:rsidRPr="00127BF7">
        <w:rPr>
          <w:rFonts w:ascii="Times New Roman" w:hAnsi="Times New Roman" w:cs="Times New Roman"/>
        </w:rPr>
        <w:t xml:space="preserve"> docente em Nova Friburgo, a partir daquele momen</w:t>
      </w:r>
      <w:r w:rsidR="00127BF7">
        <w:rPr>
          <w:rFonts w:ascii="Times New Roman" w:hAnsi="Times New Roman" w:cs="Times New Roman"/>
        </w:rPr>
        <w:t>to com o nome que teve</w:t>
      </w:r>
      <w:r w:rsidR="009C43FF" w:rsidRPr="00127BF7">
        <w:rPr>
          <w:rFonts w:ascii="Times New Roman" w:hAnsi="Times New Roman" w:cs="Times New Roman"/>
        </w:rPr>
        <w:t xml:space="preserve"> até seu fechamento definitivo no ano de 2014.</w:t>
      </w:r>
    </w:p>
    <w:p w:rsidR="00127BF7" w:rsidRDefault="00BB7BD0" w:rsidP="00127BF7">
      <w:pPr>
        <w:pBdr>
          <w:top w:val="nil"/>
          <w:left w:val="nil"/>
          <w:bottom w:val="nil"/>
          <w:right w:val="nil"/>
          <w:between w:val="nil"/>
        </w:pBdr>
        <w:spacing w:line="360" w:lineRule="auto"/>
        <w:ind w:firstLine="720"/>
        <w:jc w:val="both"/>
        <w:rPr>
          <w:rFonts w:ascii="Times New Roman" w:hAnsi="Times New Roman" w:cs="Times New Roman"/>
        </w:rPr>
      </w:pPr>
      <w:r w:rsidRPr="00127BF7">
        <w:rPr>
          <w:rFonts w:ascii="Times New Roman" w:hAnsi="Times New Roman" w:cs="Times New Roman"/>
        </w:rPr>
        <w:t>É importante dizer que ao longo de todo o período que existiu a Santa Dorotéia esteve sempre entrelaçada com a história de Nova Friburgo e foi uma instituição educacional muito relevante para a formação de professores não só na cidade em questão quanto para os municípios ao seu entorno como: Cordeiro, Cantagalo, Duas Barras, Carmo, Bom Jardim, Cachoeiras de Macacu, Santa Maria Madalena, São Sebastião do Alto, etc.</w:t>
      </w:r>
      <w:r w:rsidR="00743499" w:rsidRPr="00127BF7">
        <w:rPr>
          <w:rFonts w:ascii="Times New Roman" w:hAnsi="Times New Roman" w:cs="Times New Roman"/>
        </w:rPr>
        <w:t xml:space="preserve"> </w:t>
      </w:r>
    </w:p>
    <w:p w:rsidR="00743499" w:rsidRPr="00127BF7" w:rsidRDefault="00743499" w:rsidP="00127BF7">
      <w:pPr>
        <w:pBdr>
          <w:top w:val="nil"/>
          <w:left w:val="nil"/>
          <w:bottom w:val="nil"/>
          <w:right w:val="nil"/>
          <w:between w:val="nil"/>
        </w:pBdr>
        <w:spacing w:line="360" w:lineRule="auto"/>
        <w:ind w:firstLine="720"/>
        <w:jc w:val="both"/>
        <w:rPr>
          <w:rFonts w:ascii="Times New Roman" w:hAnsi="Times New Roman" w:cs="Times New Roman"/>
        </w:rPr>
      </w:pPr>
      <w:r w:rsidRPr="00127BF7">
        <w:rPr>
          <w:rFonts w:ascii="Times New Roman" w:hAnsi="Times New Roman" w:cs="Times New Roman"/>
        </w:rPr>
        <w:lastRenderedPageBreak/>
        <w:t>Ademais é preciso destacar que a FFSD era uma instituição educacional de ensino superior privada</w:t>
      </w:r>
      <w:r w:rsidR="002C74E4" w:rsidRPr="00127BF7">
        <w:rPr>
          <w:rFonts w:ascii="Times New Roman" w:hAnsi="Times New Roman" w:cs="Times New Roman"/>
        </w:rPr>
        <w:t xml:space="preserve">, </w:t>
      </w:r>
      <w:r w:rsidRPr="00127BF7">
        <w:rPr>
          <w:rFonts w:ascii="Times New Roman" w:hAnsi="Times New Roman" w:cs="Times New Roman"/>
        </w:rPr>
        <w:t>sem fins lucrativos e confessional católica que tinha como entidade mantenedora a Congregação de Santa Dorotéia do Brasil e se dedicou ao longo de toda sua trajetória à formação de professores em nível de licenciatura, apesar de durante alguns anos de sua existência, ofertar também cursos de outras áreas, como: Tecnologia em Informática, iniciado em 1999 e Secretariado Executivo Bilíngue que teve sua turma inicial em julho de 2007.</w:t>
      </w:r>
    </w:p>
    <w:p w:rsidR="002C74E4" w:rsidRPr="00127BF7" w:rsidRDefault="00EA1AF4" w:rsidP="00127BF7">
      <w:pPr>
        <w:pBdr>
          <w:top w:val="nil"/>
          <w:left w:val="nil"/>
          <w:bottom w:val="nil"/>
          <w:right w:val="nil"/>
          <w:between w:val="nil"/>
        </w:pBdr>
        <w:spacing w:line="360" w:lineRule="auto"/>
        <w:ind w:firstLine="720"/>
        <w:jc w:val="both"/>
        <w:rPr>
          <w:rFonts w:ascii="Times New Roman" w:hAnsi="Times New Roman" w:cs="Times New Roman"/>
        </w:rPr>
      </w:pPr>
      <w:r w:rsidRPr="00127BF7">
        <w:rPr>
          <w:rFonts w:ascii="Times New Roman" w:hAnsi="Times New Roman" w:cs="Times New Roman"/>
        </w:rPr>
        <w:t>Acerca da cidade de Nova Friburgo é necessário dizer que a mesma fica localizada na região serrana do estado do Rio de Janeiro, tem um clima ameno e agradável e é um pol</w:t>
      </w:r>
      <w:r w:rsidR="00B1707A">
        <w:rPr>
          <w:rFonts w:ascii="Times New Roman" w:hAnsi="Times New Roman" w:cs="Times New Roman"/>
        </w:rPr>
        <w:t>o regional</w:t>
      </w:r>
      <w:r w:rsidRPr="00127BF7">
        <w:rPr>
          <w:rFonts w:ascii="Times New Roman" w:hAnsi="Times New Roman" w:cs="Times New Roman"/>
        </w:rPr>
        <w:t xml:space="preserve"> para vários municípios ao seu entorno. Friburgo surgiu como cidade no início do século XIX e teve como marco a colonização suíça unida aos habitantes que já estavam na região da Fazenda do Morro Queimado, </w:t>
      </w:r>
      <w:r w:rsidRPr="00127BF7">
        <w:rPr>
          <w:rFonts w:ascii="Times New Roman" w:hAnsi="Times New Roman" w:cs="Times New Roman"/>
        </w:rPr>
        <w:t>posteriormente vila de Nova Friburgo que recebeu este nome, pois a maior parte dos colonos suíços que para aqui vieram, habitavam</w:t>
      </w:r>
      <w:r w:rsidRPr="00127BF7">
        <w:rPr>
          <w:rFonts w:ascii="Times New Roman" w:hAnsi="Times New Roman" w:cs="Times New Roman"/>
        </w:rPr>
        <w:t xml:space="preserve"> na Suíça o cantão de </w:t>
      </w:r>
      <w:proofErr w:type="spellStart"/>
      <w:r w:rsidRPr="00127BF7">
        <w:rPr>
          <w:rFonts w:ascii="Times New Roman" w:hAnsi="Times New Roman" w:cs="Times New Roman"/>
        </w:rPr>
        <w:t>Fribourg</w:t>
      </w:r>
      <w:proofErr w:type="spellEnd"/>
      <w:r w:rsidRPr="00127BF7">
        <w:rPr>
          <w:rFonts w:ascii="Times New Roman" w:hAnsi="Times New Roman" w:cs="Times New Roman"/>
        </w:rPr>
        <w:t xml:space="preserve">, como portugueses, indígenas (em regiões mais isoladas) e negros escravizados. </w:t>
      </w:r>
      <w:r w:rsidR="00A64DCE" w:rsidRPr="00127BF7">
        <w:rPr>
          <w:rFonts w:ascii="Times New Roman" w:hAnsi="Times New Roman" w:cs="Times New Roman"/>
        </w:rPr>
        <w:t xml:space="preserve">Já no ano de </w:t>
      </w:r>
      <w:r w:rsidR="00B1707A">
        <w:rPr>
          <w:rFonts w:ascii="Times New Roman" w:hAnsi="Times New Roman" w:cs="Times New Roman"/>
        </w:rPr>
        <w:t>1824 chegou a cidade também</w:t>
      </w:r>
      <w:r w:rsidR="00A64DCE" w:rsidRPr="00127BF7">
        <w:rPr>
          <w:rFonts w:ascii="Times New Roman" w:hAnsi="Times New Roman" w:cs="Times New Roman"/>
        </w:rPr>
        <w:t xml:space="preserve"> uma leva de imigrantes alemães. </w:t>
      </w:r>
      <w:r w:rsidRPr="00127BF7">
        <w:rPr>
          <w:rFonts w:ascii="Times New Roman" w:hAnsi="Times New Roman" w:cs="Times New Roman"/>
        </w:rPr>
        <w:t>Segundo Souza (2023, p.</w:t>
      </w:r>
      <w:r w:rsidR="003045D8">
        <w:rPr>
          <w:rFonts w:ascii="Times New Roman" w:hAnsi="Times New Roman" w:cs="Times New Roman"/>
        </w:rPr>
        <w:t xml:space="preserve"> 59</w:t>
      </w:r>
      <w:r w:rsidRPr="00127BF7">
        <w:rPr>
          <w:rFonts w:ascii="Times New Roman" w:hAnsi="Times New Roman" w:cs="Times New Roman"/>
        </w:rPr>
        <w:t>):</w:t>
      </w:r>
    </w:p>
    <w:p w:rsidR="00AB6C9B" w:rsidRDefault="00AB6C9B" w:rsidP="00127BF7">
      <w:pPr>
        <w:pBdr>
          <w:top w:val="nil"/>
          <w:left w:val="nil"/>
          <w:bottom w:val="nil"/>
          <w:right w:val="nil"/>
          <w:between w:val="nil"/>
        </w:pBdr>
        <w:ind w:left="2268"/>
        <w:jc w:val="both"/>
        <w:rPr>
          <w:rFonts w:ascii="Times New Roman" w:hAnsi="Times New Roman" w:cs="Times New Roman"/>
          <w:sz w:val="22"/>
          <w:szCs w:val="22"/>
        </w:rPr>
      </w:pPr>
      <w:r w:rsidRPr="00127BF7">
        <w:rPr>
          <w:rFonts w:ascii="Times New Roman" w:hAnsi="Times New Roman" w:cs="Times New Roman"/>
          <w:sz w:val="22"/>
          <w:szCs w:val="22"/>
        </w:rPr>
        <w:t>Apesar do reconhecimento da presença de portugueses, indígenas (em regiões isoladas) e negros escravizados na região que deu origem à Nova Friburgo, esses grupos, destacadamente os indígenas e negros, sofreram um processo de apagamento de sua presença na localidade, intensificada a partir da criação</w:t>
      </w:r>
      <w:r w:rsidR="00EA1AF4" w:rsidRPr="00127BF7">
        <w:rPr>
          <w:rFonts w:ascii="Times New Roman" w:hAnsi="Times New Roman" w:cs="Times New Roman"/>
          <w:sz w:val="22"/>
          <w:szCs w:val="22"/>
        </w:rPr>
        <w:t xml:space="preserve"> do “mito” da Suíça brasileira </w:t>
      </w:r>
      <w:r w:rsidRPr="00127BF7">
        <w:rPr>
          <w:rFonts w:ascii="Times New Roman" w:hAnsi="Times New Roman" w:cs="Times New Roman"/>
          <w:sz w:val="22"/>
          <w:szCs w:val="22"/>
        </w:rPr>
        <w:t xml:space="preserve">(Araújo, 2003), além de uma grande dificuldade dos historiadores locais/regionais de resgatarem as histórias desses grupos pela pouca oferta de fontes que tenham registrado sua organização, suas histórias de vida, dentre outras características, são sinais de que esses grupos </w:t>
      </w:r>
      <w:proofErr w:type="spellStart"/>
      <w:r w:rsidRPr="00127BF7">
        <w:rPr>
          <w:rFonts w:ascii="Times New Roman" w:hAnsi="Times New Roman" w:cs="Times New Roman"/>
          <w:sz w:val="22"/>
          <w:szCs w:val="22"/>
        </w:rPr>
        <w:t>invisibilizados</w:t>
      </w:r>
      <w:proofErr w:type="spellEnd"/>
      <w:r w:rsidR="00EA1AF4" w:rsidRPr="00127BF7">
        <w:rPr>
          <w:rFonts w:ascii="Times New Roman" w:hAnsi="Times New Roman" w:cs="Times New Roman"/>
          <w:sz w:val="22"/>
          <w:szCs w:val="22"/>
        </w:rPr>
        <w:t xml:space="preserve"> pela chamada história oficial</w:t>
      </w:r>
      <w:r w:rsidRPr="00127BF7">
        <w:rPr>
          <w:rFonts w:ascii="Times New Roman" w:hAnsi="Times New Roman" w:cs="Times New Roman"/>
          <w:sz w:val="22"/>
          <w:szCs w:val="22"/>
        </w:rPr>
        <w:t xml:space="preserve"> sofreram um processo de </w:t>
      </w:r>
      <w:proofErr w:type="spellStart"/>
      <w:r w:rsidRPr="00127BF7">
        <w:rPr>
          <w:rFonts w:ascii="Times New Roman" w:hAnsi="Times New Roman" w:cs="Times New Roman"/>
          <w:sz w:val="22"/>
          <w:szCs w:val="22"/>
        </w:rPr>
        <w:t>silenciament</w:t>
      </w:r>
      <w:r w:rsidR="00EA1AF4" w:rsidRPr="00127BF7">
        <w:rPr>
          <w:rFonts w:ascii="Times New Roman" w:hAnsi="Times New Roman" w:cs="Times New Roman"/>
          <w:sz w:val="22"/>
          <w:szCs w:val="22"/>
        </w:rPr>
        <w:t>o</w:t>
      </w:r>
      <w:proofErr w:type="spellEnd"/>
      <w:r w:rsidR="00EA1AF4" w:rsidRPr="00127BF7">
        <w:rPr>
          <w:rFonts w:ascii="Times New Roman" w:hAnsi="Times New Roman" w:cs="Times New Roman"/>
          <w:sz w:val="22"/>
          <w:szCs w:val="22"/>
        </w:rPr>
        <w:t xml:space="preserve"> de memória, um </w:t>
      </w:r>
      <w:proofErr w:type="spellStart"/>
      <w:r w:rsidR="00EA1AF4" w:rsidRPr="00127BF7">
        <w:rPr>
          <w:rFonts w:ascii="Times New Roman" w:hAnsi="Times New Roman" w:cs="Times New Roman"/>
          <w:sz w:val="22"/>
          <w:szCs w:val="22"/>
        </w:rPr>
        <w:t>epistemicídio</w:t>
      </w:r>
      <w:proofErr w:type="spellEnd"/>
      <w:r w:rsidR="00F72FC7">
        <w:rPr>
          <w:rFonts w:ascii="Times New Roman" w:hAnsi="Times New Roman" w:cs="Times New Roman"/>
          <w:sz w:val="22"/>
          <w:szCs w:val="22"/>
        </w:rPr>
        <w:t xml:space="preserve"> (Santos, 1997</w:t>
      </w:r>
      <w:r w:rsidRPr="00127BF7">
        <w:rPr>
          <w:rFonts w:ascii="Times New Roman" w:hAnsi="Times New Roman" w:cs="Times New Roman"/>
          <w:sz w:val="22"/>
          <w:szCs w:val="22"/>
        </w:rPr>
        <w:t xml:space="preserve">). Porém, alguns estudos recentes têm buscado resgatar essas memórias e parte da história desses grupos subalternizados e também combater/problematizar o “mito” da Suíça brasileira. </w:t>
      </w:r>
    </w:p>
    <w:p w:rsidR="00127BF7" w:rsidRPr="00127BF7" w:rsidRDefault="00127BF7" w:rsidP="00127BF7">
      <w:pPr>
        <w:pBdr>
          <w:top w:val="nil"/>
          <w:left w:val="nil"/>
          <w:bottom w:val="nil"/>
          <w:right w:val="nil"/>
          <w:between w:val="nil"/>
        </w:pBdr>
        <w:ind w:left="2268"/>
        <w:jc w:val="both"/>
        <w:rPr>
          <w:rFonts w:ascii="Times New Roman" w:hAnsi="Times New Roman" w:cs="Times New Roman"/>
          <w:sz w:val="22"/>
          <w:szCs w:val="22"/>
        </w:rPr>
      </w:pPr>
    </w:p>
    <w:p w:rsidR="004334AF" w:rsidRPr="00127BF7" w:rsidRDefault="00AB6C9B" w:rsidP="00127BF7">
      <w:pPr>
        <w:pBdr>
          <w:top w:val="nil"/>
          <w:left w:val="nil"/>
          <w:bottom w:val="nil"/>
          <w:right w:val="nil"/>
          <w:between w:val="nil"/>
        </w:pBdr>
        <w:spacing w:line="360" w:lineRule="auto"/>
        <w:ind w:firstLine="720"/>
        <w:jc w:val="both"/>
        <w:rPr>
          <w:rFonts w:ascii="Times New Roman" w:hAnsi="Times New Roman" w:cs="Times New Roman"/>
        </w:rPr>
      </w:pPr>
      <w:r w:rsidRPr="00127BF7">
        <w:rPr>
          <w:rFonts w:ascii="Times New Roman" w:hAnsi="Times New Roman" w:cs="Times New Roman"/>
        </w:rPr>
        <w:t xml:space="preserve">É preciso destacar que a formação populacional da vila de Nova Friburgo se deu não só, nem mesmo destacadamente por imigrantes suíços e alemães, mas sim por negros escravizados, imigrantes (suíços e alemães em sua maioria) e luso-brasileiros, além de </w:t>
      </w:r>
      <w:r w:rsidRPr="00127BF7">
        <w:rPr>
          <w:rFonts w:ascii="Times New Roman" w:hAnsi="Times New Roman" w:cs="Times New Roman"/>
        </w:rPr>
        <w:lastRenderedPageBreak/>
        <w:t>imigrantes de outras nacionalidades que foram chegando posteriormente e ocupando partes dos territórios que compuseram a cidade de Nova Friburgo, reconhecendo assim</w:t>
      </w:r>
      <w:r w:rsidR="00A64DCE" w:rsidRPr="00127BF7">
        <w:rPr>
          <w:rFonts w:ascii="Times New Roman" w:hAnsi="Times New Roman" w:cs="Times New Roman"/>
        </w:rPr>
        <w:t xml:space="preserve"> a diversidade dessa população (SOUZA, 2023).</w:t>
      </w:r>
    </w:p>
    <w:p w:rsidR="00A64DCE" w:rsidRDefault="00A64DCE" w:rsidP="00127BF7">
      <w:pPr>
        <w:pBdr>
          <w:top w:val="nil"/>
          <w:left w:val="nil"/>
          <w:bottom w:val="nil"/>
          <w:right w:val="nil"/>
          <w:between w:val="nil"/>
        </w:pBdr>
        <w:spacing w:line="360" w:lineRule="auto"/>
        <w:ind w:firstLine="720"/>
        <w:jc w:val="both"/>
        <w:rPr>
          <w:rFonts w:ascii="Times New Roman" w:hAnsi="Times New Roman" w:cs="Times New Roman"/>
        </w:rPr>
      </w:pPr>
      <w:r w:rsidRPr="00127BF7">
        <w:rPr>
          <w:rFonts w:ascii="Times New Roman" w:hAnsi="Times New Roman" w:cs="Times New Roman"/>
        </w:rPr>
        <w:t>Posteriormente, a cidade de Nova Friburgo passa a se desenvolver em torno do café, por conta de sua localização geográfica, no meio do caminho entre Cantagalo, grande produtora de café, e a capital, a cidade do Rio de Janeiro, por conta disso se torna um grande entreposto comercial cafeeiro.</w:t>
      </w:r>
    </w:p>
    <w:p w:rsidR="00B1707A" w:rsidRPr="00127BF7" w:rsidRDefault="00B1707A" w:rsidP="00B1707A">
      <w:pPr>
        <w:pBdr>
          <w:top w:val="nil"/>
          <w:left w:val="nil"/>
          <w:bottom w:val="nil"/>
          <w:right w:val="nil"/>
          <w:between w:val="nil"/>
        </w:pBdr>
        <w:spacing w:line="360" w:lineRule="auto"/>
        <w:ind w:firstLine="720"/>
        <w:jc w:val="both"/>
        <w:rPr>
          <w:rFonts w:ascii="Times New Roman" w:hAnsi="Times New Roman" w:cs="Times New Roman"/>
        </w:rPr>
      </w:pPr>
      <w:r w:rsidRPr="00127BF7">
        <w:rPr>
          <w:rFonts w:ascii="Times New Roman" w:hAnsi="Times New Roman" w:cs="Times New Roman"/>
        </w:rPr>
        <w:t xml:space="preserve">De fato, é imperioso salientar que a formação da cidade de Nova Friburgo é uma composição de variadas condições e características que passam pela área de contato entre regiões cafeeiras escravistas, entreposto comercial, clima ameno e boas escolas secundárias para elite, até a condição de centro industrial </w:t>
      </w:r>
      <w:r>
        <w:rPr>
          <w:rFonts w:ascii="Times New Roman" w:hAnsi="Times New Roman" w:cs="Times New Roman"/>
        </w:rPr>
        <w:t xml:space="preserve">moderno no início do século XX </w:t>
      </w:r>
      <w:r w:rsidRPr="00127BF7">
        <w:rPr>
          <w:rFonts w:ascii="Times New Roman" w:hAnsi="Times New Roman" w:cs="Times New Roman"/>
        </w:rPr>
        <w:t>(SOUZA, 2023).</w:t>
      </w:r>
    </w:p>
    <w:p w:rsidR="007B3739" w:rsidRPr="00127BF7" w:rsidRDefault="00B1707A" w:rsidP="00127BF7">
      <w:pPr>
        <w:pBdr>
          <w:top w:val="nil"/>
          <w:left w:val="nil"/>
          <w:bottom w:val="nil"/>
          <w:right w:val="nil"/>
          <w:between w:val="nil"/>
        </w:pBdr>
        <w:spacing w:line="360" w:lineRule="auto"/>
        <w:ind w:firstLine="720"/>
        <w:jc w:val="both"/>
        <w:rPr>
          <w:rFonts w:ascii="Times New Roman" w:hAnsi="Times New Roman" w:cs="Times New Roman"/>
        </w:rPr>
      </w:pPr>
      <w:r>
        <w:rPr>
          <w:rFonts w:ascii="Times New Roman" w:hAnsi="Times New Roman" w:cs="Times New Roman"/>
        </w:rPr>
        <w:t>N</w:t>
      </w:r>
      <w:r w:rsidR="00210DEC">
        <w:rPr>
          <w:rFonts w:ascii="Times New Roman" w:hAnsi="Times New Roman" w:cs="Times New Roman"/>
        </w:rPr>
        <w:t>a década de 1910</w:t>
      </w:r>
      <w:r w:rsidR="00A64DCE" w:rsidRPr="00127BF7">
        <w:rPr>
          <w:rFonts w:ascii="Times New Roman" w:hAnsi="Times New Roman" w:cs="Times New Roman"/>
        </w:rPr>
        <w:t xml:space="preserve">, ocorreu </w:t>
      </w:r>
      <w:r w:rsidR="007B3739" w:rsidRPr="00127BF7">
        <w:rPr>
          <w:rFonts w:ascii="Times New Roman" w:hAnsi="Times New Roman" w:cs="Times New Roman"/>
        </w:rPr>
        <w:t xml:space="preserve">na cidade </w:t>
      </w:r>
      <w:r w:rsidR="00A64DCE" w:rsidRPr="00127BF7">
        <w:rPr>
          <w:rFonts w:ascii="Times New Roman" w:hAnsi="Times New Roman" w:cs="Times New Roman"/>
        </w:rPr>
        <w:t>um proces</w:t>
      </w:r>
      <w:r w:rsidR="007B3739" w:rsidRPr="00127BF7">
        <w:rPr>
          <w:rFonts w:ascii="Times New Roman" w:hAnsi="Times New Roman" w:cs="Times New Roman"/>
        </w:rPr>
        <w:t>so de industrialização</w:t>
      </w:r>
      <w:r w:rsidR="00A64DCE" w:rsidRPr="00127BF7">
        <w:rPr>
          <w:rFonts w:ascii="Times New Roman" w:hAnsi="Times New Roman" w:cs="Times New Roman"/>
        </w:rPr>
        <w:t xml:space="preserve"> promovida por imigrantes alemães que veio acompanhado</w:t>
      </w:r>
      <w:r w:rsidR="00BE5700" w:rsidRPr="00127BF7">
        <w:rPr>
          <w:rFonts w:ascii="Times New Roman" w:hAnsi="Times New Roman" w:cs="Times New Roman"/>
        </w:rPr>
        <w:t xml:space="preserve"> de uma série de conflitos sociais e </w:t>
      </w:r>
      <w:r w:rsidR="00A64DCE" w:rsidRPr="00127BF7">
        <w:rPr>
          <w:rFonts w:ascii="Times New Roman" w:hAnsi="Times New Roman" w:cs="Times New Roman"/>
        </w:rPr>
        <w:t>locais que movimentaram</w:t>
      </w:r>
      <w:r w:rsidR="00BE5700" w:rsidRPr="00127BF7">
        <w:rPr>
          <w:rFonts w:ascii="Times New Roman" w:hAnsi="Times New Roman" w:cs="Times New Roman"/>
        </w:rPr>
        <w:t xml:space="preserve"> a vida dos friburguenses</w:t>
      </w:r>
      <w:r w:rsidR="00A64DCE" w:rsidRPr="00127BF7">
        <w:rPr>
          <w:rFonts w:ascii="Times New Roman" w:hAnsi="Times New Roman" w:cs="Times New Roman"/>
        </w:rPr>
        <w:t>.</w:t>
      </w:r>
      <w:r w:rsidR="00BE5700" w:rsidRPr="00127BF7">
        <w:rPr>
          <w:rFonts w:ascii="Times New Roman" w:hAnsi="Times New Roman" w:cs="Times New Roman"/>
        </w:rPr>
        <w:t xml:space="preserve"> Já na década de 1950, especificamente no ano de 1956, </w:t>
      </w:r>
      <w:r w:rsidR="00A64DCE" w:rsidRPr="00127BF7">
        <w:rPr>
          <w:rFonts w:ascii="Times New Roman" w:hAnsi="Times New Roman" w:cs="Times New Roman"/>
        </w:rPr>
        <w:t>a cidade passa a ter sua primeira instituição educacional de nível superior,</w:t>
      </w:r>
      <w:r w:rsidR="007B3739" w:rsidRPr="00127BF7">
        <w:rPr>
          <w:rFonts w:ascii="Times New Roman" w:hAnsi="Times New Roman" w:cs="Times New Roman"/>
        </w:rPr>
        <w:t xml:space="preserve"> foco de nosso estudo.</w:t>
      </w:r>
    </w:p>
    <w:p w:rsidR="00210DEC" w:rsidRDefault="00C15F1B" w:rsidP="00127BF7">
      <w:pPr>
        <w:pBdr>
          <w:top w:val="nil"/>
          <w:left w:val="nil"/>
          <w:bottom w:val="nil"/>
          <w:right w:val="nil"/>
          <w:between w:val="nil"/>
        </w:pBdr>
        <w:spacing w:line="360" w:lineRule="auto"/>
        <w:ind w:firstLine="720"/>
        <w:jc w:val="both"/>
        <w:rPr>
          <w:rFonts w:ascii="Times New Roman" w:hAnsi="Times New Roman" w:cs="Times New Roman"/>
        </w:rPr>
      </w:pPr>
      <w:r w:rsidRPr="00127BF7">
        <w:rPr>
          <w:rFonts w:ascii="Times New Roman" w:hAnsi="Times New Roman" w:cs="Times New Roman"/>
        </w:rPr>
        <w:t>Para além da relação da FFSD com a cidade de Nova Friburgo onde ela se localizava, está a relevante contribuição da Santa Dorotéia para a formação docente em nível superior de Friburgo e região</w:t>
      </w:r>
      <w:r w:rsidR="00210DEC">
        <w:rPr>
          <w:rFonts w:ascii="Times New Roman" w:hAnsi="Times New Roman" w:cs="Times New Roman"/>
        </w:rPr>
        <w:t>, pois nela se formaram grande parte dos quadros de professores que lecionam nas escolas públicas e privadas da educação básica nessa regionalidade, além de gestores como secretários(as) de educação e ocupantes de outros cargos no ramo educacional na região geográfica em questão.</w:t>
      </w:r>
    </w:p>
    <w:p w:rsidR="00B1707A" w:rsidRDefault="00210DEC" w:rsidP="00127BF7">
      <w:pPr>
        <w:pBdr>
          <w:top w:val="nil"/>
          <w:left w:val="nil"/>
          <w:bottom w:val="nil"/>
          <w:right w:val="nil"/>
          <w:between w:val="nil"/>
        </w:pBdr>
        <w:spacing w:line="360" w:lineRule="auto"/>
        <w:ind w:firstLine="720"/>
        <w:jc w:val="both"/>
        <w:rPr>
          <w:rFonts w:ascii="Times New Roman" w:hAnsi="Times New Roman" w:cs="Times New Roman"/>
        </w:rPr>
      </w:pPr>
      <w:r>
        <w:rPr>
          <w:rFonts w:ascii="Times New Roman" w:hAnsi="Times New Roman" w:cs="Times New Roman"/>
        </w:rPr>
        <w:t>Outra relevante informação é o fato de que</w:t>
      </w:r>
      <w:r w:rsidR="00C15F1B" w:rsidRPr="00127BF7">
        <w:rPr>
          <w:rFonts w:ascii="Times New Roman" w:hAnsi="Times New Roman" w:cs="Times New Roman"/>
        </w:rPr>
        <w:t xml:space="preserve"> as Faculdades de Filosofia serviram para preencher uma lacuna na formação docente no nosso país, pois abrangeram a formação de professores fora dos grandes centros urbanos, onde geralmente se localizam as univers</w:t>
      </w:r>
      <w:r w:rsidR="00B1707A">
        <w:rPr>
          <w:rFonts w:ascii="Times New Roman" w:hAnsi="Times New Roman" w:cs="Times New Roman"/>
        </w:rPr>
        <w:t xml:space="preserve">idades públicas brasileiras, principal </w:t>
      </w:r>
      <w:proofErr w:type="spellStart"/>
      <w:r w:rsidR="00B1707A" w:rsidRPr="00B1707A">
        <w:rPr>
          <w:rFonts w:ascii="Times New Roman" w:hAnsi="Times New Roman" w:cs="Times New Roman"/>
          <w:i/>
        </w:rPr>
        <w:t>locus</w:t>
      </w:r>
      <w:proofErr w:type="spellEnd"/>
      <w:r w:rsidR="00B1707A">
        <w:rPr>
          <w:rFonts w:ascii="Times New Roman" w:hAnsi="Times New Roman" w:cs="Times New Roman"/>
        </w:rPr>
        <w:t xml:space="preserve"> de formação docente.</w:t>
      </w:r>
      <w:r w:rsidR="00C15F1B" w:rsidRPr="00127BF7">
        <w:rPr>
          <w:rFonts w:ascii="Times New Roman" w:hAnsi="Times New Roman" w:cs="Times New Roman"/>
        </w:rPr>
        <w:t xml:space="preserve"> </w:t>
      </w:r>
    </w:p>
    <w:p w:rsidR="00C15F1B" w:rsidRPr="00127BF7" w:rsidRDefault="00C15F1B" w:rsidP="00127BF7">
      <w:pPr>
        <w:pBdr>
          <w:top w:val="nil"/>
          <w:left w:val="nil"/>
          <w:bottom w:val="nil"/>
          <w:right w:val="nil"/>
          <w:between w:val="nil"/>
        </w:pBdr>
        <w:spacing w:line="360" w:lineRule="auto"/>
        <w:ind w:firstLine="720"/>
        <w:jc w:val="both"/>
        <w:rPr>
          <w:rFonts w:ascii="Times New Roman" w:hAnsi="Times New Roman" w:cs="Times New Roman"/>
        </w:rPr>
      </w:pPr>
      <w:r w:rsidRPr="00127BF7">
        <w:rPr>
          <w:rFonts w:ascii="Times New Roman" w:hAnsi="Times New Roman" w:cs="Times New Roman"/>
        </w:rPr>
        <w:t xml:space="preserve">As </w:t>
      </w:r>
      <w:r w:rsidR="008711F1" w:rsidRPr="00127BF7">
        <w:rPr>
          <w:rFonts w:ascii="Times New Roman" w:hAnsi="Times New Roman" w:cs="Times New Roman"/>
        </w:rPr>
        <w:t xml:space="preserve">chamadas </w:t>
      </w:r>
      <w:proofErr w:type="spellStart"/>
      <w:r w:rsidR="008711F1" w:rsidRPr="00127BF7">
        <w:rPr>
          <w:rFonts w:ascii="Times New Roman" w:hAnsi="Times New Roman" w:cs="Times New Roman"/>
        </w:rPr>
        <w:t>FaFis</w:t>
      </w:r>
      <w:proofErr w:type="spellEnd"/>
      <w:r w:rsidR="008711F1" w:rsidRPr="00127BF7">
        <w:rPr>
          <w:rFonts w:ascii="Times New Roman" w:hAnsi="Times New Roman" w:cs="Times New Roman"/>
        </w:rPr>
        <w:t xml:space="preserve"> (Andrade, 2021)</w:t>
      </w:r>
      <w:r w:rsidR="003045D8">
        <w:rPr>
          <w:rFonts w:ascii="Times New Roman" w:hAnsi="Times New Roman" w:cs="Times New Roman"/>
        </w:rPr>
        <w:t xml:space="preserve"> </w:t>
      </w:r>
      <w:r w:rsidR="008711F1" w:rsidRPr="00127BF7">
        <w:rPr>
          <w:rFonts w:ascii="Times New Roman" w:hAnsi="Times New Roman" w:cs="Times New Roman"/>
        </w:rPr>
        <w:t>- Faculd</w:t>
      </w:r>
      <w:r w:rsidRPr="00127BF7">
        <w:rPr>
          <w:rFonts w:ascii="Times New Roman" w:hAnsi="Times New Roman" w:cs="Times New Roman"/>
        </w:rPr>
        <w:t xml:space="preserve">ades de Filosofia-, foram responsáveis por ofertar formação docente no nível das licenciaturas de maneira </w:t>
      </w:r>
      <w:r w:rsidRPr="00127BF7">
        <w:rPr>
          <w:rFonts w:ascii="Times New Roman" w:hAnsi="Times New Roman" w:cs="Times New Roman"/>
        </w:rPr>
        <w:lastRenderedPageBreak/>
        <w:t xml:space="preserve">regionalizadas em vários estados brasileiros para dar conta de uma demanda crescente por professores já que havia uma estruturação e expansão da rede educacional e escolar no nosso país destacadamente a partir dos anos 1960. Vale destacar que </w:t>
      </w:r>
    </w:p>
    <w:p w:rsidR="00C15F1B" w:rsidRDefault="00C15F1B" w:rsidP="00127BF7">
      <w:pPr>
        <w:pBdr>
          <w:top w:val="nil"/>
          <w:left w:val="nil"/>
          <w:bottom w:val="nil"/>
          <w:right w:val="nil"/>
          <w:between w:val="nil"/>
        </w:pBdr>
        <w:ind w:left="2268"/>
        <w:jc w:val="both"/>
        <w:rPr>
          <w:rFonts w:ascii="Times New Roman" w:hAnsi="Times New Roman" w:cs="Times New Roman"/>
          <w:sz w:val="22"/>
          <w:szCs w:val="22"/>
        </w:rPr>
      </w:pPr>
      <w:r w:rsidRPr="00127BF7">
        <w:rPr>
          <w:rFonts w:ascii="Times New Roman" w:hAnsi="Times New Roman" w:cs="Times New Roman"/>
          <w:sz w:val="22"/>
          <w:szCs w:val="22"/>
        </w:rPr>
        <w:t xml:space="preserve">as </w:t>
      </w:r>
      <w:proofErr w:type="spellStart"/>
      <w:r w:rsidRPr="00127BF7">
        <w:rPr>
          <w:rFonts w:ascii="Times New Roman" w:hAnsi="Times New Roman" w:cs="Times New Roman"/>
          <w:sz w:val="22"/>
          <w:szCs w:val="22"/>
        </w:rPr>
        <w:t>FaFis</w:t>
      </w:r>
      <w:proofErr w:type="spellEnd"/>
      <w:r w:rsidRPr="00127BF7">
        <w:rPr>
          <w:rFonts w:ascii="Times New Roman" w:hAnsi="Times New Roman" w:cs="Times New Roman"/>
          <w:sz w:val="22"/>
          <w:szCs w:val="22"/>
        </w:rPr>
        <w:t xml:space="preserve"> </w:t>
      </w:r>
      <w:r w:rsidR="008711F1" w:rsidRPr="00127BF7">
        <w:rPr>
          <w:rFonts w:ascii="Times New Roman" w:hAnsi="Times New Roman" w:cs="Times New Roman"/>
          <w:sz w:val="22"/>
          <w:szCs w:val="22"/>
        </w:rPr>
        <w:t xml:space="preserve">promoverem somente ou na maior parte do tempo atividades de ensino e reduzidas ou muito poucas atividades de pesquisa e extensão, ou seja, não seguem o modelo </w:t>
      </w:r>
      <w:proofErr w:type="spellStart"/>
      <w:r w:rsidR="008711F1" w:rsidRPr="00127BF7">
        <w:rPr>
          <w:rFonts w:ascii="Times New Roman" w:hAnsi="Times New Roman" w:cs="Times New Roman"/>
          <w:sz w:val="22"/>
          <w:szCs w:val="22"/>
        </w:rPr>
        <w:t>humboltiano</w:t>
      </w:r>
      <w:proofErr w:type="spellEnd"/>
      <w:r w:rsidR="008711F1" w:rsidRPr="00127BF7">
        <w:rPr>
          <w:rFonts w:ascii="Times New Roman" w:hAnsi="Times New Roman" w:cs="Times New Roman"/>
          <w:sz w:val="22"/>
          <w:szCs w:val="22"/>
        </w:rPr>
        <w:t xml:space="preserve"> que preconiza a tríade ensino-pesquisa-extensão, em uso nas universidades públicas nacionais, o que leva a uma formação inicial “deficitária”, no entendimento de muitos, em relação às IES públicas, porém são uma alternativa relevante para os que buscam formação docente no interior e por diversos motivos não podem fazer sua formação inicial nas universidades públicas que em sua maioria se encontram nos gra</w:t>
      </w:r>
      <w:r w:rsidR="00257698" w:rsidRPr="00127BF7">
        <w:rPr>
          <w:rFonts w:ascii="Times New Roman" w:hAnsi="Times New Roman" w:cs="Times New Roman"/>
          <w:sz w:val="22"/>
          <w:szCs w:val="22"/>
        </w:rPr>
        <w:t xml:space="preserve">ndes centros urbanos (SOUZA, 2023, p. </w:t>
      </w:r>
      <w:r w:rsidR="003045D8">
        <w:rPr>
          <w:rFonts w:ascii="Times New Roman" w:hAnsi="Times New Roman" w:cs="Times New Roman"/>
          <w:sz w:val="22"/>
          <w:szCs w:val="22"/>
        </w:rPr>
        <w:t>68</w:t>
      </w:r>
      <w:r w:rsidR="00257698" w:rsidRPr="00127BF7">
        <w:rPr>
          <w:rFonts w:ascii="Times New Roman" w:hAnsi="Times New Roman" w:cs="Times New Roman"/>
          <w:sz w:val="22"/>
          <w:szCs w:val="22"/>
        </w:rPr>
        <w:t>)</w:t>
      </w:r>
    </w:p>
    <w:p w:rsidR="00127BF7" w:rsidRPr="00127BF7" w:rsidRDefault="00127BF7" w:rsidP="00127BF7">
      <w:pPr>
        <w:pBdr>
          <w:top w:val="nil"/>
          <w:left w:val="nil"/>
          <w:bottom w:val="nil"/>
          <w:right w:val="nil"/>
          <w:between w:val="nil"/>
        </w:pBdr>
        <w:ind w:left="2268"/>
        <w:jc w:val="both"/>
        <w:rPr>
          <w:rFonts w:ascii="Times New Roman" w:hAnsi="Times New Roman" w:cs="Times New Roman"/>
          <w:sz w:val="22"/>
          <w:szCs w:val="22"/>
        </w:rPr>
      </w:pPr>
    </w:p>
    <w:p w:rsidR="008711F1" w:rsidRPr="00127BF7" w:rsidRDefault="00B1707A" w:rsidP="00127BF7">
      <w:pPr>
        <w:pBdr>
          <w:top w:val="nil"/>
          <w:left w:val="nil"/>
          <w:bottom w:val="nil"/>
          <w:right w:val="nil"/>
          <w:between w:val="nil"/>
        </w:pBdr>
        <w:spacing w:line="360" w:lineRule="auto"/>
        <w:ind w:firstLine="720"/>
        <w:jc w:val="both"/>
        <w:rPr>
          <w:rFonts w:ascii="Times New Roman" w:eastAsia="Times New Roman" w:hAnsi="Times New Roman" w:cs="Times New Roman"/>
        </w:rPr>
      </w:pPr>
      <w:r>
        <w:rPr>
          <w:rFonts w:ascii="Times New Roman" w:hAnsi="Times New Roman" w:cs="Times New Roman"/>
        </w:rPr>
        <w:t>Portanto, e</w:t>
      </w:r>
      <w:r w:rsidR="008711F1" w:rsidRPr="00127BF7">
        <w:rPr>
          <w:rFonts w:ascii="Times New Roman" w:hAnsi="Times New Roman" w:cs="Times New Roman"/>
        </w:rPr>
        <w:t xml:space="preserve">sses e outros motivos fazem com que os estudos acerca das </w:t>
      </w:r>
      <w:proofErr w:type="spellStart"/>
      <w:r w:rsidR="008711F1" w:rsidRPr="00127BF7">
        <w:rPr>
          <w:rFonts w:ascii="Times New Roman" w:hAnsi="Times New Roman" w:cs="Times New Roman"/>
        </w:rPr>
        <w:t>FaFis</w:t>
      </w:r>
      <w:proofErr w:type="spellEnd"/>
      <w:r w:rsidR="008711F1" w:rsidRPr="00127BF7">
        <w:rPr>
          <w:rFonts w:ascii="Times New Roman" w:hAnsi="Times New Roman" w:cs="Times New Roman"/>
        </w:rPr>
        <w:t xml:space="preserve"> sejam relevantes para discutirmos a formação docente para além das universidades, pois um grande número de professores e professoras foram formados nessas instituições educacionais. Além disso, cada uma das </w:t>
      </w:r>
      <w:proofErr w:type="spellStart"/>
      <w:r w:rsidR="008711F1" w:rsidRPr="00127BF7">
        <w:rPr>
          <w:rFonts w:ascii="Times New Roman" w:hAnsi="Times New Roman" w:cs="Times New Roman"/>
        </w:rPr>
        <w:t>FaFis</w:t>
      </w:r>
      <w:proofErr w:type="spellEnd"/>
      <w:r w:rsidR="008711F1" w:rsidRPr="00127BF7">
        <w:rPr>
          <w:rFonts w:ascii="Times New Roman" w:hAnsi="Times New Roman" w:cs="Times New Roman"/>
        </w:rPr>
        <w:t xml:space="preserve">, </w:t>
      </w:r>
      <w:r>
        <w:rPr>
          <w:rFonts w:ascii="Times New Roman" w:hAnsi="Times New Roman" w:cs="Times New Roman"/>
        </w:rPr>
        <w:t xml:space="preserve">assim como a FFSD, </w:t>
      </w:r>
      <w:r w:rsidR="008711F1" w:rsidRPr="00127BF7">
        <w:rPr>
          <w:rFonts w:ascii="Times New Roman" w:hAnsi="Times New Roman" w:cs="Times New Roman"/>
        </w:rPr>
        <w:t>apesar de apresentarem algumas características gerais comuns, tem suas próprias especificidades, história</w:t>
      </w:r>
      <w:r>
        <w:rPr>
          <w:rFonts w:ascii="Times New Roman" w:hAnsi="Times New Roman" w:cs="Times New Roman"/>
        </w:rPr>
        <w:t>s</w:t>
      </w:r>
      <w:r w:rsidR="008711F1" w:rsidRPr="00127BF7">
        <w:rPr>
          <w:rFonts w:ascii="Times New Roman" w:hAnsi="Times New Roman" w:cs="Times New Roman"/>
        </w:rPr>
        <w:t xml:space="preserve"> e trajetória</w:t>
      </w:r>
      <w:r>
        <w:rPr>
          <w:rFonts w:ascii="Times New Roman" w:hAnsi="Times New Roman" w:cs="Times New Roman"/>
        </w:rPr>
        <w:t>s</w:t>
      </w:r>
      <w:r w:rsidR="008711F1" w:rsidRPr="00127BF7">
        <w:rPr>
          <w:rFonts w:ascii="Times New Roman" w:hAnsi="Times New Roman" w:cs="Times New Roman"/>
        </w:rPr>
        <w:t xml:space="preserve"> e merecem ser temas de pesquisas acadêmicas para não ficarem </w:t>
      </w:r>
      <w:proofErr w:type="spellStart"/>
      <w:r w:rsidR="008711F1" w:rsidRPr="00127BF7">
        <w:rPr>
          <w:rFonts w:ascii="Times New Roman" w:hAnsi="Times New Roman" w:cs="Times New Roman"/>
        </w:rPr>
        <w:t>invisibilizadas</w:t>
      </w:r>
      <w:proofErr w:type="spellEnd"/>
      <w:r w:rsidR="008711F1" w:rsidRPr="00127BF7">
        <w:rPr>
          <w:rFonts w:ascii="Times New Roman" w:hAnsi="Times New Roman" w:cs="Times New Roman"/>
        </w:rPr>
        <w:t xml:space="preserve"> no cenário da formação docente no nosso país, e também para que suas históri</w:t>
      </w:r>
      <w:r>
        <w:rPr>
          <w:rFonts w:ascii="Times New Roman" w:hAnsi="Times New Roman" w:cs="Times New Roman"/>
        </w:rPr>
        <w:t>as e memória sejam preservadas já que compõem o cenário nacional da formação de professores no Brasil.</w:t>
      </w:r>
    </w:p>
    <w:p w:rsidR="00127BF7" w:rsidRDefault="00127BF7" w:rsidP="00127BF7">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304736" w:rsidRDefault="0074715A" w:rsidP="00127BF7">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Referências</w:t>
      </w:r>
    </w:p>
    <w:p w:rsidR="00304736" w:rsidRDefault="00304736" w:rsidP="00127BF7">
      <w:pPr>
        <w:spacing w:line="360" w:lineRule="auto"/>
        <w:rPr>
          <w:rFonts w:ascii="Times New Roman" w:eastAsia="Times New Roman" w:hAnsi="Times New Roman" w:cs="Times New Roman"/>
        </w:rPr>
      </w:pPr>
    </w:p>
    <w:p w:rsidR="007D479B" w:rsidRPr="003045D8" w:rsidRDefault="003045D8" w:rsidP="003045D8">
      <w:pPr>
        <w:jc w:val="both"/>
        <w:rPr>
          <w:rFonts w:ascii="Times New Roman" w:hAnsi="Times New Roman" w:cs="Times New Roman"/>
          <w:color w:val="000000" w:themeColor="text1"/>
          <w:shd w:val="clear" w:color="auto" w:fill="FFFFFF"/>
        </w:rPr>
      </w:pPr>
      <w:r w:rsidRPr="003045D8">
        <w:rPr>
          <w:rFonts w:ascii="Times New Roman" w:hAnsi="Times New Roman" w:cs="Times New Roman"/>
          <w:color w:val="000000" w:themeColor="text1"/>
        </w:rPr>
        <w:t>ALVES, Nilda</w:t>
      </w:r>
      <w:r w:rsidRPr="003045D8">
        <w:rPr>
          <w:rFonts w:ascii="Times New Roman" w:hAnsi="Times New Roman" w:cs="Times New Roman"/>
          <w:b/>
          <w:color w:val="000000" w:themeColor="text1"/>
        </w:rPr>
        <w:t xml:space="preserve">. </w:t>
      </w:r>
      <w:r w:rsidRPr="003045D8">
        <w:rPr>
          <w:rFonts w:ascii="Times New Roman" w:hAnsi="Times New Roman" w:cs="Times New Roman"/>
          <w:color w:val="000000" w:themeColor="text1"/>
          <w:shd w:val="clear" w:color="auto" w:fill="FFFFFF"/>
        </w:rPr>
        <w:t xml:space="preserve">Decifrando o pergaminho – os cotidianos das escolas nas lógicas das redes cotidianas. </w:t>
      </w:r>
      <w:r w:rsidRPr="003045D8">
        <w:rPr>
          <w:rFonts w:ascii="Times New Roman" w:hAnsi="Times New Roman" w:cs="Times New Roman"/>
          <w:i/>
          <w:color w:val="000000" w:themeColor="text1"/>
          <w:shd w:val="clear" w:color="auto" w:fill="FFFFFF"/>
        </w:rPr>
        <w:t>In</w:t>
      </w:r>
      <w:r w:rsidRPr="003045D8">
        <w:rPr>
          <w:rFonts w:ascii="Times New Roman" w:hAnsi="Times New Roman" w:cs="Times New Roman"/>
          <w:color w:val="000000" w:themeColor="text1"/>
          <w:shd w:val="clear" w:color="auto" w:fill="FFFFFF"/>
        </w:rPr>
        <w:t>: ALVES, Nilda; OLIVEIRA, Inês Barbosa de (</w:t>
      </w:r>
      <w:proofErr w:type="spellStart"/>
      <w:r w:rsidRPr="003045D8">
        <w:rPr>
          <w:rFonts w:ascii="Times New Roman" w:hAnsi="Times New Roman" w:cs="Times New Roman"/>
          <w:color w:val="000000" w:themeColor="text1"/>
          <w:shd w:val="clear" w:color="auto" w:fill="FFFFFF"/>
        </w:rPr>
        <w:t>orgs</w:t>
      </w:r>
      <w:proofErr w:type="spellEnd"/>
      <w:r w:rsidRPr="003045D8">
        <w:rPr>
          <w:rFonts w:ascii="Times New Roman" w:hAnsi="Times New Roman" w:cs="Times New Roman"/>
          <w:color w:val="000000" w:themeColor="text1"/>
          <w:shd w:val="clear" w:color="auto" w:fill="FFFFFF"/>
        </w:rPr>
        <w:t>.). </w:t>
      </w:r>
      <w:r w:rsidRPr="003045D8">
        <w:rPr>
          <w:rStyle w:val="nfase"/>
          <w:rFonts w:ascii="Times New Roman" w:hAnsi="Times New Roman" w:cs="Times New Roman"/>
          <w:b/>
          <w:color w:val="000000" w:themeColor="text1"/>
          <w:shd w:val="clear" w:color="auto" w:fill="FFFFFF"/>
        </w:rPr>
        <w:t>Pesquisa nos/dos/com os cotidianos das escolas sobre redes de saberes</w:t>
      </w:r>
      <w:r w:rsidRPr="003045D8">
        <w:rPr>
          <w:rFonts w:ascii="Times New Roman" w:hAnsi="Times New Roman" w:cs="Times New Roman"/>
          <w:b/>
          <w:i/>
          <w:color w:val="000000" w:themeColor="text1"/>
          <w:shd w:val="clear" w:color="auto" w:fill="FFFFFF"/>
        </w:rPr>
        <w:t>.</w:t>
      </w:r>
      <w:r w:rsidRPr="003045D8">
        <w:rPr>
          <w:rFonts w:ascii="Times New Roman" w:hAnsi="Times New Roman" w:cs="Times New Roman"/>
          <w:color w:val="000000" w:themeColor="text1"/>
          <w:shd w:val="clear" w:color="auto" w:fill="FFFFFF"/>
        </w:rPr>
        <w:t xml:space="preserve"> 3ª ed. Petrópolis/RJ: DP et </w:t>
      </w:r>
      <w:proofErr w:type="spellStart"/>
      <w:r w:rsidRPr="003045D8">
        <w:rPr>
          <w:rFonts w:ascii="Times New Roman" w:hAnsi="Times New Roman" w:cs="Times New Roman"/>
          <w:color w:val="000000" w:themeColor="text1"/>
          <w:shd w:val="clear" w:color="auto" w:fill="FFFFFF"/>
        </w:rPr>
        <w:t>Alli</w:t>
      </w:r>
      <w:proofErr w:type="spellEnd"/>
      <w:r w:rsidRPr="003045D8">
        <w:rPr>
          <w:rFonts w:ascii="Times New Roman" w:hAnsi="Times New Roman" w:cs="Times New Roman"/>
          <w:color w:val="000000" w:themeColor="text1"/>
          <w:shd w:val="clear" w:color="auto" w:fill="FFFFFF"/>
        </w:rPr>
        <w:t>, 2008.</w:t>
      </w:r>
    </w:p>
    <w:p w:rsidR="003045D8" w:rsidRPr="003045D8" w:rsidRDefault="003045D8" w:rsidP="003045D8">
      <w:pPr>
        <w:jc w:val="both"/>
        <w:rPr>
          <w:rFonts w:ascii="Times New Roman" w:hAnsi="Times New Roman" w:cs="Times New Roman"/>
        </w:rPr>
      </w:pPr>
    </w:p>
    <w:p w:rsidR="003045D8" w:rsidRDefault="003045D8" w:rsidP="003045D8">
      <w:pPr>
        <w:jc w:val="both"/>
        <w:rPr>
          <w:rFonts w:ascii="Times New Roman" w:hAnsi="Times New Roman" w:cs="Times New Roman"/>
        </w:rPr>
      </w:pPr>
      <w:r w:rsidRPr="003045D8">
        <w:rPr>
          <w:rFonts w:ascii="Times New Roman" w:hAnsi="Times New Roman" w:cs="Times New Roman"/>
        </w:rPr>
        <w:t xml:space="preserve">ANDRADE, Everardo Paiva; TORRES, Marcele Xavier; NUNES, </w:t>
      </w:r>
      <w:proofErr w:type="spellStart"/>
      <w:r w:rsidRPr="003045D8">
        <w:rPr>
          <w:rFonts w:ascii="Times New Roman" w:hAnsi="Times New Roman" w:cs="Times New Roman"/>
        </w:rPr>
        <w:t>Neila</w:t>
      </w:r>
      <w:proofErr w:type="spellEnd"/>
      <w:r w:rsidRPr="003045D8">
        <w:rPr>
          <w:rFonts w:ascii="Times New Roman" w:hAnsi="Times New Roman" w:cs="Times New Roman"/>
        </w:rPr>
        <w:t xml:space="preserve"> Ferraz Moreira. Cidadelas invisíveis na formação docente. </w:t>
      </w:r>
      <w:proofErr w:type="spellStart"/>
      <w:r w:rsidRPr="003045D8">
        <w:rPr>
          <w:rFonts w:ascii="Times New Roman" w:hAnsi="Times New Roman" w:cs="Times New Roman"/>
          <w:b/>
        </w:rPr>
        <w:t>Brazilian</w:t>
      </w:r>
      <w:proofErr w:type="spellEnd"/>
      <w:r w:rsidRPr="003045D8">
        <w:rPr>
          <w:rFonts w:ascii="Times New Roman" w:hAnsi="Times New Roman" w:cs="Times New Roman"/>
          <w:b/>
        </w:rPr>
        <w:t xml:space="preserve"> </w:t>
      </w:r>
      <w:proofErr w:type="spellStart"/>
      <w:r w:rsidRPr="003045D8">
        <w:rPr>
          <w:rFonts w:ascii="Times New Roman" w:hAnsi="Times New Roman" w:cs="Times New Roman"/>
          <w:b/>
        </w:rPr>
        <w:t>Journal</w:t>
      </w:r>
      <w:proofErr w:type="spellEnd"/>
      <w:r w:rsidRPr="003045D8">
        <w:rPr>
          <w:rFonts w:ascii="Times New Roman" w:hAnsi="Times New Roman" w:cs="Times New Roman"/>
          <w:b/>
        </w:rPr>
        <w:t xml:space="preserve"> </w:t>
      </w:r>
      <w:proofErr w:type="spellStart"/>
      <w:r w:rsidRPr="003045D8">
        <w:rPr>
          <w:rFonts w:ascii="Times New Roman" w:hAnsi="Times New Roman" w:cs="Times New Roman"/>
          <w:b/>
        </w:rPr>
        <w:t>of</w:t>
      </w:r>
      <w:proofErr w:type="spellEnd"/>
      <w:r w:rsidRPr="003045D8">
        <w:rPr>
          <w:rFonts w:ascii="Times New Roman" w:hAnsi="Times New Roman" w:cs="Times New Roman"/>
          <w:b/>
        </w:rPr>
        <w:t xml:space="preserve"> </w:t>
      </w:r>
      <w:proofErr w:type="spellStart"/>
      <w:r w:rsidRPr="003045D8">
        <w:rPr>
          <w:rFonts w:ascii="Times New Roman" w:hAnsi="Times New Roman" w:cs="Times New Roman"/>
          <w:b/>
        </w:rPr>
        <w:t>Development</w:t>
      </w:r>
      <w:proofErr w:type="spellEnd"/>
      <w:r w:rsidRPr="003045D8">
        <w:rPr>
          <w:rFonts w:ascii="Times New Roman" w:hAnsi="Times New Roman" w:cs="Times New Roman"/>
        </w:rPr>
        <w:t xml:space="preserve">, Curitiba, v.7, n.10, p. 98697-98714, oct.2021. </w:t>
      </w:r>
    </w:p>
    <w:p w:rsidR="007D479B" w:rsidRDefault="007D479B" w:rsidP="003045D8">
      <w:pPr>
        <w:jc w:val="both"/>
        <w:rPr>
          <w:rFonts w:ascii="Times New Roman" w:hAnsi="Times New Roman" w:cs="Times New Roman"/>
        </w:rPr>
      </w:pPr>
    </w:p>
    <w:p w:rsidR="007D479B" w:rsidRPr="007D479B" w:rsidRDefault="007D479B" w:rsidP="007D479B">
      <w:pPr>
        <w:rPr>
          <w:rFonts w:ascii="Times New Roman" w:hAnsi="Times New Roman" w:cs="Times New Roman"/>
        </w:rPr>
      </w:pPr>
      <w:r w:rsidRPr="007D479B">
        <w:rPr>
          <w:rFonts w:ascii="Times New Roman" w:hAnsi="Times New Roman" w:cs="Times New Roman"/>
        </w:rPr>
        <w:lastRenderedPageBreak/>
        <w:t xml:space="preserve">ARAÚJO, João Raimundo de. A indústria em Nova Friburgo. </w:t>
      </w:r>
      <w:r w:rsidRPr="007D479B">
        <w:rPr>
          <w:rFonts w:ascii="Times New Roman" w:hAnsi="Times New Roman" w:cs="Times New Roman"/>
          <w:i/>
        </w:rPr>
        <w:t>In</w:t>
      </w:r>
      <w:r w:rsidRPr="007D479B">
        <w:rPr>
          <w:rFonts w:ascii="Times New Roman" w:hAnsi="Times New Roman" w:cs="Times New Roman"/>
        </w:rPr>
        <w:t>: ARAÚJO, João Raimundo de; MAYER, Jorge Miguel (</w:t>
      </w:r>
      <w:proofErr w:type="spellStart"/>
      <w:r w:rsidRPr="007D479B">
        <w:rPr>
          <w:rFonts w:ascii="Times New Roman" w:hAnsi="Times New Roman" w:cs="Times New Roman"/>
        </w:rPr>
        <w:t>orgs</w:t>
      </w:r>
      <w:proofErr w:type="spellEnd"/>
      <w:r w:rsidRPr="007D479B">
        <w:rPr>
          <w:rFonts w:ascii="Times New Roman" w:hAnsi="Times New Roman" w:cs="Times New Roman"/>
        </w:rPr>
        <w:t xml:space="preserve">). </w:t>
      </w:r>
      <w:r w:rsidRPr="007D479B">
        <w:rPr>
          <w:rFonts w:ascii="Times New Roman" w:hAnsi="Times New Roman" w:cs="Times New Roman"/>
          <w:b/>
        </w:rPr>
        <w:t>Teia serrana</w:t>
      </w:r>
      <w:r w:rsidRPr="007D479B">
        <w:rPr>
          <w:rFonts w:ascii="Times New Roman" w:hAnsi="Times New Roman" w:cs="Times New Roman"/>
        </w:rPr>
        <w:t>: formação histórica de Nova Friburgo. Rio de Janeiro: Ao Livro Técnico, 2003.</w:t>
      </w:r>
    </w:p>
    <w:p w:rsidR="00210DEC" w:rsidRDefault="00210DEC" w:rsidP="003045D8">
      <w:pPr>
        <w:shd w:val="clear" w:color="auto" w:fill="FFFFFF"/>
        <w:jc w:val="both"/>
        <w:rPr>
          <w:rFonts w:ascii="Times New Roman" w:hAnsi="Times New Roman" w:cs="Times New Roman"/>
        </w:rPr>
      </w:pPr>
    </w:p>
    <w:p w:rsidR="00210DEC" w:rsidRPr="00210DEC" w:rsidRDefault="00210DEC" w:rsidP="00210DEC">
      <w:pPr>
        <w:shd w:val="clear" w:color="auto" w:fill="FFFFFF"/>
        <w:rPr>
          <w:rFonts w:ascii="Times New Roman" w:hAnsi="Times New Roman" w:cs="Times New Roman"/>
        </w:rPr>
      </w:pPr>
      <w:r w:rsidRPr="00210DEC">
        <w:rPr>
          <w:rFonts w:ascii="Times New Roman" w:hAnsi="Times New Roman" w:cs="Times New Roman"/>
        </w:rPr>
        <w:t xml:space="preserve">SANTOS, Boaventura de Sousa. </w:t>
      </w:r>
      <w:r w:rsidRPr="00210DEC">
        <w:rPr>
          <w:rFonts w:ascii="Times New Roman" w:hAnsi="Times New Roman" w:cs="Times New Roman"/>
          <w:b/>
        </w:rPr>
        <w:t xml:space="preserve">Pela mão de Alice. </w:t>
      </w:r>
      <w:r w:rsidRPr="00210DEC">
        <w:rPr>
          <w:rFonts w:ascii="Times New Roman" w:hAnsi="Times New Roman" w:cs="Times New Roman"/>
        </w:rPr>
        <w:t>O social e o político na pós-modernidade. São Paulo: Cortez, 1997.</w:t>
      </w:r>
    </w:p>
    <w:p w:rsidR="00210DEC" w:rsidRDefault="00210DEC" w:rsidP="003045D8">
      <w:pPr>
        <w:shd w:val="clear" w:color="auto" w:fill="FFFFFF"/>
        <w:jc w:val="both"/>
        <w:rPr>
          <w:rFonts w:ascii="Times New Roman" w:hAnsi="Times New Roman" w:cs="Times New Roman"/>
        </w:rPr>
      </w:pPr>
    </w:p>
    <w:p w:rsidR="003045D8" w:rsidRPr="003045D8" w:rsidRDefault="003045D8" w:rsidP="003045D8">
      <w:pPr>
        <w:shd w:val="clear" w:color="auto" w:fill="FFFFFF"/>
        <w:jc w:val="both"/>
        <w:rPr>
          <w:rFonts w:ascii="Times New Roman" w:hAnsi="Times New Roman" w:cs="Times New Roman"/>
        </w:rPr>
      </w:pPr>
      <w:r w:rsidRPr="003045D8">
        <w:rPr>
          <w:rFonts w:ascii="Times New Roman" w:hAnsi="Times New Roman" w:cs="Times New Roman"/>
        </w:rPr>
        <w:t xml:space="preserve">SANTOS, Boaventura de Sousa. (Org.) </w:t>
      </w:r>
      <w:r w:rsidRPr="003045D8">
        <w:rPr>
          <w:rFonts w:ascii="Times New Roman" w:hAnsi="Times New Roman" w:cs="Times New Roman"/>
          <w:b/>
        </w:rPr>
        <w:t xml:space="preserve">Conhecimento prudente para uma vida decente: </w:t>
      </w:r>
      <w:r w:rsidRPr="003045D8">
        <w:rPr>
          <w:rFonts w:ascii="Times New Roman" w:hAnsi="Times New Roman" w:cs="Times New Roman"/>
        </w:rPr>
        <w:t>um discurso sobre as ciências revisitado. São Paulo: Cortez, 2004.</w:t>
      </w:r>
    </w:p>
    <w:p w:rsidR="003045D8" w:rsidRPr="003045D8" w:rsidRDefault="003045D8" w:rsidP="003045D8">
      <w:pPr>
        <w:jc w:val="both"/>
        <w:rPr>
          <w:rFonts w:ascii="Times New Roman" w:hAnsi="Times New Roman" w:cs="Times New Roman"/>
        </w:rPr>
      </w:pPr>
    </w:p>
    <w:p w:rsidR="003045D8" w:rsidRPr="003045D8" w:rsidRDefault="003045D8" w:rsidP="003045D8">
      <w:pPr>
        <w:jc w:val="both"/>
        <w:rPr>
          <w:rFonts w:ascii="Times New Roman" w:hAnsi="Times New Roman" w:cs="Times New Roman"/>
          <w:color w:val="000000" w:themeColor="text1"/>
        </w:rPr>
      </w:pPr>
      <w:r w:rsidRPr="003045D8">
        <w:rPr>
          <w:rFonts w:ascii="Times New Roman" w:hAnsi="Times New Roman" w:cs="Times New Roman"/>
          <w:color w:val="000000" w:themeColor="text1"/>
        </w:rPr>
        <w:t>SOUZA, Aline Nunes Ferreirinha de</w:t>
      </w:r>
      <w:r w:rsidRPr="003045D8">
        <w:rPr>
          <w:rFonts w:ascii="Times New Roman" w:hAnsi="Times New Roman" w:cs="Times New Roman"/>
          <w:color w:val="000000" w:themeColor="text1"/>
        </w:rPr>
        <w:t xml:space="preserve">. </w:t>
      </w:r>
      <w:r w:rsidRPr="003045D8">
        <w:rPr>
          <w:rFonts w:ascii="Times New Roman" w:hAnsi="Times New Roman" w:cs="Times New Roman"/>
          <w:b/>
          <w:color w:val="000000" w:themeColor="text1"/>
        </w:rPr>
        <w:t xml:space="preserve">Tessituras entre </w:t>
      </w:r>
      <w:proofErr w:type="spellStart"/>
      <w:r w:rsidRPr="003045D8">
        <w:rPr>
          <w:rFonts w:ascii="Times New Roman" w:hAnsi="Times New Roman" w:cs="Times New Roman"/>
          <w:b/>
          <w:i/>
          <w:color w:val="000000" w:themeColor="text1"/>
        </w:rPr>
        <w:t>políticaspráticas</w:t>
      </w:r>
      <w:proofErr w:type="spellEnd"/>
      <w:r w:rsidRPr="003045D8">
        <w:rPr>
          <w:rFonts w:ascii="Times New Roman" w:hAnsi="Times New Roman" w:cs="Times New Roman"/>
          <w:b/>
          <w:color w:val="000000" w:themeColor="text1"/>
        </w:rPr>
        <w:t xml:space="preserve"> educacionais cotidianas, currículos formais e currículos </w:t>
      </w:r>
      <w:proofErr w:type="spellStart"/>
      <w:r w:rsidRPr="003045D8">
        <w:rPr>
          <w:rFonts w:ascii="Times New Roman" w:hAnsi="Times New Roman" w:cs="Times New Roman"/>
          <w:b/>
          <w:i/>
          <w:color w:val="000000" w:themeColor="text1"/>
        </w:rPr>
        <w:t>praticadospensados</w:t>
      </w:r>
      <w:proofErr w:type="spellEnd"/>
      <w:r w:rsidRPr="003045D8">
        <w:rPr>
          <w:rFonts w:ascii="Times New Roman" w:hAnsi="Times New Roman" w:cs="Times New Roman"/>
          <w:b/>
          <w:color w:val="000000" w:themeColor="text1"/>
        </w:rPr>
        <w:t xml:space="preserve"> na licenciatura em História da Faculdade de Filosofia Santa Dorotéia</w:t>
      </w:r>
      <w:r w:rsidRPr="003045D8">
        <w:rPr>
          <w:rFonts w:ascii="Times New Roman" w:hAnsi="Times New Roman" w:cs="Times New Roman"/>
          <w:color w:val="000000" w:themeColor="text1"/>
        </w:rPr>
        <w:t>. 2023. 215</w:t>
      </w:r>
      <w:r w:rsidRPr="003045D8">
        <w:rPr>
          <w:rFonts w:ascii="Times New Roman" w:hAnsi="Times New Roman" w:cs="Times New Roman"/>
          <w:color w:val="000000" w:themeColor="text1"/>
        </w:rPr>
        <w:t xml:space="preserve"> f. Tese (Doutorado em Edu</w:t>
      </w:r>
      <w:r w:rsidRPr="003045D8">
        <w:rPr>
          <w:rFonts w:ascii="Times New Roman" w:hAnsi="Times New Roman" w:cs="Times New Roman"/>
          <w:color w:val="000000" w:themeColor="text1"/>
        </w:rPr>
        <w:t>cação) – Universidade do Estácio de Sá, Rio de Janeiro, 2023</w:t>
      </w:r>
      <w:r w:rsidRPr="003045D8">
        <w:rPr>
          <w:rFonts w:ascii="Times New Roman" w:hAnsi="Times New Roman" w:cs="Times New Roman"/>
          <w:color w:val="000000" w:themeColor="text1"/>
        </w:rPr>
        <w:t>.</w:t>
      </w:r>
    </w:p>
    <w:p w:rsidR="00304736" w:rsidRDefault="00304736" w:rsidP="00D82794">
      <w:pPr>
        <w:jc w:val="both"/>
        <w:rPr>
          <w:rFonts w:ascii="Times New Roman" w:eastAsia="Times New Roman" w:hAnsi="Times New Roman" w:cs="Times New Roman"/>
        </w:rPr>
      </w:pPr>
      <w:bookmarkStart w:id="0" w:name="_GoBack"/>
      <w:bookmarkEnd w:id="0"/>
    </w:p>
    <w:sectPr w:rsidR="00304736">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9D0" w:rsidRDefault="00B979D0">
      <w:r>
        <w:separator/>
      </w:r>
    </w:p>
  </w:endnote>
  <w:endnote w:type="continuationSeparator" w:id="0">
    <w:p w:rsidR="00B979D0" w:rsidRDefault="00B9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736" w:rsidRDefault="00304736">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736" w:rsidRDefault="00304736">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736" w:rsidRDefault="0030473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9D0" w:rsidRDefault="00B979D0">
      <w:r>
        <w:separator/>
      </w:r>
    </w:p>
  </w:footnote>
  <w:footnote w:type="continuationSeparator" w:id="0">
    <w:p w:rsidR="00B979D0" w:rsidRDefault="00B97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736" w:rsidRDefault="00304736">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736" w:rsidRDefault="0074715A">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736" w:rsidRDefault="00304736">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85F50"/>
    <w:multiLevelType w:val="multilevel"/>
    <w:tmpl w:val="B78E47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4C714BCF"/>
    <w:multiLevelType w:val="multilevel"/>
    <w:tmpl w:val="32460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36"/>
    <w:rsid w:val="00127BF7"/>
    <w:rsid w:val="001A28B6"/>
    <w:rsid w:val="00210DEC"/>
    <w:rsid w:val="00257698"/>
    <w:rsid w:val="002607A2"/>
    <w:rsid w:val="002C74E4"/>
    <w:rsid w:val="003045D8"/>
    <w:rsid w:val="00304736"/>
    <w:rsid w:val="004334AF"/>
    <w:rsid w:val="0056590F"/>
    <w:rsid w:val="005A7D8F"/>
    <w:rsid w:val="00743499"/>
    <w:rsid w:val="0074715A"/>
    <w:rsid w:val="007B3739"/>
    <w:rsid w:val="007D479B"/>
    <w:rsid w:val="00834B6B"/>
    <w:rsid w:val="008711F1"/>
    <w:rsid w:val="00946084"/>
    <w:rsid w:val="009C43FF"/>
    <w:rsid w:val="00A64DCE"/>
    <w:rsid w:val="00AB6C9B"/>
    <w:rsid w:val="00B1707A"/>
    <w:rsid w:val="00B979D0"/>
    <w:rsid w:val="00BB7BD0"/>
    <w:rsid w:val="00BE5700"/>
    <w:rsid w:val="00C15F1B"/>
    <w:rsid w:val="00CA2731"/>
    <w:rsid w:val="00D82794"/>
    <w:rsid w:val="00E21C2B"/>
    <w:rsid w:val="00E55907"/>
    <w:rsid w:val="00EA1AF4"/>
    <w:rsid w:val="00F72FC7"/>
    <w:rsid w:val="00FA26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52A240-622B-4CC8-B310-16B78C3B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link w:val="SubttuloChar"/>
    <w:qFormat/>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AB6C9B"/>
    <w:rPr>
      <w:rFonts w:ascii="Georgia" w:eastAsia="Georgia" w:hAnsi="Georgia" w:cs="Georgia"/>
      <w:i/>
      <w:color w:val="666666"/>
      <w:sz w:val="48"/>
      <w:szCs w:val="48"/>
    </w:rPr>
  </w:style>
  <w:style w:type="character" w:styleId="nfase">
    <w:name w:val="Emphasis"/>
    <w:uiPriority w:val="20"/>
    <w:qFormat/>
    <w:rsid w:val="003045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1835</Words>
  <Characters>9913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Aline</cp:lastModifiedBy>
  <cp:revision>24</cp:revision>
  <dcterms:created xsi:type="dcterms:W3CDTF">2024-05-31T16:19:00Z</dcterms:created>
  <dcterms:modified xsi:type="dcterms:W3CDTF">2024-05-31T23:57:00Z</dcterms:modified>
</cp:coreProperties>
</file>