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A4" w:rsidRDefault="004C57A4">
      <w:pPr>
        <w:pStyle w:val="Corpodetexto"/>
        <w:spacing w:before="4"/>
        <w:ind w:left="0"/>
        <w:jc w:val="left"/>
        <w:rPr>
          <w:sz w:val="11"/>
        </w:rPr>
      </w:pPr>
    </w:p>
    <w:p w:rsidR="004C57A4" w:rsidRDefault="004C57A4">
      <w:pPr>
        <w:pStyle w:val="Corpodetexto"/>
        <w:ind w:left="2843"/>
        <w:jc w:val="left"/>
        <w:rPr>
          <w:sz w:val="20"/>
        </w:rPr>
      </w:pPr>
    </w:p>
    <w:p w:rsidR="004C57A4" w:rsidRDefault="004C57A4">
      <w:pPr>
        <w:pStyle w:val="Corpodetexto"/>
        <w:spacing w:before="7"/>
        <w:ind w:left="0"/>
        <w:jc w:val="left"/>
        <w:rPr>
          <w:sz w:val="21"/>
        </w:rPr>
      </w:pPr>
    </w:p>
    <w:p w:rsidR="004C57A4" w:rsidRDefault="00E1582C" w:rsidP="00023A46">
      <w:pPr>
        <w:pStyle w:val="Ttulo1"/>
        <w:ind w:left="171" w:right="177" w:firstLine="0"/>
        <w:jc w:val="center"/>
      </w:pPr>
      <w:r>
        <w:rPr>
          <w:spacing w:val="-6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PLASMA</w:t>
      </w:r>
      <w:r>
        <w:rPr>
          <w:spacing w:val="-5"/>
        </w:rPr>
        <w:t xml:space="preserve"> </w:t>
      </w:r>
      <w:r w:rsidRPr="00023A46">
        <w:rPr>
          <w:i/>
        </w:rPr>
        <w:t>SPRAY</w:t>
      </w:r>
      <w:r w:rsidRPr="00023A46">
        <w:rPr>
          <w:i/>
          <w:spacing w:val="-5"/>
        </w:rPr>
        <w:t xml:space="preserve"> </w:t>
      </w:r>
      <w:r w:rsidRPr="00023A46">
        <w:rPr>
          <w:i/>
        </w:rPr>
        <w:t>DRIED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SUPLEMENTO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DIETA</w:t>
      </w:r>
      <w:r>
        <w:rPr>
          <w:spacing w:val="-5"/>
        </w:rPr>
        <w:t xml:space="preserve"> </w:t>
      </w:r>
      <w:r>
        <w:t>ANIMAL</w:t>
      </w:r>
      <w:r w:rsidR="00023A46">
        <w:rPr>
          <w:spacing w:val="-6"/>
        </w:rPr>
        <w:t>:</w:t>
      </w:r>
      <w:r>
        <w:rPr>
          <w:spacing w:val="-57"/>
        </w:rPr>
        <w:t xml:space="preserve"> </w:t>
      </w:r>
      <w:r>
        <w:t>EFEITOS</w:t>
      </w:r>
      <w:r>
        <w:rPr>
          <w:spacing w:val="-1"/>
        </w:rPr>
        <w:t xml:space="preserve"> </w:t>
      </w:r>
      <w:r>
        <w:t>MICROBIOLÓGICOS,</w:t>
      </w:r>
      <w:r>
        <w:rPr>
          <w:spacing w:val="-1"/>
        </w:rPr>
        <w:t xml:space="preserve"> </w:t>
      </w:r>
      <w:r>
        <w:t>IMUNOLÓGICOS E</w:t>
      </w:r>
      <w:r>
        <w:rPr>
          <w:spacing w:val="-1"/>
        </w:rPr>
        <w:t xml:space="preserve"> </w:t>
      </w:r>
      <w:r>
        <w:t>HISTOLÓGICOS NA</w:t>
      </w:r>
    </w:p>
    <w:p w:rsidR="00023A46" w:rsidRDefault="00E1582C" w:rsidP="00023A46">
      <w:pPr>
        <w:spacing w:line="480" w:lineRule="auto"/>
        <w:ind w:right="66"/>
        <w:jc w:val="center"/>
        <w:rPr>
          <w:b/>
          <w:sz w:val="24"/>
        </w:rPr>
      </w:pPr>
      <w:r>
        <w:rPr>
          <w:b/>
          <w:sz w:val="24"/>
        </w:rPr>
        <w:t xml:space="preserve">NUTRIÇÃO DE LEITÕES E APLICAÇÃO EM </w:t>
      </w:r>
      <w:r w:rsidRPr="00023A46">
        <w:rPr>
          <w:b/>
          <w:i/>
          <w:sz w:val="24"/>
        </w:rPr>
        <w:t>PET FOOD</w:t>
      </w:r>
      <w:r w:rsidR="00023A46">
        <w:rPr>
          <w:b/>
          <w:sz w:val="24"/>
        </w:rPr>
        <w:t xml:space="preserve"> </w:t>
      </w:r>
    </w:p>
    <w:p w:rsidR="00D124C7" w:rsidRDefault="00D124C7" w:rsidP="00023A46">
      <w:pPr>
        <w:spacing w:line="480" w:lineRule="auto"/>
        <w:ind w:right="66"/>
        <w:jc w:val="center"/>
        <w:rPr>
          <w:b/>
          <w:sz w:val="24"/>
        </w:rPr>
      </w:pPr>
    </w:p>
    <w:p w:rsidR="00D124C7" w:rsidRPr="00D124C7" w:rsidRDefault="00D124C7" w:rsidP="00D124C7">
      <w:pPr>
        <w:ind w:right="66"/>
        <w:jc w:val="right"/>
        <w:rPr>
          <w:b/>
          <w:sz w:val="20"/>
          <w:szCs w:val="20"/>
        </w:rPr>
      </w:pPr>
      <w:bookmarkStart w:id="0" w:name="_GoBack"/>
      <w:r w:rsidRPr="00D124C7">
        <w:rPr>
          <w:b/>
          <w:sz w:val="20"/>
          <w:szCs w:val="20"/>
        </w:rPr>
        <w:t>Maria Raquel Silva</w:t>
      </w:r>
    </w:p>
    <w:p w:rsidR="00D124C7" w:rsidRPr="00D124C7" w:rsidRDefault="00D124C7" w:rsidP="00D124C7">
      <w:pPr>
        <w:ind w:right="66"/>
        <w:jc w:val="right"/>
        <w:rPr>
          <w:sz w:val="20"/>
          <w:szCs w:val="20"/>
        </w:rPr>
      </w:pPr>
      <w:r w:rsidRPr="00D124C7">
        <w:rPr>
          <w:sz w:val="20"/>
          <w:szCs w:val="20"/>
        </w:rPr>
        <w:t xml:space="preserve">Pós-Graduada em Medicina Veterinária Legal, FACUMINAS-MG, </w:t>
      </w:r>
      <w:hyperlink r:id="rId7" w:history="1">
        <w:r w:rsidRPr="00D124C7">
          <w:rPr>
            <w:rStyle w:val="Hyperlink"/>
            <w:sz w:val="20"/>
            <w:szCs w:val="20"/>
          </w:rPr>
          <w:t>quelluzz69@gmail.com</w:t>
        </w:r>
      </w:hyperlink>
    </w:p>
    <w:bookmarkEnd w:id="0"/>
    <w:p w:rsidR="00023A46" w:rsidRDefault="00023A46">
      <w:pPr>
        <w:spacing w:line="480" w:lineRule="auto"/>
        <w:ind w:left="172" w:right="177"/>
        <w:jc w:val="center"/>
        <w:rPr>
          <w:b/>
          <w:sz w:val="24"/>
        </w:rPr>
      </w:pPr>
    </w:p>
    <w:p w:rsidR="004C57A4" w:rsidRDefault="00E1582C">
      <w:pPr>
        <w:spacing w:line="480" w:lineRule="auto"/>
        <w:ind w:left="172" w:right="177"/>
        <w:jc w:val="center"/>
        <w:rPr>
          <w:b/>
          <w:sz w:val="24"/>
        </w:rPr>
      </w:pPr>
      <w:r>
        <w:rPr>
          <w:b/>
          <w:sz w:val="24"/>
        </w:rPr>
        <w:t>RESUMO</w:t>
      </w:r>
    </w:p>
    <w:p w:rsidR="004C57A4" w:rsidRDefault="00E1582C">
      <w:pPr>
        <w:pStyle w:val="Corpodetexto"/>
        <w:spacing w:line="240" w:lineRule="exact"/>
      </w:pPr>
      <w:r>
        <w:t>A</w:t>
      </w:r>
      <w:r>
        <w:rPr>
          <w:spacing w:val="45"/>
        </w:rPr>
        <w:t xml:space="preserve"> </w:t>
      </w:r>
      <w:r>
        <w:t>utilização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Plasma</w:t>
      </w:r>
      <w:r>
        <w:rPr>
          <w:spacing w:val="45"/>
        </w:rPr>
        <w:t xml:space="preserve"> </w:t>
      </w:r>
      <w:r>
        <w:t>Sanguíneo</w:t>
      </w:r>
      <w:r>
        <w:rPr>
          <w:spacing w:val="45"/>
        </w:rPr>
        <w:t xml:space="preserve"> </w:t>
      </w:r>
      <w:r w:rsidRPr="00E84DD6">
        <w:rPr>
          <w:i/>
        </w:rPr>
        <w:t>Spray</w:t>
      </w:r>
      <w:r w:rsidRPr="00E84DD6">
        <w:rPr>
          <w:i/>
          <w:spacing w:val="45"/>
        </w:rPr>
        <w:t xml:space="preserve"> </w:t>
      </w:r>
      <w:r w:rsidRPr="00E84DD6">
        <w:rPr>
          <w:i/>
        </w:rPr>
        <w:t>Dried</w:t>
      </w:r>
      <w:r>
        <w:rPr>
          <w:spacing w:val="45"/>
        </w:rPr>
        <w:t xml:space="preserve"> </w:t>
      </w:r>
      <w:r>
        <w:t>(SDP)</w:t>
      </w:r>
      <w:r>
        <w:rPr>
          <w:spacing w:val="45"/>
        </w:rPr>
        <w:t xml:space="preserve"> </w:t>
      </w:r>
      <w:r>
        <w:t>como</w:t>
      </w:r>
      <w:r>
        <w:rPr>
          <w:spacing w:val="45"/>
        </w:rPr>
        <w:t xml:space="preserve"> </w:t>
      </w:r>
      <w:r>
        <w:t>alimento</w:t>
      </w:r>
      <w:r>
        <w:rPr>
          <w:spacing w:val="45"/>
        </w:rPr>
        <w:t xml:space="preserve"> </w:t>
      </w:r>
      <w:r>
        <w:t>complementar</w:t>
      </w:r>
      <w:r>
        <w:rPr>
          <w:spacing w:val="45"/>
        </w:rPr>
        <w:t xml:space="preserve"> </w:t>
      </w:r>
      <w:r>
        <w:t>para</w:t>
      </w:r>
    </w:p>
    <w:p w:rsidR="004C57A4" w:rsidRDefault="00E1582C">
      <w:pPr>
        <w:pStyle w:val="Corpodetexto"/>
        <w:ind w:right="107"/>
      </w:pPr>
      <w:r>
        <w:t>porcos</w:t>
      </w:r>
      <w:r>
        <w:rPr>
          <w:spacing w:val="1"/>
        </w:rPr>
        <w:t xml:space="preserve"> </w:t>
      </w:r>
      <w:r>
        <w:t>ganhou</w:t>
      </w:r>
      <w:r>
        <w:rPr>
          <w:spacing w:val="1"/>
        </w:rPr>
        <w:t xml:space="preserve"> </w:t>
      </w:r>
      <w:r>
        <w:t>destaque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benefícios,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microbiológicos,</w:t>
      </w:r>
      <w:r>
        <w:rPr>
          <w:spacing w:val="1"/>
        </w:rPr>
        <w:t xml:space="preserve"> </w:t>
      </w:r>
      <w:r>
        <w:t>imunológicos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histológicos.</w:t>
      </w:r>
      <w:r>
        <w:rPr>
          <w:spacing w:val="1"/>
        </w:rPr>
        <w:t xml:space="preserve"> </w:t>
      </w:r>
      <w:r>
        <w:t>Algumas</w:t>
      </w:r>
      <w:r>
        <w:rPr>
          <w:spacing w:val="1"/>
        </w:rPr>
        <w:t xml:space="preserve"> </w:t>
      </w:r>
      <w:r>
        <w:t>pesquisas</w:t>
      </w:r>
      <w:r>
        <w:rPr>
          <w:spacing w:val="1"/>
        </w:rPr>
        <w:t xml:space="preserve"> </w:t>
      </w:r>
      <w:r>
        <w:t>mostram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SDP</w:t>
      </w:r>
      <w:r>
        <w:rPr>
          <w:spacing w:val="1"/>
        </w:rPr>
        <w:t xml:space="preserve"> </w:t>
      </w:r>
      <w:r>
        <w:t>auxilia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bom</w:t>
      </w:r>
      <w:r>
        <w:rPr>
          <w:spacing w:val="1"/>
        </w:rPr>
        <w:t xml:space="preserve"> </w:t>
      </w:r>
      <w:r>
        <w:t>funcionamento do</w:t>
      </w:r>
      <w:r>
        <w:rPr>
          <w:spacing w:val="-57"/>
        </w:rPr>
        <w:t xml:space="preserve"> </w:t>
      </w:r>
      <w:r>
        <w:t>sistema</w:t>
      </w:r>
      <w:r>
        <w:rPr>
          <w:spacing w:val="60"/>
        </w:rPr>
        <w:t xml:space="preserve"> </w:t>
      </w:r>
      <w:r>
        <w:t xml:space="preserve">digestivo dos leitões, especialmente durante a etapa pós-desmame. O </w:t>
      </w:r>
      <w:r w:rsidRPr="00E84DD6">
        <w:rPr>
          <w:i/>
        </w:rPr>
        <w:t>spray-dried</w:t>
      </w:r>
      <w:r>
        <w:t xml:space="preserve"> é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suplemento</w:t>
      </w:r>
      <w:r>
        <w:rPr>
          <w:spacing w:val="1"/>
        </w:rPr>
        <w:t xml:space="preserve"> </w:t>
      </w:r>
      <w:r>
        <w:t>rico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imunoglobulinas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albuminas,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ajudam</w:t>
      </w:r>
      <w:r>
        <w:rPr>
          <w:spacing w:val="1"/>
        </w:rPr>
        <w:t xml:space="preserve"> </w:t>
      </w:r>
      <w:r>
        <w:t>no fortalecimento do</w:t>
      </w:r>
      <w:r>
        <w:rPr>
          <w:spacing w:val="1"/>
        </w:rPr>
        <w:t xml:space="preserve"> </w:t>
      </w:r>
      <w:r>
        <w:t xml:space="preserve">sistema imunológico e na flora intestinal, protegendo contra a </w:t>
      </w:r>
      <w:r>
        <w:rPr>
          <w:i/>
        </w:rPr>
        <w:t>E. coli</w:t>
      </w:r>
      <w:r>
        <w:t>, por exemplo, e fazendo</w:t>
      </w:r>
      <w:r>
        <w:rPr>
          <w:spacing w:val="1"/>
        </w:rPr>
        <w:t xml:space="preserve"> </w:t>
      </w:r>
      <w:r>
        <w:t>desnecessário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 antibióticos. O plasma também se torna benéfico por estimular o</w:t>
      </w:r>
      <w:r>
        <w:rPr>
          <w:spacing w:val="1"/>
        </w:rPr>
        <w:t xml:space="preserve"> </w:t>
      </w:r>
      <w:r>
        <w:t>consumo de alimento e como consequência o ganho de peso dos suínos. A sua excelente</w:t>
      </w:r>
      <w:r>
        <w:rPr>
          <w:spacing w:val="1"/>
        </w:rPr>
        <w:t xml:space="preserve"> </w:t>
      </w:r>
      <w:r>
        <w:t>palatabilidade e digestibilidade, juntamente com a presença de componentes bioativos, tornam</w:t>
      </w:r>
      <w:r>
        <w:rPr>
          <w:spacing w:val="-5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SDP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opção</w:t>
      </w:r>
      <w:r>
        <w:rPr>
          <w:spacing w:val="1"/>
        </w:rPr>
        <w:t xml:space="preserve"> </w:t>
      </w:r>
      <w:r>
        <w:t>vantajosa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substituir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fontes</w:t>
      </w:r>
      <w:r>
        <w:rPr>
          <w:spacing w:val="61"/>
        </w:rPr>
        <w:t xml:space="preserve"> </w:t>
      </w:r>
      <w:r>
        <w:t>protéicas</w:t>
      </w:r>
      <w:r>
        <w:rPr>
          <w:spacing w:val="1"/>
        </w:rPr>
        <w:t xml:space="preserve"> </w:t>
      </w:r>
      <w:r>
        <w:t>convencionais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dietas</w:t>
      </w:r>
      <w:r>
        <w:rPr>
          <w:spacing w:val="1"/>
        </w:rPr>
        <w:t xml:space="preserve"> </w:t>
      </w:r>
      <w:r>
        <w:t>iniciais.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Pr="00E84DD6">
        <w:rPr>
          <w:i/>
        </w:rPr>
        <w:t>pet</w:t>
      </w:r>
      <w:r w:rsidRPr="00E84DD6">
        <w:rPr>
          <w:i/>
          <w:spacing w:val="1"/>
        </w:rPr>
        <w:t xml:space="preserve"> </w:t>
      </w:r>
      <w:r w:rsidRPr="00E84DD6">
        <w:rPr>
          <w:i/>
        </w:rPr>
        <w:t>food</w:t>
      </w:r>
      <w:r>
        <w:t>,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traz</w:t>
      </w:r>
      <w:r>
        <w:rPr>
          <w:spacing w:val="1"/>
        </w:rPr>
        <w:t xml:space="preserve"> </w:t>
      </w:r>
      <w:r>
        <w:t>benefícios,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amplamente utilizado, adicionado em rações secas e úmidas para aprimorar a textura, o sabor,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digestibilidade,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de aumentar a imunidade dos animais. A importância do estudo do</w:t>
      </w:r>
      <w:r>
        <w:rPr>
          <w:spacing w:val="1"/>
        </w:rPr>
        <w:t xml:space="preserve"> </w:t>
      </w:r>
      <w:r>
        <w:t>SDP na alimentação tanto de leitões quanto nas rações para pets está totalmente ligada à</w:t>
      </w:r>
      <w:r>
        <w:rPr>
          <w:spacing w:val="1"/>
        </w:rPr>
        <w:t xml:space="preserve"> </w:t>
      </w:r>
      <w:r>
        <w:t>necessidade de opções de proteínas de alta qualidade e funcionalidade para estimular a saúde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animais,</w:t>
      </w:r>
      <w:r>
        <w:rPr>
          <w:spacing w:val="1"/>
        </w:rPr>
        <w:t xml:space="preserve"> </w:t>
      </w:r>
      <w:r>
        <w:t>e aproveitamento do descarte de restos de animais abatidos para consumo.</w:t>
      </w:r>
      <w:r>
        <w:rPr>
          <w:spacing w:val="1"/>
        </w:rPr>
        <w:t xml:space="preserve"> </w:t>
      </w:r>
      <w:r>
        <w:t>Portanto,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estudo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analisar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microbiológicos,</w:t>
      </w:r>
      <w:r>
        <w:rPr>
          <w:spacing w:val="1"/>
        </w:rPr>
        <w:t xml:space="preserve"> </w:t>
      </w:r>
      <w:r>
        <w:t>imunológicos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histológicos do plasma, tendo como objetivos a avaliação do efeito na microbiota intestinal, o</w:t>
      </w:r>
      <w:r>
        <w:rPr>
          <w:spacing w:val="1"/>
        </w:rPr>
        <w:t xml:space="preserve"> </w:t>
      </w:r>
      <w:r>
        <w:t>aumento à resposta imunológica e a regulação da flora gastrointestinal dos leitões, além de</w:t>
      </w:r>
      <w:r>
        <w:rPr>
          <w:spacing w:val="1"/>
        </w:rPr>
        <w:t xml:space="preserve"> </w:t>
      </w:r>
      <w:r>
        <w:t>avaliar a viabilidade do uso do spray-dried na nutrição de animais de estimação.</w:t>
      </w:r>
    </w:p>
    <w:p w:rsidR="004C57A4" w:rsidRDefault="004C57A4">
      <w:pPr>
        <w:pStyle w:val="Corpodetexto"/>
        <w:spacing w:before="10"/>
        <w:ind w:left="0"/>
        <w:jc w:val="left"/>
        <w:rPr>
          <w:sz w:val="20"/>
        </w:rPr>
      </w:pPr>
    </w:p>
    <w:p w:rsidR="00057A71" w:rsidRDefault="00E1582C" w:rsidP="00057A71">
      <w:pPr>
        <w:ind w:left="101"/>
        <w:jc w:val="both"/>
        <w:rPr>
          <w:sz w:val="24"/>
        </w:rPr>
      </w:pPr>
      <w:r>
        <w:rPr>
          <w:b/>
          <w:sz w:val="24"/>
        </w:rPr>
        <w:t xml:space="preserve">Palavras-chave: </w:t>
      </w:r>
      <w:r w:rsidR="00057A71">
        <w:rPr>
          <w:sz w:val="24"/>
        </w:rPr>
        <w:t xml:space="preserve">imunologia; </w:t>
      </w:r>
      <w:r w:rsidR="00057A71" w:rsidRPr="00057A71">
        <w:rPr>
          <w:sz w:val="24"/>
        </w:rPr>
        <w:t>flora</w:t>
      </w:r>
      <w:r w:rsidR="00057A71">
        <w:rPr>
          <w:b/>
          <w:sz w:val="24"/>
        </w:rPr>
        <w:t xml:space="preserve"> </w:t>
      </w:r>
      <w:r w:rsidR="00CF58E3">
        <w:rPr>
          <w:sz w:val="24"/>
        </w:rPr>
        <w:t>i</w:t>
      </w:r>
      <w:r w:rsidR="00057A71">
        <w:rPr>
          <w:sz w:val="24"/>
        </w:rPr>
        <w:t>ntestinal</w:t>
      </w:r>
      <w:r w:rsidR="00CF58E3">
        <w:rPr>
          <w:sz w:val="24"/>
        </w:rPr>
        <w:t xml:space="preserve">; </w:t>
      </w:r>
      <w:r w:rsidR="00057A71">
        <w:rPr>
          <w:sz w:val="24"/>
        </w:rPr>
        <w:t xml:space="preserve">probiótico; ração; </w:t>
      </w:r>
      <w:r w:rsidR="00057A71">
        <w:rPr>
          <w:sz w:val="24"/>
        </w:rPr>
        <w:t>suinos.</w:t>
      </w:r>
    </w:p>
    <w:p w:rsidR="00E84DD6" w:rsidRDefault="00E84DD6">
      <w:pPr>
        <w:ind w:left="101"/>
        <w:jc w:val="both"/>
        <w:rPr>
          <w:sz w:val="24"/>
        </w:rPr>
      </w:pPr>
    </w:p>
    <w:p w:rsidR="00E84DD6" w:rsidRDefault="00E84DD6">
      <w:pPr>
        <w:ind w:left="101"/>
        <w:jc w:val="both"/>
        <w:rPr>
          <w:sz w:val="24"/>
        </w:rPr>
      </w:pPr>
    </w:p>
    <w:p w:rsidR="004C57A4" w:rsidRDefault="004C57A4">
      <w:pPr>
        <w:pStyle w:val="Corpodetexto"/>
        <w:spacing w:before="10"/>
        <w:ind w:left="0"/>
        <w:jc w:val="left"/>
        <w:rPr>
          <w:sz w:val="20"/>
        </w:rPr>
      </w:pPr>
    </w:p>
    <w:p w:rsidR="004C57A4" w:rsidRDefault="00E1582C">
      <w:pPr>
        <w:pStyle w:val="Ttulo1"/>
        <w:numPr>
          <w:ilvl w:val="0"/>
          <w:numId w:val="1"/>
        </w:numPr>
        <w:tabs>
          <w:tab w:val="left" w:pos="281"/>
        </w:tabs>
        <w:jc w:val="both"/>
      </w:pPr>
      <w:r>
        <w:t>INTRODUÇÃO</w:t>
      </w:r>
    </w:p>
    <w:p w:rsidR="00CF58E3" w:rsidRDefault="00CF58E3" w:rsidP="00CF58E3">
      <w:pPr>
        <w:pStyle w:val="Ttulo1"/>
        <w:tabs>
          <w:tab w:val="left" w:pos="281"/>
        </w:tabs>
        <w:ind w:firstLine="0"/>
        <w:jc w:val="left"/>
      </w:pPr>
    </w:p>
    <w:p w:rsidR="00C63F70" w:rsidRDefault="00C63F70" w:rsidP="00C63F70">
      <w:pPr>
        <w:pStyle w:val="Ttulo1"/>
        <w:tabs>
          <w:tab w:val="left" w:pos="281"/>
        </w:tabs>
        <w:ind w:firstLine="0"/>
        <w:jc w:val="left"/>
      </w:pPr>
    </w:p>
    <w:p w:rsidR="00E84DD6" w:rsidRDefault="00E1582C" w:rsidP="00E84DD6">
      <w:pPr>
        <w:pStyle w:val="Corpodetexto"/>
        <w:spacing w:line="360" w:lineRule="auto"/>
        <w:ind w:right="108" w:firstLine="705"/>
      </w:pPr>
      <w:r>
        <w:t>Com a necessidade de meios de reaproveitamento dos resíduo de animal de abate, foi</w:t>
      </w:r>
      <w:r>
        <w:rPr>
          <w:spacing w:val="1"/>
        </w:rPr>
        <w:t xml:space="preserve"> </w:t>
      </w:r>
      <w:r>
        <w:t xml:space="preserve">descoberto o uso de Plasma Sanguíneo </w:t>
      </w:r>
      <w:r w:rsidRPr="00C63F70">
        <w:rPr>
          <w:i/>
        </w:rPr>
        <w:t xml:space="preserve">Spray Dried </w:t>
      </w:r>
      <w:r>
        <w:t>(SDP) como suplemento na dieta animal</w:t>
      </w:r>
      <w:r>
        <w:rPr>
          <w:spacing w:val="1"/>
        </w:rPr>
        <w:t xml:space="preserve"> </w:t>
      </w:r>
      <w:r>
        <w:t>tem ganhado espaço na área da nutrição, principalmente em leitões recém-desmamados e em</w:t>
      </w:r>
      <w:r>
        <w:rPr>
          <w:spacing w:val="1"/>
        </w:rPr>
        <w:t xml:space="preserve"> </w:t>
      </w:r>
      <w:r>
        <w:t xml:space="preserve">rações para </w:t>
      </w:r>
      <w:r w:rsidRPr="00382EA3">
        <w:t xml:space="preserve">cães </w:t>
      </w:r>
      <w:r w:rsidR="0004564C" w:rsidRPr="00382EA3">
        <w:t xml:space="preserve">e gatos Quigley </w:t>
      </w:r>
      <w:r w:rsidR="0004564C" w:rsidRPr="00382EA3">
        <w:rPr>
          <w:i/>
        </w:rPr>
        <w:t>et al</w:t>
      </w:r>
      <w:r w:rsidR="0004564C" w:rsidRPr="00382EA3">
        <w:t xml:space="preserve">., </w:t>
      </w:r>
      <w:r w:rsidR="00382EA3" w:rsidRPr="00382EA3">
        <w:t>2004).</w:t>
      </w:r>
      <w:r w:rsidR="0004564C" w:rsidRPr="0004564C">
        <w:t xml:space="preserve"> </w:t>
      </w:r>
    </w:p>
    <w:p w:rsidR="004C57A4" w:rsidRDefault="00E1582C" w:rsidP="00E84DD6">
      <w:pPr>
        <w:pStyle w:val="Corpodetexto"/>
        <w:spacing w:line="360" w:lineRule="auto"/>
        <w:ind w:right="108" w:firstLine="705"/>
      </w:pPr>
      <w:r>
        <w:t>A necessidade por estratégias nutricionais que ajudem a saúde animal tem colocado o</w:t>
      </w:r>
      <w:r>
        <w:rPr>
          <w:spacing w:val="1"/>
        </w:rPr>
        <w:t xml:space="preserve"> </w:t>
      </w:r>
      <w:r>
        <w:lastRenderedPageBreak/>
        <w:t>plasma spray dried em destaque, devido seus benefícios à saúde intestinal e imunológica dos</w:t>
      </w:r>
      <w:r>
        <w:rPr>
          <w:spacing w:val="1"/>
        </w:rPr>
        <w:t xml:space="preserve"> </w:t>
      </w:r>
      <w:r>
        <w:t>animais, além de ser uma fonte de proteína de excelente qualidade e digestibilidade, contém</w:t>
      </w:r>
      <w:r>
        <w:rPr>
          <w:spacing w:val="1"/>
        </w:rPr>
        <w:t xml:space="preserve"> </w:t>
      </w:r>
      <w:r>
        <w:t>compostos bioativos, como as imunoglobulinas, proteínas importantes para a regulação da</w:t>
      </w:r>
      <w:r>
        <w:rPr>
          <w:spacing w:val="1"/>
        </w:rPr>
        <w:t xml:space="preserve"> </w:t>
      </w:r>
      <w:r>
        <w:t>resposta imunológica. Sendo eficiente no tratamento de diversos patógenos e na prevenção de</w:t>
      </w:r>
      <w:r>
        <w:rPr>
          <w:spacing w:val="1"/>
        </w:rPr>
        <w:t xml:space="preserve"> </w:t>
      </w:r>
      <w:r>
        <w:t xml:space="preserve">problemas intestinais frequentes durante o período de desmame (Touchette </w:t>
      </w:r>
      <w:r>
        <w:rPr>
          <w:i/>
        </w:rPr>
        <w:t>et al</w:t>
      </w:r>
      <w:r>
        <w:t>., 2002; Van</w:t>
      </w:r>
      <w:r>
        <w:rPr>
          <w:spacing w:val="1"/>
        </w:rPr>
        <w:t xml:space="preserve"> </w:t>
      </w:r>
      <w:r>
        <w:t xml:space="preserve">Dijk </w:t>
      </w:r>
      <w:r>
        <w:rPr>
          <w:i/>
        </w:rPr>
        <w:t>et al</w:t>
      </w:r>
      <w:r>
        <w:t>., 2001; Pierce, 2005).</w:t>
      </w:r>
    </w:p>
    <w:p w:rsidR="00E84DD6" w:rsidRDefault="00E1582C" w:rsidP="00E84DD6">
      <w:pPr>
        <w:pStyle w:val="Corpodetexto"/>
        <w:spacing w:line="360" w:lineRule="auto"/>
        <w:ind w:right="115" w:firstLine="705"/>
      </w:pPr>
      <w:r>
        <w:t>Na suinocultura, o uso do plasma spray dried em dietas para leitões tem se mostrado</w:t>
      </w:r>
      <w:r>
        <w:rPr>
          <w:spacing w:val="1"/>
        </w:rPr>
        <w:t xml:space="preserve"> </w:t>
      </w:r>
      <w:r>
        <w:t>eficaz</w:t>
      </w:r>
      <w:r>
        <w:rPr>
          <w:spacing w:val="28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redução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sintomas</w:t>
      </w:r>
      <w:r>
        <w:rPr>
          <w:spacing w:val="28"/>
        </w:rPr>
        <w:t xml:space="preserve"> </w:t>
      </w:r>
      <w:r>
        <w:t>como</w:t>
      </w:r>
      <w:r>
        <w:rPr>
          <w:spacing w:val="29"/>
        </w:rPr>
        <w:t xml:space="preserve"> </w:t>
      </w:r>
      <w:r>
        <w:t>diarréia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deficiências</w:t>
      </w:r>
      <w:r>
        <w:rPr>
          <w:spacing w:val="29"/>
        </w:rPr>
        <w:t xml:space="preserve"> </w:t>
      </w:r>
      <w:r>
        <w:t>nutricionais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acontecem</w:t>
      </w:r>
      <w:r>
        <w:rPr>
          <w:spacing w:val="14"/>
        </w:rPr>
        <w:t xml:space="preserve"> </w:t>
      </w:r>
      <w:r>
        <w:t>nos</w:t>
      </w:r>
      <w:r w:rsidR="00E84DD6">
        <w:t xml:space="preserve"> </w:t>
      </w:r>
      <w:r>
        <w:t>casos de desmame precoce. A transição entre o período de amamentação para a ração, traz</w:t>
      </w:r>
      <w:r>
        <w:rPr>
          <w:spacing w:val="1"/>
        </w:rPr>
        <w:t xml:space="preserve"> </w:t>
      </w:r>
      <w:r>
        <w:t xml:space="preserve">complicações ao desenvolvimento intestinal e a imunidade dos leitões (Pluske </w:t>
      </w:r>
      <w:r>
        <w:rPr>
          <w:i/>
        </w:rPr>
        <w:t>et al</w:t>
      </w:r>
      <w:r>
        <w:t>., 1997).</w:t>
      </w:r>
      <w:r>
        <w:rPr>
          <w:spacing w:val="1"/>
        </w:rPr>
        <w:t xml:space="preserve"> </w:t>
      </w:r>
      <w:r>
        <w:t>Pesquisas recentes mostram que o SDP faz o animal aumentar o consumo da ração, favorece a</w:t>
      </w:r>
      <w:r>
        <w:rPr>
          <w:spacing w:val="-57"/>
        </w:rPr>
        <w:t xml:space="preserve"> </w:t>
      </w:r>
      <w:r>
        <w:t>integridade</w:t>
      </w:r>
      <w:r>
        <w:rPr>
          <w:spacing w:val="1"/>
        </w:rPr>
        <w:t xml:space="preserve"> </w:t>
      </w:r>
      <w:r>
        <w:t>intestinal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absorção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nutrientes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palatabilidade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 xml:space="preserve">nutricional (Gattás </w:t>
      </w:r>
      <w:r>
        <w:rPr>
          <w:i/>
        </w:rPr>
        <w:t>et al</w:t>
      </w:r>
      <w:r>
        <w:t>., 2008; Campbell, 2003).</w:t>
      </w:r>
    </w:p>
    <w:p w:rsidR="00E84DD6" w:rsidRDefault="00E1582C" w:rsidP="00E84DD6">
      <w:pPr>
        <w:pStyle w:val="Corpodetexto"/>
        <w:spacing w:line="360" w:lineRule="auto"/>
        <w:ind w:right="115" w:firstLine="705"/>
      </w:pPr>
      <w:r>
        <w:t>Além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ser</w:t>
      </w:r>
      <w:r>
        <w:rPr>
          <w:spacing w:val="15"/>
        </w:rPr>
        <w:t xml:space="preserve"> </w:t>
      </w:r>
      <w:r>
        <w:t>usado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suinocultura,</w:t>
      </w:r>
      <w:r>
        <w:rPr>
          <w:spacing w:val="15"/>
        </w:rPr>
        <w:t xml:space="preserve"> </w:t>
      </w:r>
      <w:r>
        <w:t>ele</w:t>
      </w:r>
      <w:r>
        <w:rPr>
          <w:spacing w:val="15"/>
        </w:rPr>
        <w:t xml:space="preserve"> </w:t>
      </w:r>
      <w:r>
        <w:t>vem</w:t>
      </w:r>
      <w:r>
        <w:rPr>
          <w:spacing w:val="15"/>
        </w:rPr>
        <w:t xml:space="preserve"> </w:t>
      </w:r>
      <w:r>
        <w:t>sendo</w:t>
      </w:r>
      <w:r>
        <w:rPr>
          <w:spacing w:val="15"/>
        </w:rPr>
        <w:t xml:space="preserve"> </w:t>
      </w:r>
      <w:r>
        <w:t>usado</w:t>
      </w:r>
      <w:r>
        <w:rPr>
          <w:spacing w:val="15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rações para cães e gatos.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alimentos</w:t>
      </w:r>
      <w:r>
        <w:rPr>
          <w:spacing w:val="1"/>
        </w:rPr>
        <w:t xml:space="preserve"> </w:t>
      </w:r>
      <w:r>
        <w:t>secos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úmidos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pets</w:t>
      </w:r>
      <w:r>
        <w:rPr>
          <w:spacing w:val="1"/>
        </w:rPr>
        <w:t xml:space="preserve"> </w:t>
      </w:r>
      <w:r>
        <w:t>contribui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animais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seletividade</w:t>
      </w:r>
      <w:r>
        <w:rPr>
          <w:spacing w:val="15"/>
        </w:rPr>
        <w:t xml:space="preserve"> </w:t>
      </w:r>
      <w:r>
        <w:t>alimentar</w:t>
      </w:r>
      <w:r>
        <w:rPr>
          <w:spacing w:val="15"/>
        </w:rPr>
        <w:t xml:space="preserve"> </w:t>
      </w:r>
      <w:r>
        <w:t>devido</w:t>
      </w:r>
      <w:r>
        <w:rPr>
          <w:spacing w:val="15"/>
        </w:rPr>
        <w:t xml:space="preserve"> </w:t>
      </w:r>
      <w:r>
        <w:t>sua</w:t>
      </w:r>
      <w:r>
        <w:rPr>
          <w:spacing w:val="15"/>
        </w:rPr>
        <w:t xml:space="preserve"> </w:t>
      </w:r>
      <w:r>
        <w:t>palatabilidade,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graças</w:t>
      </w:r>
      <w:r>
        <w:rPr>
          <w:spacing w:val="15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aumento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consumo,</w:t>
      </w:r>
      <w:r>
        <w:rPr>
          <w:spacing w:val="15"/>
        </w:rPr>
        <w:t xml:space="preserve"> </w:t>
      </w:r>
      <w:r>
        <w:t>beneficia</w:t>
      </w:r>
      <w:r>
        <w:rPr>
          <w:spacing w:val="-58"/>
        </w:rPr>
        <w:t xml:space="preserve"> </w:t>
      </w:r>
      <w:r>
        <w:t xml:space="preserve">o sistema imunológico do animal </w:t>
      </w:r>
      <w:r w:rsidR="00E423EB">
        <w:t>assim como acontece nos leitões</w:t>
      </w:r>
      <w:r>
        <w:t xml:space="preserve"> (Polo </w:t>
      </w:r>
      <w:r>
        <w:rPr>
          <w:i/>
        </w:rPr>
        <w:t>et al</w:t>
      </w:r>
      <w:r>
        <w:t>., 2004). Dito</w:t>
      </w:r>
      <w:r>
        <w:rPr>
          <w:spacing w:val="1"/>
        </w:rPr>
        <w:t xml:space="preserve"> </w:t>
      </w:r>
      <w:r>
        <w:t>isto, estudos mostram que o SDP além da saúde digestiva, ele também favorece o bem-estar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pets,</w:t>
      </w:r>
      <w:r>
        <w:rPr>
          <w:spacing w:val="1"/>
        </w:rPr>
        <w:t xml:space="preserve"> </w:t>
      </w:r>
      <w:r>
        <w:t>servindo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opção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específicos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necessário</w:t>
      </w:r>
      <w:r>
        <w:rPr>
          <w:spacing w:val="-57"/>
        </w:rPr>
        <w:t xml:space="preserve"> </w:t>
      </w:r>
      <w:r>
        <w:t xml:space="preserve">acompanhamento nutricional do animal (Quigley </w:t>
      </w:r>
      <w:r>
        <w:rPr>
          <w:i/>
        </w:rPr>
        <w:t>et al</w:t>
      </w:r>
      <w:r>
        <w:t>., 2004).</w:t>
      </w:r>
    </w:p>
    <w:p w:rsidR="004C57A4" w:rsidRDefault="00E1582C" w:rsidP="00E84DD6">
      <w:pPr>
        <w:pStyle w:val="Corpodetexto"/>
        <w:spacing w:line="360" w:lineRule="auto"/>
        <w:ind w:right="115" w:firstLine="705"/>
      </w:pPr>
      <w:r>
        <w:t>Com base nesses benefícios apresentados, a importância</w:t>
      </w:r>
      <w:r>
        <w:rPr>
          <w:spacing w:val="1"/>
        </w:rPr>
        <w:t xml:space="preserve"> </w:t>
      </w:r>
      <w:r>
        <w:t xml:space="preserve">do Plasma Sanguíneo </w:t>
      </w:r>
      <w:r w:rsidRPr="00E84DD6">
        <w:rPr>
          <w:i/>
        </w:rPr>
        <w:t>Spray</w:t>
      </w:r>
      <w:r w:rsidRPr="00E84DD6">
        <w:rPr>
          <w:i/>
          <w:spacing w:val="1"/>
        </w:rPr>
        <w:t xml:space="preserve"> </w:t>
      </w:r>
      <w:r w:rsidRPr="00E84DD6">
        <w:rPr>
          <w:i/>
        </w:rPr>
        <w:t>Dried</w:t>
      </w:r>
      <w:r w:rsidRPr="00E84DD6">
        <w:rPr>
          <w:i/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animais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evidente.</w:t>
      </w:r>
      <w:r>
        <w:rPr>
          <w:spacing w:val="1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presente trabalho tem como objetivo</w:t>
      </w:r>
      <w:r>
        <w:rPr>
          <w:spacing w:val="1"/>
        </w:rPr>
        <w:t xml:space="preserve"> </w:t>
      </w:r>
      <w:r>
        <w:t>revisar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aprofundar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entendimento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microbiológicos,</w:t>
      </w:r>
      <w:r>
        <w:rPr>
          <w:spacing w:val="1"/>
        </w:rPr>
        <w:t xml:space="preserve"> </w:t>
      </w:r>
      <w:r>
        <w:t>imunológicos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histológicos do SDP, oferecendo fundamentos para sua utilização em dietas pré-iniciais para</w:t>
      </w:r>
      <w:r>
        <w:rPr>
          <w:spacing w:val="1"/>
        </w:rPr>
        <w:t xml:space="preserve"> </w:t>
      </w:r>
      <w:r>
        <w:t>leitões e na nutrição de animais de estimação.</w:t>
      </w:r>
    </w:p>
    <w:p w:rsidR="00E84DD6" w:rsidRDefault="00E84DD6" w:rsidP="00E84DD6">
      <w:pPr>
        <w:pStyle w:val="Corpodetexto"/>
        <w:spacing w:line="360" w:lineRule="auto"/>
        <w:ind w:right="115" w:firstLine="705"/>
      </w:pPr>
    </w:p>
    <w:p w:rsidR="004C57A4" w:rsidRDefault="004C57A4">
      <w:pPr>
        <w:pStyle w:val="Corpodetexto"/>
        <w:spacing w:before="10"/>
        <w:ind w:left="0"/>
        <w:jc w:val="left"/>
        <w:rPr>
          <w:sz w:val="23"/>
        </w:rPr>
      </w:pPr>
    </w:p>
    <w:p w:rsidR="004C57A4" w:rsidRDefault="00E1582C">
      <w:pPr>
        <w:pStyle w:val="Ttulo1"/>
        <w:numPr>
          <w:ilvl w:val="0"/>
          <w:numId w:val="1"/>
        </w:numPr>
        <w:tabs>
          <w:tab w:val="left" w:pos="281"/>
        </w:tabs>
        <w:jc w:val="both"/>
      </w:pPr>
      <w:r>
        <w:t>MATERIAL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MÉTODOS</w:t>
      </w:r>
    </w:p>
    <w:p w:rsidR="00E84DD6" w:rsidRDefault="00E84DD6" w:rsidP="00E84DD6">
      <w:pPr>
        <w:pStyle w:val="Ttulo1"/>
        <w:tabs>
          <w:tab w:val="left" w:pos="281"/>
        </w:tabs>
        <w:ind w:firstLine="0"/>
        <w:jc w:val="left"/>
      </w:pPr>
    </w:p>
    <w:p w:rsidR="004C57A4" w:rsidRPr="00E114D7" w:rsidRDefault="00E1582C" w:rsidP="00E84DD6">
      <w:pPr>
        <w:pStyle w:val="Corpodetexto"/>
        <w:spacing w:before="200" w:line="360" w:lineRule="auto"/>
        <w:ind w:right="106" w:firstLine="705"/>
        <w:rPr>
          <w:i/>
        </w:rPr>
      </w:pPr>
      <w:r>
        <w:t>A metodologia utilizada neste estudo baseia-se em uma revisão de literatura de artigos</w:t>
      </w:r>
      <w:r>
        <w:rPr>
          <w:spacing w:val="1"/>
        </w:rPr>
        <w:t xml:space="preserve"> </w:t>
      </w:r>
      <w:r>
        <w:t>científicos</w:t>
      </w:r>
      <w:r>
        <w:rPr>
          <w:spacing w:val="1"/>
        </w:rPr>
        <w:t xml:space="preserve"> </w:t>
      </w:r>
      <w:r>
        <w:t>publicados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revistas</w:t>
      </w:r>
      <w:r>
        <w:rPr>
          <w:spacing w:val="60"/>
        </w:rPr>
        <w:t xml:space="preserve"> </w:t>
      </w:r>
      <w:r>
        <w:t>de destaque. A pesquisa foi realizada nas principais bases</w:t>
      </w:r>
      <w:r>
        <w:rPr>
          <w:spacing w:val="-58"/>
        </w:rPr>
        <w:t xml:space="preserve"> </w:t>
      </w:r>
      <w:r>
        <w:t>de dados científicos, utilizando palavras-chave relacionadas ao assunto. Apenas estudos com</w:t>
      </w:r>
      <w:r>
        <w:rPr>
          <w:spacing w:val="1"/>
        </w:rPr>
        <w:t xml:space="preserve"> </w:t>
      </w:r>
      <w:r>
        <w:t>metodologia rigorosa e publicados em revistas de impacto e relevância no campo da zootecnia</w:t>
      </w:r>
      <w:r>
        <w:rPr>
          <w:spacing w:val="-57"/>
        </w:rPr>
        <w:t xml:space="preserve"> </w:t>
      </w:r>
      <w:r>
        <w:lastRenderedPageBreak/>
        <w:t>e ciência animal foram incluídos. Com base nesses critérios, foram selecionados artigos que</w:t>
      </w:r>
      <w:r>
        <w:rPr>
          <w:spacing w:val="1"/>
        </w:rPr>
        <w:t xml:space="preserve"> </w:t>
      </w:r>
      <w:r>
        <w:t xml:space="preserve">discutem os </w:t>
      </w:r>
      <w:r w:rsidR="00E114D7">
        <w:t>impactos do SDP na saúde animal, utilizando os  Descri</w:t>
      </w:r>
      <w:r w:rsidR="00CF58E3">
        <w:t xml:space="preserve">tores: </w:t>
      </w:r>
      <w:r w:rsidR="00E114D7">
        <w:t>“</w:t>
      </w:r>
      <w:r w:rsidR="00E114D7" w:rsidRPr="00E114D7">
        <w:rPr>
          <w:i/>
        </w:rPr>
        <w:t>Imunologia</w:t>
      </w:r>
      <w:r w:rsidR="00E114D7">
        <w:rPr>
          <w:i/>
        </w:rPr>
        <w:t>”</w:t>
      </w:r>
      <w:r w:rsidR="00E114D7" w:rsidRPr="00E114D7">
        <w:rPr>
          <w:i/>
        </w:rPr>
        <w:t>,</w:t>
      </w:r>
      <w:r w:rsidR="00E114D7" w:rsidRPr="00E114D7">
        <w:rPr>
          <w:i/>
        </w:rPr>
        <w:t xml:space="preserve"> </w:t>
      </w:r>
      <w:r w:rsidR="00E114D7">
        <w:rPr>
          <w:i/>
        </w:rPr>
        <w:t>“</w:t>
      </w:r>
      <w:r w:rsidR="00E114D7" w:rsidRPr="00E114D7">
        <w:rPr>
          <w:i/>
        </w:rPr>
        <w:t>F</w:t>
      </w:r>
      <w:r w:rsidR="00E114D7" w:rsidRPr="00E114D7">
        <w:rPr>
          <w:i/>
        </w:rPr>
        <w:t>lora</w:t>
      </w:r>
      <w:r w:rsidR="00E114D7" w:rsidRPr="00E114D7">
        <w:rPr>
          <w:b/>
          <w:i/>
        </w:rPr>
        <w:t xml:space="preserve"> </w:t>
      </w:r>
      <w:r w:rsidR="00E114D7" w:rsidRPr="00E114D7">
        <w:rPr>
          <w:i/>
        </w:rPr>
        <w:t>I</w:t>
      </w:r>
      <w:r w:rsidR="00E114D7" w:rsidRPr="00E114D7">
        <w:rPr>
          <w:i/>
        </w:rPr>
        <w:t>ntestinal</w:t>
      </w:r>
      <w:r w:rsidR="00E114D7">
        <w:rPr>
          <w:i/>
        </w:rPr>
        <w:t>”</w:t>
      </w:r>
      <w:r w:rsidR="00E114D7" w:rsidRPr="00E114D7">
        <w:rPr>
          <w:i/>
        </w:rPr>
        <w:t>,</w:t>
      </w:r>
      <w:r w:rsidR="00E114D7" w:rsidRPr="00E114D7">
        <w:rPr>
          <w:i/>
        </w:rPr>
        <w:t xml:space="preserve"> </w:t>
      </w:r>
      <w:r w:rsidR="00E114D7">
        <w:rPr>
          <w:i/>
        </w:rPr>
        <w:t>“</w:t>
      </w:r>
      <w:r w:rsidR="00E114D7" w:rsidRPr="00E114D7">
        <w:rPr>
          <w:i/>
        </w:rPr>
        <w:t>P</w:t>
      </w:r>
      <w:r w:rsidR="00E114D7" w:rsidRPr="00E114D7">
        <w:rPr>
          <w:i/>
        </w:rPr>
        <w:t>robi</w:t>
      </w:r>
      <w:r w:rsidR="00E114D7">
        <w:rPr>
          <w:i/>
        </w:rPr>
        <w:t xml:space="preserve">ótico”, </w:t>
      </w:r>
      <w:r w:rsidR="00E114D7" w:rsidRPr="00E114D7">
        <w:rPr>
          <w:i/>
        </w:rPr>
        <w:t xml:space="preserve"> </w:t>
      </w:r>
      <w:r w:rsidR="00E114D7">
        <w:rPr>
          <w:i/>
        </w:rPr>
        <w:t>“</w:t>
      </w:r>
      <w:r w:rsidR="00E114D7" w:rsidRPr="00E114D7">
        <w:rPr>
          <w:i/>
        </w:rPr>
        <w:t>R</w:t>
      </w:r>
      <w:r w:rsidR="00E114D7">
        <w:rPr>
          <w:i/>
        </w:rPr>
        <w:t>ação” e “</w:t>
      </w:r>
      <w:r w:rsidR="00E114D7" w:rsidRPr="00E114D7">
        <w:rPr>
          <w:i/>
        </w:rPr>
        <w:t>S</w:t>
      </w:r>
      <w:r w:rsidR="00E114D7" w:rsidRPr="00E114D7">
        <w:rPr>
          <w:i/>
        </w:rPr>
        <w:t>uinos</w:t>
      </w:r>
      <w:r w:rsidR="00E114D7">
        <w:rPr>
          <w:i/>
        </w:rPr>
        <w:t>”</w:t>
      </w:r>
      <w:r w:rsidR="00E114D7" w:rsidRPr="00E114D7">
        <w:rPr>
          <w:i/>
        </w:rPr>
        <w:t>.</w:t>
      </w:r>
    </w:p>
    <w:p w:rsidR="00B96250" w:rsidRDefault="00B96250" w:rsidP="00E84DD6">
      <w:pPr>
        <w:pStyle w:val="Corpodetexto"/>
        <w:spacing w:before="200" w:line="360" w:lineRule="auto"/>
        <w:ind w:right="106" w:firstLine="705"/>
      </w:pPr>
    </w:p>
    <w:p w:rsidR="00E84DD6" w:rsidRDefault="00E84DD6">
      <w:pPr>
        <w:pStyle w:val="Corpodetexto"/>
        <w:spacing w:before="200"/>
        <w:ind w:right="106" w:firstLine="705"/>
      </w:pPr>
    </w:p>
    <w:p w:rsidR="004C57A4" w:rsidRDefault="004C57A4">
      <w:pPr>
        <w:pStyle w:val="Corpodetexto"/>
        <w:ind w:left="0"/>
        <w:jc w:val="left"/>
      </w:pPr>
    </w:p>
    <w:p w:rsidR="004C57A4" w:rsidRDefault="00E1582C">
      <w:pPr>
        <w:pStyle w:val="Ttulo1"/>
        <w:numPr>
          <w:ilvl w:val="0"/>
          <w:numId w:val="1"/>
        </w:numPr>
        <w:tabs>
          <w:tab w:val="left" w:pos="281"/>
        </w:tabs>
        <w:jc w:val="both"/>
      </w:pPr>
      <w:r>
        <w:t>RESULTADOS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DISCUSSÃO</w:t>
      </w:r>
    </w:p>
    <w:p w:rsidR="00415811" w:rsidRDefault="00415811" w:rsidP="00415811">
      <w:pPr>
        <w:pStyle w:val="Ttulo1"/>
        <w:tabs>
          <w:tab w:val="left" w:pos="281"/>
        </w:tabs>
        <w:ind w:firstLine="0"/>
        <w:jc w:val="left"/>
      </w:pPr>
    </w:p>
    <w:p w:rsidR="00B96250" w:rsidRDefault="00B96250" w:rsidP="00B96250">
      <w:pPr>
        <w:pStyle w:val="Ttulo1"/>
        <w:tabs>
          <w:tab w:val="left" w:pos="281"/>
        </w:tabs>
        <w:ind w:firstLine="0"/>
        <w:jc w:val="left"/>
      </w:pPr>
    </w:p>
    <w:p w:rsidR="00E84DD6" w:rsidRDefault="00E1582C" w:rsidP="00C63F70">
      <w:pPr>
        <w:pStyle w:val="Corpodetexto"/>
        <w:spacing w:line="360" w:lineRule="auto"/>
        <w:ind w:right="112" w:firstLine="705"/>
      </w:pPr>
      <w:r>
        <w:t xml:space="preserve">O Plasma </w:t>
      </w:r>
      <w:r w:rsidRPr="00E423EB">
        <w:rPr>
          <w:i/>
        </w:rPr>
        <w:t>Spray Drying</w:t>
      </w:r>
      <w:r>
        <w:t xml:space="preserve"> (SDP) é altamente protéico usado como suplemento, coletado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intuito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reaproveitamento do sangue que expelido do animal que passa pelo processo</w:t>
      </w:r>
      <w:r>
        <w:rPr>
          <w:spacing w:val="1"/>
        </w:rPr>
        <w:t xml:space="preserve"> </w:t>
      </w:r>
      <w:r>
        <w:t>de abate da carne que é usada para consumo humano, sangue este que seria destinado ao</w:t>
      </w:r>
      <w:r>
        <w:rPr>
          <w:spacing w:val="1"/>
        </w:rPr>
        <w:t xml:space="preserve"> </w:t>
      </w:r>
      <w:r>
        <w:t>descarte. Para ter como resultado um ingrediente homogêneo, com alta palatividade e estável,</w:t>
      </w:r>
      <w:r>
        <w:rPr>
          <w:spacing w:val="1"/>
        </w:rPr>
        <w:t xml:space="preserve"> </w:t>
      </w:r>
      <w:r>
        <w:t>no processo de produção é feita a separação das hemácias do plasma em temperatura elevada</w:t>
      </w:r>
      <w:r>
        <w:rPr>
          <w:spacing w:val="1"/>
        </w:rPr>
        <w:t xml:space="preserve"> </w:t>
      </w:r>
      <w:r>
        <w:t>de processamento, e pressão do spray-drying, resultando em um pó com prazo de validade</w:t>
      </w:r>
      <w:r>
        <w:rPr>
          <w:spacing w:val="1"/>
        </w:rPr>
        <w:t xml:space="preserve"> </w:t>
      </w:r>
      <w:r>
        <w:t>estendido, podendo ter validade de até aproximadamente 2 anos. Devido a esse processo de</w:t>
      </w:r>
      <w:r>
        <w:rPr>
          <w:spacing w:val="1"/>
        </w:rPr>
        <w:t xml:space="preserve"> </w:t>
      </w:r>
      <w:r>
        <w:t>spray-drying, o SDP se torna quase que 90% solúvel, ajudando na retenção de água</w:t>
      </w:r>
      <w:r>
        <w:rPr>
          <w:spacing w:val="1"/>
        </w:rPr>
        <w:t xml:space="preserve"> </w:t>
      </w:r>
      <w:r>
        <w:t>(Polo et</w:t>
      </w:r>
      <w:r>
        <w:rPr>
          <w:spacing w:val="1"/>
        </w:rPr>
        <w:t xml:space="preserve"> </w:t>
      </w:r>
      <w:r>
        <w:t>al., 2004c).</w:t>
      </w:r>
    </w:p>
    <w:p w:rsidR="00E84DD6" w:rsidRDefault="00E1582C" w:rsidP="00C63F70">
      <w:pPr>
        <w:pStyle w:val="Corpodetexto"/>
        <w:spacing w:line="360" w:lineRule="auto"/>
        <w:ind w:right="112" w:firstLine="705"/>
      </w:pPr>
      <w:r>
        <w:t>O SDP é composto por imunoglobulinas, transferrina, peptídeos, albumina, lisozimas,</w:t>
      </w:r>
      <w:r>
        <w:rPr>
          <w:spacing w:val="1"/>
        </w:rPr>
        <w:t xml:space="preserve"> </w:t>
      </w:r>
      <w:r>
        <w:t>citocinas,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proteínas,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contém</w:t>
      </w:r>
      <w:r>
        <w:rPr>
          <w:spacing w:val="1"/>
        </w:rPr>
        <w:t xml:space="preserve"> </w:t>
      </w:r>
      <w:r>
        <w:t>componentes</w:t>
      </w:r>
      <w:r>
        <w:rPr>
          <w:spacing w:val="1"/>
        </w:rPr>
        <w:t xml:space="preserve"> </w:t>
      </w:r>
      <w:r>
        <w:t>nutricionais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anti-inflamatórias, antimicrobiana, antitóxicas, e ajuda na estimulação a regeneração celular</w:t>
      </w:r>
      <w:r>
        <w:rPr>
          <w:spacing w:val="1"/>
        </w:rPr>
        <w:t xml:space="preserve"> </w:t>
      </w:r>
      <w:r>
        <w:t xml:space="preserve">(Rangel </w:t>
      </w:r>
      <w:r w:rsidRPr="00D24090">
        <w:rPr>
          <w:i/>
        </w:rPr>
        <w:t>et al.,</w:t>
      </w:r>
      <w:r>
        <w:t xml:space="preserve"> 2021).</w:t>
      </w:r>
    </w:p>
    <w:p w:rsidR="00D24090" w:rsidRDefault="00E1582C" w:rsidP="00D24090">
      <w:pPr>
        <w:pStyle w:val="Corpodetexto"/>
        <w:spacing w:line="360" w:lineRule="auto"/>
        <w:ind w:right="112" w:firstLine="705"/>
      </w:pPr>
      <w:r w:rsidRPr="00E423EB">
        <w:t>Segundo estudos realizados por Dalto</w:t>
      </w:r>
      <w:r w:rsidR="00E423EB" w:rsidRPr="00E423EB">
        <w:t xml:space="preserve"> </w:t>
      </w:r>
      <w:r w:rsidR="00E423EB" w:rsidRPr="00E423EB">
        <w:rPr>
          <w:i/>
        </w:rPr>
        <w:t>et al.</w:t>
      </w:r>
      <w:r w:rsidRPr="00E423EB">
        <w:t xml:space="preserve"> (2013</w:t>
      </w:r>
      <w:r w:rsidR="00C63F70" w:rsidRPr="00E423EB">
        <w:t xml:space="preserve">) </w:t>
      </w:r>
      <w:r w:rsidRPr="00E423EB">
        <w:t>com animais</w:t>
      </w:r>
      <w:r>
        <w:t xml:space="preserve"> leves</w:t>
      </w:r>
      <w:r>
        <w:rPr>
          <w:spacing w:val="1"/>
        </w:rPr>
        <w:t xml:space="preserve"> </w:t>
      </w:r>
      <w:r>
        <w:t>e pesados, com 10g e 20g de PSD na ração por dia, nos primeiros 10 dias após desmame. Eles</w:t>
      </w:r>
      <w:r w:rsidR="009F5FDB">
        <w:t xml:space="preserve"> </w:t>
      </w:r>
      <w:r>
        <w:rPr>
          <w:spacing w:val="-57"/>
        </w:rPr>
        <w:t xml:space="preserve"> </w:t>
      </w:r>
      <w:r>
        <w:t>apresentaram aumento nas medidas dos linfonodos ileocólicos em comparação aos leitões que</w:t>
      </w:r>
      <w:r>
        <w:rPr>
          <w:spacing w:val="-57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receberam</w:t>
      </w:r>
      <w:r>
        <w:rPr>
          <w:spacing w:val="14"/>
        </w:rPr>
        <w:t xml:space="preserve"> </w:t>
      </w:r>
      <w:r>
        <w:t>PSD.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Dalto,</w:t>
      </w:r>
      <w:r>
        <w:rPr>
          <w:spacing w:val="-1"/>
        </w:rPr>
        <w:t xml:space="preserve"> </w:t>
      </w:r>
      <w:r>
        <w:t>mostraram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suplementação</w:t>
      </w:r>
      <w:r>
        <w:rPr>
          <w:spacing w:val="-2"/>
        </w:rPr>
        <w:t xml:space="preserve"> </w:t>
      </w:r>
      <w:r>
        <w:t>com</w:t>
      </w:r>
      <w:r w:rsidR="00D24090">
        <w:t xml:space="preserve"> </w:t>
      </w:r>
      <w:r>
        <w:t>o plasma ajudou na produção de anticorpos,</w:t>
      </w:r>
      <w:r>
        <w:rPr>
          <w:spacing w:val="61"/>
        </w:rPr>
        <w:t xml:space="preserve"> </w:t>
      </w:r>
      <w:r>
        <w:t>na proteção da mucosa intestinal e colaborou</w:t>
      </w:r>
      <w:r>
        <w:rPr>
          <w:spacing w:val="1"/>
        </w:rPr>
        <w:t xml:space="preserve"> </w:t>
      </w:r>
      <w:r>
        <w:t>com o aumento de peso dos leitões.</w:t>
      </w:r>
    </w:p>
    <w:p w:rsidR="004C57A4" w:rsidRDefault="00E1582C" w:rsidP="00D24090">
      <w:pPr>
        <w:pStyle w:val="Corpodetexto"/>
        <w:spacing w:line="360" w:lineRule="auto"/>
        <w:ind w:right="112" w:firstLine="705"/>
      </w:pPr>
      <w:r>
        <w:t>Em</w:t>
      </w:r>
      <w:r>
        <w:rPr>
          <w:spacing w:val="15"/>
        </w:rPr>
        <w:t xml:space="preserve"> </w:t>
      </w:r>
      <w:r>
        <w:t>estudos</w:t>
      </w:r>
      <w:r>
        <w:rPr>
          <w:spacing w:val="15"/>
        </w:rPr>
        <w:t xml:space="preserve"> </w:t>
      </w:r>
      <w:r>
        <w:t>feitos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Rangel</w:t>
      </w:r>
      <w:r>
        <w:rPr>
          <w:spacing w:val="15"/>
        </w:rPr>
        <w:t xml:space="preserve"> </w:t>
      </w:r>
      <w:r>
        <w:t>(2017),</w:t>
      </w:r>
      <w:r>
        <w:rPr>
          <w:spacing w:val="15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suínos e em cães, os resultados sugerem que</w:t>
      </w:r>
    </w:p>
    <w:p w:rsidR="00D24090" w:rsidRDefault="00E1582C" w:rsidP="00240882">
      <w:pPr>
        <w:pStyle w:val="Corpodetexto"/>
        <w:spacing w:line="360" w:lineRule="auto"/>
        <w:ind w:right="114"/>
      </w:pPr>
      <w:r>
        <w:t>o</w:t>
      </w:r>
      <w:r>
        <w:rPr>
          <w:spacing w:val="1"/>
        </w:rPr>
        <w:t xml:space="preserve"> </w:t>
      </w:r>
      <w:r>
        <w:t>plasma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suplemento</w:t>
      </w:r>
      <w:r>
        <w:rPr>
          <w:spacing w:val="1"/>
        </w:rPr>
        <w:t xml:space="preserve"> </w:t>
      </w:r>
      <w:r>
        <w:t>fornece</w:t>
      </w:r>
      <w:r>
        <w:rPr>
          <w:spacing w:val="1"/>
        </w:rPr>
        <w:t xml:space="preserve"> </w:t>
      </w:r>
      <w:r>
        <w:t>imunidade</w:t>
      </w:r>
      <w:r>
        <w:rPr>
          <w:spacing w:val="60"/>
        </w:rPr>
        <w:t xml:space="preserve"> </w:t>
      </w:r>
      <w:r>
        <w:t>no intestino durante períodos de estresse,</w:t>
      </w:r>
      <w:r>
        <w:rPr>
          <w:spacing w:val="1"/>
        </w:rPr>
        <w:t xml:space="preserve"> </w:t>
      </w:r>
      <w:r>
        <w:t>como o desmame, assim como no trabalho de Dalto. para sustentar a resposta imune ou de</w:t>
      </w:r>
      <w:r>
        <w:rPr>
          <w:spacing w:val="1"/>
        </w:rPr>
        <w:t xml:space="preserve"> </w:t>
      </w:r>
      <w:r>
        <w:t>desafio de doenças. Além do aumento imunológico, notou-se o aumento da digestibilidade de</w:t>
      </w:r>
      <w:r>
        <w:rPr>
          <w:spacing w:val="1"/>
        </w:rPr>
        <w:t xml:space="preserve"> </w:t>
      </w:r>
      <w:r>
        <w:t>dietas de cães, redução da massa fecal e diminuição da concentração de bactérias aeróbicas e</w:t>
      </w:r>
      <w:r>
        <w:rPr>
          <w:spacing w:val="1"/>
        </w:rPr>
        <w:t xml:space="preserve"> </w:t>
      </w:r>
      <w:r>
        <w:t>anaeróbicas, principalmente em cães idosos. As proteínas presentes no SDP melhora a saúde</w:t>
      </w:r>
      <w:r>
        <w:rPr>
          <w:spacing w:val="1"/>
        </w:rPr>
        <w:t xml:space="preserve"> </w:t>
      </w:r>
      <w:r>
        <w:lastRenderedPageBreak/>
        <w:t>intestinal e diminui patógenos.</w:t>
      </w:r>
    </w:p>
    <w:p w:rsidR="00415811" w:rsidRDefault="00415811" w:rsidP="00240882">
      <w:pPr>
        <w:pStyle w:val="Corpodetexto"/>
        <w:spacing w:line="360" w:lineRule="auto"/>
        <w:ind w:right="114"/>
      </w:pPr>
    </w:p>
    <w:p w:rsidR="004C57A4" w:rsidRDefault="004C57A4">
      <w:pPr>
        <w:pStyle w:val="Corpodetexto"/>
        <w:ind w:left="0"/>
        <w:jc w:val="left"/>
      </w:pPr>
    </w:p>
    <w:p w:rsidR="004C57A4" w:rsidRDefault="00E1582C">
      <w:pPr>
        <w:pStyle w:val="Ttulo1"/>
        <w:numPr>
          <w:ilvl w:val="0"/>
          <w:numId w:val="1"/>
        </w:numPr>
        <w:tabs>
          <w:tab w:val="left" w:pos="281"/>
        </w:tabs>
      </w:pPr>
      <w:r>
        <w:t>CONCLUSÃO</w:t>
      </w:r>
    </w:p>
    <w:p w:rsidR="00D24090" w:rsidRDefault="00D24090" w:rsidP="00D24090">
      <w:pPr>
        <w:pStyle w:val="Ttulo1"/>
        <w:tabs>
          <w:tab w:val="left" w:pos="281"/>
        </w:tabs>
        <w:ind w:firstLine="0"/>
        <w:jc w:val="left"/>
      </w:pPr>
    </w:p>
    <w:p w:rsidR="00D24090" w:rsidRDefault="00E1582C" w:rsidP="00D24090">
      <w:pPr>
        <w:pStyle w:val="Corpodetexto"/>
        <w:spacing w:line="360" w:lineRule="auto"/>
        <w:ind w:right="107" w:firstLine="705"/>
      </w:pPr>
      <w:r>
        <w:t>Conclui-se</w:t>
      </w:r>
      <w:r>
        <w:rPr>
          <w:spacing w:val="1"/>
        </w:rPr>
        <w:t xml:space="preserve"> </w:t>
      </w:r>
      <w:r>
        <w:t>então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plasma</w:t>
      </w:r>
      <w:r>
        <w:rPr>
          <w:spacing w:val="1"/>
        </w:rPr>
        <w:t xml:space="preserve"> </w:t>
      </w:r>
      <w:r>
        <w:t>spray-dried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suplemento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dieta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animais,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leitões,</w:t>
      </w:r>
      <w:r>
        <w:rPr>
          <w:spacing w:val="1"/>
        </w:rPr>
        <w:t xml:space="preserve"> </w:t>
      </w:r>
      <w:r>
        <w:t>oferece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microbiológicos,</w:t>
      </w:r>
      <w:r>
        <w:rPr>
          <w:spacing w:val="1"/>
        </w:rPr>
        <w:t xml:space="preserve"> </w:t>
      </w:r>
      <w:r>
        <w:t>imunológicos até aspectos histológicos, especialmente em períodos como o pós-desmame. 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SDP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dietas</w:t>
      </w:r>
      <w:r>
        <w:rPr>
          <w:spacing w:val="1"/>
        </w:rPr>
        <w:t xml:space="preserve"> </w:t>
      </w:r>
      <w:r>
        <w:t>pré-iniciais</w:t>
      </w:r>
      <w:r>
        <w:rPr>
          <w:spacing w:val="1"/>
        </w:rPr>
        <w:t xml:space="preserve"> </w:t>
      </w:r>
      <w:r>
        <w:t>auxilia na saúde intestinal, facilita a ação do sistema</w:t>
      </w:r>
      <w:r>
        <w:rPr>
          <w:spacing w:val="1"/>
        </w:rPr>
        <w:t xml:space="preserve"> </w:t>
      </w:r>
      <w:r>
        <w:t>imunológico e ajuda no ganho de peso. Estudos indicam que a presença de imunoglobulinas</w:t>
      </w:r>
      <w:r>
        <w:rPr>
          <w:spacing w:val="1"/>
        </w:rPr>
        <w:t xml:space="preserve"> </w:t>
      </w:r>
      <w:r>
        <w:t>(IgG) e bioativos no SDP contribui para maior resistência a doenças e menor incidência de</w:t>
      </w:r>
      <w:r>
        <w:rPr>
          <w:spacing w:val="1"/>
        </w:rPr>
        <w:t xml:space="preserve"> </w:t>
      </w:r>
      <w:r>
        <w:t>diarreia,</w:t>
      </w:r>
      <w:r>
        <w:rPr>
          <w:spacing w:val="1"/>
        </w:rPr>
        <w:t xml:space="preserve"> </w:t>
      </w:r>
      <w:r>
        <w:t>reduzindo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resposta</w:t>
      </w:r>
      <w:r>
        <w:rPr>
          <w:spacing w:val="1"/>
        </w:rPr>
        <w:t xml:space="preserve"> </w:t>
      </w:r>
      <w:r>
        <w:t>imune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economizando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crescimento dos leitões.</w:t>
      </w:r>
    </w:p>
    <w:p w:rsidR="00D24090" w:rsidRDefault="00E1582C" w:rsidP="00D24090">
      <w:pPr>
        <w:pStyle w:val="Corpodetexto"/>
        <w:spacing w:line="360" w:lineRule="auto"/>
        <w:ind w:right="107" w:firstLine="705"/>
      </w:pPr>
      <w:r>
        <w:t>Conclui-se</w:t>
      </w:r>
      <w:r>
        <w:rPr>
          <w:spacing w:val="1"/>
        </w:rPr>
        <w:t xml:space="preserve"> </w:t>
      </w:r>
      <w:r>
        <w:t>então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plasma</w:t>
      </w:r>
      <w:r>
        <w:rPr>
          <w:spacing w:val="1"/>
        </w:rPr>
        <w:t xml:space="preserve"> </w:t>
      </w:r>
      <w:r>
        <w:t>spray-dried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suplemento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dieta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animais,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leitões,</w:t>
      </w:r>
      <w:r>
        <w:rPr>
          <w:spacing w:val="1"/>
        </w:rPr>
        <w:t xml:space="preserve"> </w:t>
      </w:r>
      <w:r>
        <w:t>oferece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microbiológicos,</w:t>
      </w:r>
      <w:r>
        <w:rPr>
          <w:spacing w:val="1"/>
        </w:rPr>
        <w:t xml:space="preserve"> </w:t>
      </w:r>
      <w:r>
        <w:t>imunológicos até aspectos histológicos, especialmente em períodos como o pós-desmame. 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SDP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dietas</w:t>
      </w:r>
      <w:r>
        <w:rPr>
          <w:spacing w:val="1"/>
        </w:rPr>
        <w:t xml:space="preserve"> </w:t>
      </w:r>
      <w:r>
        <w:t>pré-iniciais</w:t>
      </w:r>
      <w:r>
        <w:rPr>
          <w:spacing w:val="1"/>
        </w:rPr>
        <w:t xml:space="preserve"> </w:t>
      </w:r>
      <w:r>
        <w:t>auxilia na saúde intestinal, facilita a ação do sistema</w:t>
      </w:r>
      <w:r>
        <w:rPr>
          <w:spacing w:val="1"/>
        </w:rPr>
        <w:t xml:space="preserve"> </w:t>
      </w:r>
      <w:r>
        <w:t>imunológico e ajuda no ganho de peso. Estudos indicam que a presença de imunoglobulinas</w:t>
      </w:r>
      <w:r>
        <w:rPr>
          <w:spacing w:val="1"/>
        </w:rPr>
        <w:t xml:space="preserve"> </w:t>
      </w:r>
      <w:r>
        <w:t>(IgG) e bioativos no SDP contribui para maior resistência a doenças e menor incidência de</w:t>
      </w:r>
      <w:r>
        <w:rPr>
          <w:spacing w:val="1"/>
        </w:rPr>
        <w:t xml:space="preserve"> </w:t>
      </w:r>
      <w:r>
        <w:t>diarreia,</w:t>
      </w:r>
      <w:r>
        <w:rPr>
          <w:spacing w:val="1"/>
        </w:rPr>
        <w:t xml:space="preserve"> </w:t>
      </w:r>
      <w:r>
        <w:t>reduzindo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resposta</w:t>
      </w:r>
      <w:r>
        <w:rPr>
          <w:spacing w:val="1"/>
        </w:rPr>
        <w:t xml:space="preserve"> </w:t>
      </w:r>
      <w:r>
        <w:t>imune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economizando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crescimento dos leitões.</w:t>
      </w:r>
    </w:p>
    <w:p w:rsidR="004C57A4" w:rsidRDefault="00E1582C" w:rsidP="00D24090">
      <w:pPr>
        <w:pStyle w:val="Corpodetexto"/>
        <w:spacing w:line="360" w:lineRule="auto"/>
        <w:ind w:right="107" w:firstLine="705"/>
      </w:pPr>
      <w:r>
        <w:t>Além disso, a dieta com SDP demonstra vantagem econômica, quando ela substitui</w:t>
      </w:r>
      <w:r>
        <w:rPr>
          <w:spacing w:val="1"/>
        </w:rPr>
        <w:t xml:space="preserve"> </w:t>
      </w:r>
      <w:r>
        <w:t>integralmente o leite em pó em leitões pós desmame, trazendo menores custos com ração e</w:t>
      </w:r>
      <w:r>
        <w:rPr>
          <w:spacing w:val="1"/>
        </w:rPr>
        <w:t xml:space="preserve"> </w:t>
      </w:r>
      <w:r>
        <w:t>maior</w:t>
      </w:r>
      <w:r>
        <w:rPr>
          <w:spacing w:val="43"/>
        </w:rPr>
        <w:t xml:space="preserve"> </w:t>
      </w:r>
      <w:r>
        <w:t>eficiência</w:t>
      </w:r>
      <w:r>
        <w:rPr>
          <w:spacing w:val="44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ganho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peso,</w:t>
      </w:r>
      <w:r>
        <w:rPr>
          <w:spacing w:val="43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também</w:t>
      </w:r>
      <w:r>
        <w:rPr>
          <w:spacing w:val="43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reutilização</w:t>
      </w:r>
      <w:r>
        <w:rPr>
          <w:spacing w:val="44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materiais</w:t>
      </w:r>
      <w:r>
        <w:rPr>
          <w:spacing w:val="29"/>
        </w:rPr>
        <w:t xml:space="preserve"> </w:t>
      </w:r>
      <w:r>
        <w:t>proveniente</w:t>
      </w:r>
      <w:r>
        <w:rPr>
          <w:spacing w:val="29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abate</w:t>
      </w:r>
      <w:r>
        <w:rPr>
          <w:spacing w:val="1"/>
        </w:rPr>
        <w:t xml:space="preserve"> </w:t>
      </w:r>
      <w:r>
        <w:t>animal,</w:t>
      </w:r>
      <w:r>
        <w:rPr>
          <w:spacing w:val="1"/>
        </w:rPr>
        <w:t xml:space="preserve"> </w:t>
      </w:r>
      <w:r>
        <w:t>encontrando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aproveitando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viria</w:t>
      </w:r>
      <w:r>
        <w:rPr>
          <w:spacing w:val="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descartado.</w:t>
      </w:r>
    </w:p>
    <w:p w:rsidR="00D24090" w:rsidRDefault="00D24090" w:rsidP="00D24090">
      <w:pPr>
        <w:pStyle w:val="Corpodetexto"/>
        <w:spacing w:line="360" w:lineRule="auto"/>
        <w:ind w:right="107" w:firstLine="705"/>
      </w:pPr>
    </w:p>
    <w:p w:rsidR="004C57A4" w:rsidRDefault="004C57A4">
      <w:pPr>
        <w:pStyle w:val="Corpodetexto"/>
        <w:ind w:left="0"/>
        <w:jc w:val="left"/>
      </w:pPr>
    </w:p>
    <w:p w:rsidR="004C57A4" w:rsidRDefault="00E1582C">
      <w:pPr>
        <w:pStyle w:val="Ttulo1"/>
        <w:ind w:left="101" w:firstLine="0"/>
        <w:jc w:val="left"/>
      </w:pPr>
      <w:r>
        <w:t>REFERÊNCIAS</w:t>
      </w:r>
    </w:p>
    <w:p w:rsidR="004C57A4" w:rsidRDefault="004C57A4">
      <w:pPr>
        <w:pStyle w:val="Corpodetexto"/>
        <w:ind w:left="0"/>
        <w:jc w:val="left"/>
        <w:rPr>
          <w:b/>
        </w:rPr>
      </w:pPr>
    </w:p>
    <w:p w:rsidR="004C57A4" w:rsidRDefault="00E1582C">
      <w:pPr>
        <w:ind w:left="101" w:right="115"/>
        <w:jc w:val="both"/>
        <w:rPr>
          <w:sz w:val="24"/>
        </w:rPr>
      </w:pPr>
      <w:r>
        <w:rPr>
          <w:sz w:val="24"/>
        </w:rPr>
        <w:t xml:space="preserve">CAMPBELL, M. J., J. D. Crenshaw, R González-Esquerra, J Polo. </w:t>
      </w:r>
      <w:r>
        <w:rPr>
          <w:b/>
          <w:sz w:val="24"/>
        </w:rPr>
        <w:t>Impact of Spray-Dried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Plasma on Intestinal Health and Broiler Performance. Microorganisms. </w:t>
      </w:r>
      <w:r>
        <w:rPr>
          <w:sz w:val="24"/>
        </w:rPr>
        <w:t>2019, 7, 219;</w:t>
      </w:r>
      <w:r>
        <w:rPr>
          <w:spacing w:val="1"/>
          <w:sz w:val="24"/>
        </w:rPr>
        <w:t xml:space="preserve"> </w:t>
      </w:r>
      <w:r>
        <w:rPr>
          <w:sz w:val="24"/>
        </w:rPr>
        <w:t>doi:10.3390/microorganisms7080219</w:t>
      </w:r>
    </w:p>
    <w:p w:rsidR="004C57A4" w:rsidRDefault="004C57A4">
      <w:pPr>
        <w:pStyle w:val="Corpodetexto"/>
        <w:ind w:left="0"/>
        <w:jc w:val="left"/>
      </w:pPr>
    </w:p>
    <w:p w:rsidR="004C57A4" w:rsidRDefault="00262D1D">
      <w:pPr>
        <w:pStyle w:val="Corpodetexto"/>
        <w:ind w:right="108"/>
      </w:pPr>
      <w:r>
        <w:t>CAMPBELL, J. M.;</w:t>
      </w:r>
      <w:r w:rsidR="00E1582C">
        <w:t xml:space="preserve"> Q</w:t>
      </w:r>
      <w:r>
        <w:t xml:space="preserve">UIGLEY, </w:t>
      </w:r>
      <w:r w:rsidR="00E1582C">
        <w:t>J., R</w:t>
      </w:r>
      <w:r>
        <w:t>USSELL, L.;</w:t>
      </w:r>
      <w:r w:rsidR="00E1582C">
        <w:t xml:space="preserve"> K</w:t>
      </w:r>
      <w:r>
        <w:t xml:space="preserve">OEHNK, </w:t>
      </w:r>
      <w:r w:rsidR="00E1582C">
        <w:t xml:space="preserve">L. </w:t>
      </w:r>
      <w:r w:rsidR="00E1582C" w:rsidRPr="00262D1D">
        <w:rPr>
          <w:i/>
        </w:rPr>
        <w:t>Efficacy of spray-dried bovine</w:t>
      </w:r>
      <w:r w:rsidR="00E1582C" w:rsidRPr="00262D1D">
        <w:rPr>
          <w:i/>
          <w:spacing w:val="1"/>
        </w:rPr>
        <w:t xml:space="preserve"> </w:t>
      </w:r>
      <w:r w:rsidR="00E1582C" w:rsidRPr="00262D1D">
        <w:rPr>
          <w:i/>
        </w:rPr>
        <w:t xml:space="preserve">serum on health and performance of turkeys challenged with Pasteurella multocida. </w:t>
      </w:r>
      <w:r w:rsidR="00E1582C" w:rsidRPr="00262D1D">
        <w:rPr>
          <w:b/>
          <w:i/>
        </w:rPr>
        <w:t>Journal</w:t>
      </w:r>
      <w:r w:rsidR="00E1582C" w:rsidRPr="00262D1D">
        <w:rPr>
          <w:b/>
          <w:i/>
          <w:spacing w:val="1"/>
        </w:rPr>
        <w:t xml:space="preserve"> </w:t>
      </w:r>
      <w:r w:rsidR="00E1582C" w:rsidRPr="00262D1D">
        <w:rPr>
          <w:b/>
          <w:i/>
        </w:rPr>
        <w:t>of</w:t>
      </w:r>
      <w:r w:rsidR="00E1582C" w:rsidRPr="00262D1D">
        <w:rPr>
          <w:b/>
          <w:i/>
          <w:spacing w:val="-1"/>
        </w:rPr>
        <w:t xml:space="preserve"> </w:t>
      </w:r>
      <w:r w:rsidR="00E1582C" w:rsidRPr="00262D1D">
        <w:rPr>
          <w:b/>
          <w:i/>
        </w:rPr>
        <w:t>Applied Poultry Research</w:t>
      </w:r>
      <w:r w:rsidR="00E1582C" w:rsidRPr="00262D1D">
        <w:rPr>
          <w:i/>
        </w:rPr>
        <w:t xml:space="preserve">.  </w:t>
      </w:r>
      <w:r w:rsidR="00E1582C">
        <w:t>2004 13, 388–393.</w:t>
      </w:r>
    </w:p>
    <w:p w:rsidR="004C57A4" w:rsidRDefault="004C57A4">
      <w:pPr>
        <w:pStyle w:val="Corpodetexto"/>
        <w:ind w:left="0"/>
        <w:jc w:val="left"/>
      </w:pPr>
    </w:p>
    <w:p w:rsidR="004C57A4" w:rsidRDefault="00E1582C">
      <w:pPr>
        <w:pStyle w:val="Corpodetexto"/>
        <w:ind w:right="108"/>
      </w:pPr>
      <w:r>
        <w:t>DALTO,</w:t>
      </w:r>
      <w:r>
        <w:rPr>
          <w:spacing w:val="1"/>
        </w:rPr>
        <w:t xml:space="preserve"> </w:t>
      </w:r>
      <w:r>
        <w:t>D.B.,</w:t>
      </w:r>
      <w:r>
        <w:rPr>
          <w:spacing w:val="1"/>
        </w:rPr>
        <w:t xml:space="preserve"> </w:t>
      </w:r>
      <w:r w:rsidRPr="00825FE4">
        <w:rPr>
          <w:i/>
        </w:rPr>
        <w:t>et</w:t>
      </w:r>
      <w:r w:rsidRPr="00825FE4">
        <w:rPr>
          <w:i/>
          <w:spacing w:val="1"/>
        </w:rPr>
        <w:t xml:space="preserve"> </w:t>
      </w:r>
      <w:r w:rsidRPr="00825FE4">
        <w:rPr>
          <w:i/>
        </w:rPr>
        <w:t>al</w:t>
      </w:r>
      <w:r>
        <w:t>.,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dietas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plasma</w:t>
      </w:r>
      <w:r>
        <w:rPr>
          <w:spacing w:val="1"/>
        </w:rPr>
        <w:t xml:space="preserve"> </w:t>
      </w:r>
      <w:r>
        <w:t>sanguíneo</w:t>
      </w:r>
      <w:r>
        <w:rPr>
          <w:spacing w:val="1"/>
        </w:rPr>
        <w:t xml:space="preserve"> </w:t>
      </w:r>
      <w:r>
        <w:t>desidratado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microbiológicas,</w:t>
      </w:r>
      <w:r>
        <w:rPr>
          <w:spacing w:val="1"/>
        </w:rPr>
        <w:t xml:space="preserve"> </w:t>
      </w:r>
      <w:r>
        <w:t>imunológicas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histológicas de leitões leves ao desmame.</w:t>
      </w:r>
      <w:r>
        <w:rPr>
          <w:spacing w:val="1"/>
        </w:rPr>
        <w:t xml:space="preserve"> </w:t>
      </w:r>
      <w:r>
        <w:rPr>
          <w:b/>
        </w:rPr>
        <w:t>Arq.</w:t>
      </w:r>
      <w:r>
        <w:rPr>
          <w:b/>
          <w:spacing w:val="-1"/>
        </w:rPr>
        <w:t xml:space="preserve"> </w:t>
      </w:r>
      <w:r>
        <w:rPr>
          <w:b/>
        </w:rPr>
        <w:t>Bras.</w:t>
      </w:r>
      <w:r>
        <w:rPr>
          <w:b/>
          <w:spacing w:val="-1"/>
        </w:rPr>
        <w:t xml:space="preserve"> </w:t>
      </w:r>
      <w:r>
        <w:rPr>
          <w:b/>
        </w:rPr>
        <w:t>Med.</w:t>
      </w:r>
      <w:r>
        <w:rPr>
          <w:b/>
          <w:spacing w:val="-1"/>
        </w:rPr>
        <w:t xml:space="preserve"> </w:t>
      </w:r>
      <w:r>
        <w:rPr>
          <w:b/>
        </w:rPr>
        <w:t>Vet. Zootec</w:t>
      </w:r>
      <w:r>
        <w:t>.,</w:t>
      </w:r>
      <w:r>
        <w:rPr>
          <w:spacing w:val="-1"/>
        </w:rPr>
        <w:t xml:space="preserve"> </w:t>
      </w:r>
      <w:r>
        <w:t>v.65,</w:t>
      </w:r>
      <w:r>
        <w:rPr>
          <w:spacing w:val="-1"/>
        </w:rPr>
        <w:t xml:space="preserve"> </w:t>
      </w:r>
      <w:r>
        <w:t>n.1, p.189-197,</w:t>
      </w:r>
      <w:r>
        <w:rPr>
          <w:spacing w:val="-1"/>
        </w:rPr>
        <w:t xml:space="preserve"> </w:t>
      </w:r>
      <w:r>
        <w:t>2013.</w:t>
      </w:r>
    </w:p>
    <w:p w:rsidR="00D24090" w:rsidRDefault="00D24090"/>
    <w:p w:rsidR="004C57A4" w:rsidRDefault="00E1582C">
      <w:pPr>
        <w:pStyle w:val="Corpodetexto"/>
        <w:spacing w:before="101"/>
        <w:ind w:right="110"/>
      </w:pPr>
      <w:r>
        <w:t>GATTÁS,</w:t>
      </w:r>
      <w:r>
        <w:rPr>
          <w:spacing w:val="1"/>
        </w:rPr>
        <w:t xml:space="preserve"> </w:t>
      </w:r>
      <w:r w:rsidR="00243DA7">
        <w:t>G.</w:t>
      </w:r>
      <w:r>
        <w:t>;</w:t>
      </w:r>
      <w:r>
        <w:rPr>
          <w:spacing w:val="1"/>
        </w:rPr>
        <w:t xml:space="preserve"> </w:t>
      </w:r>
      <w:r>
        <w:t>FERREIRA,</w:t>
      </w:r>
      <w:r>
        <w:rPr>
          <w:spacing w:val="1"/>
        </w:rPr>
        <w:t xml:space="preserve"> </w:t>
      </w:r>
      <w:r w:rsidR="00243DA7">
        <w:t>A.</w:t>
      </w:r>
      <w:r>
        <w:rPr>
          <w:spacing w:val="1"/>
        </w:rPr>
        <w:t xml:space="preserve"> </w:t>
      </w:r>
      <w:r w:rsidR="00243DA7">
        <w:t>S.</w:t>
      </w:r>
      <w:r>
        <w:t>;</w:t>
      </w:r>
      <w:r>
        <w:rPr>
          <w:spacing w:val="1"/>
        </w:rPr>
        <w:t xml:space="preserve"> </w:t>
      </w:r>
      <w:r>
        <w:t>BARBOSA,</w:t>
      </w:r>
      <w:r>
        <w:rPr>
          <w:spacing w:val="1"/>
        </w:rPr>
        <w:t xml:space="preserve"> </w:t>
      </w:r>
      <w:r w:rsidR="00243DA7">
        <w:t>F.</w:t>
      </w:r>
      <w:r>
        <w:rPr>
          <w:spacing w:val="1"/>
        </w:rPr>
        <w:t xml:space="preserve"> </w:t>
      </w:r>
      <w:r w:rsidR="00243DA7">
        <w:t>F.</w:t>
      </w:r>
      <w:r>
        <w:t>;</w:t>
      </w:r>
      <w:r>
        <w:rPr>
          <w:spacing w:val="1"/>
        </w:rPr>
        <w:t xml:space="preserve"> </w:t>
      </w:r>
      <w:r>
        <w:t>SILVA,</w:t>
      </w:r>
      <w:r>
        <w:rPr>
          <w:spacing w:val="1"/>
        </w:rPr>
        <w:t xml:space="preserve"> </w:t>
      </w:r>
      <w:r w:rsidR="00243DA7">
        <w:t>F. C.O.; DONZELE, J. L.</w:t>
      </w:r>
      <w:r>
        <w:t xml:space="preserve">; </w:t>
      </w:r>
      <w:r w:rsidR="00243DA7">
        <w:t>LOPES, D. C</w:t>
      </w:r>
      <w:r>
        <w:t>. Plasma</w:t>
      </w:r>
      <w:r>
        <w:rPr>
          <w:spacing w:val="1"/>
        </w:rPr>
        <w:t xml:space="preserve"> </w:t>
      </w:r>
      <w:r>
        <w:t xml:space="preserve">sangüíneo em pó em dietas para leitões desmamados aos 14 dias de idade. </w:t>
      </w:r>
      <w:r>
        <w:rPr>
          <w:b/>
        </w:rPr>
        <w:t>Revista Brasileira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Zootecnia</w:t>
      </w:r>
      <w:r>
        <w:t>, v. 37, n. 2,</w:t>
      </w:r>
      <w:r>
        <w:rPr>
          <w:spacing w:val="-1"/>
        </w:rPr>
        <w:t xml:space="preserve"> </w:t>
      </w:r>
      <w:r>
        <w:t>p. 278-285, 2008.</w:t>
      </w:r>
    </w:p>
    <w:p w:rsidR="004C57A4" w:rsidRDefault="004C57A4">
      <w:pPr>
        <w:pStyle w:val="Corpodetexto"/>
        <w:spacing w:before="11"/>
        <w:ind w:left="0"/>
        <w:jc w:val="left"/>
        <w:rPr>
          <w:sz w:val="23"/>
        </w:rPr>
      </w:pPr>
    </w:p>
    <w:p w:rsidR="004C57A4" w:rsidRDefault="00E1582C">
      <w:pPr>
        <w:pStyle w:val="Corpodetexto"/>
        <w:rPr>
          <w:b/>
        </w:rPr>
      </w:pPr>
      <w:r>
        <w:t>MUNIZ,</w:t>
      </w:r>
      <w:r>
        <w:rPr>
          <w:spacing w:val="12"/>
        </w:rPr>
        <w:t xml:space="preserve"> </w:t>
      </w:r>
      <w:r>
        <w:t>M.</w:t>
      </w:r>
      <w:r>
        <w:rPr>
          <w:spacing w:val="13"/>
        </w:rPr>
        <w:t xml:space="preserve"> </w:t>
      </w:r>
      <w:r>
        <w:t>H.</w:t>
      </w:r>
      <w:r>
        <w:rPr>
          <w:spacing w:val="12"/>
        </w:rPr>
        <w:t xml:space="preserve"> </w:t>
      </w:r>
      <w:r>
        <w:t>B.;</w:t>
      </w:r>
      <w:r>
        <w:rPr>
          <w:spacing w:val="13"/>
        </w:rPr>
        <w:t xml:space="preserve"> </w:t>
      </w:r>
      <w:r>
        <w:t>BERTO,</w:t>
      </w:r>
      <w:r>
        <w:rPr>
          <w:spacing w:val="12"/>
        </w:rPr>
        <w:t xml:space="preserve"> </w:t>
      </w:r>
      <w:r>
        <w:t>D.</w:t>
      </w:r>
      <w:r>
        <w:rPr>
          <w:spacing w:val="13"/>
        </w:rPr>
        <w:t xml:space="preserve"> </w:t>
      </w:r>
      <w:r>
        <w:t>A.;</w:t>
      </w:r>
      <w:r>
        <w:rPr>
          <w:spacing w:val="12"/>
        </w:rPr>
        <w:t xml:space="preserve"> </w:t>
      </w:r>
      <w:r>
        <w:t>WECHSLER,</w:t>
      </w:r>
      <w:r>
        <w:rPr>
          <w:spacing w:val="13"/>
        </w:rPr>
        <w:t xml:space="preserve"> </w:t>
      </w:r>
      <w:r>
        <w:t>F.</w:t>
      </w:r>
      <w:r>
        <w:rPr>
          <w:spacing w:val="12"/>
        </w:rPr>
        <w:t xml:space="preserve"> </w:t>
      </w:r>
      <w:r>
        <w:t>S.;</w:t>
      </w:r>
      <w:r>
        <w:rPr>
          <w:spacing w:val="13"/>
        </w:rPr>
        <w:t xml:space="preserve"> </w:t>
      </w:r>
      <w:r>
        <w:t>LOPES,</w:t>
      </w:r>
      <w:r>
        <w:rPr>
          <w:spacing w:val="12"/>
        </w:rPr>
        <w:t xml:space="preserve"> </w:t>
      </w:r>
      <w:r>
        <w:t>A.</w:t>
      </w:r>
      <w:r>
        <w:rPr>
          <w:spacing w:val="13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rPr>
          <w:b/>
        </w:rPr>
        <w:t>Plasma</w:t>
      </w:r>
      <w:r>
        <w:rPr>
          <w:b/>
          <w:spacing w:val="-2"/>
        </w:rPr>
        <w:t xml:space="preserve"> </w:t>
      </w:r>
      <w:r>
        <w:rPr>
          <w:b/>
        </w:rPr>
        <w:t>bovino</w:t>
      </w:r>
    </w:p>
    <w:p w:rsidR="004C57A4" w:rsidRDefault="00E1582C">
      <w:pPr>
        <w:ind w:left="101" w:right="108"/>
        <w:jc w:val="both"/>
        <w:rPr>
          <w:sz w:val="24"/>
        </w:rPr>
      </w:pPr>
      <w:r>
        <w:rPr>
          <w:b/>
          <w:sz w:val="24"/>
        </w:rPr>
        <w:t>desidratado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dieta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leitões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desmamados.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Departamento de Produção e Exploração</w:t>
      </w:r>
      <w:r>
        <w:rPr>
          <w:spacing w:val="1"/>
          <w:sz w:val="24"/>
        </w:rPr>
        <w:t xml:space="preserve"> </w:t>
      </w:r>
      <w:r>
        <w:rPr>
          <w:sz w:val="24"/>
        </w:rPr>
        <w:t>Animal, Faculdade de Medicina Veterinária e Zootecnia, Universidade Estadual Paulista,</w:t>
      </w:r>
      <w:r>
        <w:rPr>
          <w:spacing w:val="1"/>
          <w:sz w:val="24"/>
        </w:rPr>
        <w:t xml:space="preserve"> </w:t>
      </w:r>
      <w:r>
        <w:rPr>
          <w:sz w:val="24"/>
        </w:rPr>
        <w:t>Botucatu, São Paulo, Brasil.</w:t>
      </w:r>
    </w:p>
    <w:p w:rsidR="004C57A4" w:rsidRDefault="004C57A4">
      <w:pPr>
        <w:pStyle w:val="Corpodetexto"/>
        <w:ind w:left="0"/>
        <w:jc w:val="left"/>
      </w:pPr>
    </w:p>
    <w:p w:rsidR="004C57A4" w:rsidRDefault="00E1582C">
      <w:pPr>
        <w:ind w:left="101" w:right="111"/>
        <w:jc w:val="both"/>
        <w:rPr>
          <w:sz w:val="24"/>
        </w:rPr>
      </w:pPr>
      <w:r>
        <w:rPr>
          <w:sz w:val="24"/>
        </w:rPr>
        <w:t xml:space="preserve">PLUSKE, J.R.; HAMPSON, D.J.; WILLIAMS, H.R. </w:t>
      </w:r>
      <w:r w:rsidRPr="007B69C1">
        <w:rPr>
          <w:i/>
          <w:sz w:val="24"/>
        </w:rPr>
        <w:t>Factors influencing the structure and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function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of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the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small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intestine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in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the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weaned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pig: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A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review.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Livest.</w:t>
      </w:r>
      <w:r>
        <w:rPr>
          <w:spacing w:val="1"/>
          <w:sz w:val="24"/>
        </w:rPr>
        <w:t xml:space="preserve"> </w:t>
      </w:r>
      <w:r w:rsidRPr="007B69C1">
        <w:rPr>
          <w:b/>
          <w:sz w:val="24"/>
        </w:rPr>
        <w:t>Prod. Sci.,</w:t>
      </w:r>
      <w:r>
        <w:rPr>
          <w:sz w:val="24"/>
        </w:rPr>
        <w:t xml:space="preserve"> v.51,</w:t>
      </w:r>
      <w:r>
        <w:rPr>
          <w:spacing w:val="1"/>
          <w:sz w:val="24"/>
        </w:rPr>
        <w:t xml:space="preserve"> </w:t>
      </w:r>
      <w:r>
        <w:rPr>
          <w:sz w:val="24"/>
        </w:rPr>
        <w:t>p.215-236, 1997.</w:t>
      </w:r>
    </w:p>
    <w:p w:rsidR="004C57A4" w:rsidRDefault="004C57A4">
      <w:pPr>
        <w:pStyle w:val="Corpodetexto"/>
        <w:ind w:left="0"/>
        <w:jc w:val="left"/>
      </w:pPr>
    </w:p>
    <w:p w:rsidR="004C57A4" w:rsidRDefault="00E1582C">
      <w:pPr>
        <w:ind w:left="101" w:right="108"/>
        <w:jc w:val="both"/>
        <w:rPr>
          <w:sz w:val="24"/>
        </w:rPr>
      </w:pPr>
      <w:r>
        <w:rPr>
          <w:sz w:val="24"/>
        </w:rPr>
        <w:t xml:space="preserve">PIERCE, J. L. </w:t>
      </w:r>
      <w:r w:rsidRPr="00C63F70">
        <w:rPr>
          <w:i/>
          <w:sz w:val="24"/>
        </w:rPr>
        <w:t>et al.</w:t>
      </w:r>
      <w:r>
        <w:rPr>
          <w:sz w:val="24"/>
        </w:rPr>
        <w:t xml:space="preserve"> </w:t>
      </w:r>
      <w:r w:rsidRPr="007B69C1">
        <w:rPr>
          <w:i/>
          <w:sz w:val="24"/>
        </w:rPr>
        <w:t>Spray-dried bovine globulin for early weaned pigs.</w:t>
      </w:r>
      <w:r>
        <w:rPr>
          <w:sz w:val="24"/>
        </w:rPr>
        <w:t xml:space="preserve"> </w:t>
      </w:r>
      <w:r w:rsidRPr="007B69C1">
        <w:rPr>
          <w:b/>
          <w:sz w:val="24"/>
        </w:rPr>
        <w:t>J. Anim. Sci.,</w:t>
      </w:r>
      <w:r>
        <w:rPr>
          <w:spacing w:val="1"/>
          <w:sz w:val="24"/>
        </w:rPr>
        <w:t xml:space="preserve"> </w:t>
      </w:r>
      <w:r>
        <w:rPr>
          <w:sz w:val="24"/>
        </w:rPr>
        <w:t>Savoy,</w:t>
      </w:r>
      <w:r>
        <w:rPr>
          <w:spacing w:val="-1"/>
          <w:sz w:val="24"/>
        </w:rPr>
        <w:t xml:space="preserve"> </w:t>
      </w:r>
      <w:r>
        <w:rPr>
          <w:sz w:val="24"/>
        </w:rPr>
        <w:t>v.74, n.1, p.171,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:rsidR="004C57A4" w:rsidRDefault="004C57A4">
      <w:pPr>
        <w:pStyle w:val="Corpodetexto"/>
        <w:ind w:left="0"/>
        <w:jc w:val="left"/>
      </w:pPr>
    </w:p>
    <w:p w:rsidR="004C57A4" w:rsidRDefault="00E1582C">
      <w:pPr>
        <w:ind w:left="101" w:right="115"/>
        <w:jc w:val="both"/>
        <w:rPr>
          <w:sz w:val="24"/>
        </w:rPr>
      </w:pPr>
      <w:r>
        <w:rPr>
          <w:sz w:val="24"/>
        </w:rPr>
        <w:t>POLO,</w:t>
      </w:r>
      <w:r>
        <w:rPr>
          <w:spacing w:val="1"/>
          <w:sz w:val="24"/>
        </w:rPr>
        <w:t xml:space="preserve"> </w:t>
      </w:r>
      <w:r>
        <w:rPr>
          <w:sz w:val="24"/>
        </w:rPr>
        <w:t>J.;</w:t>
      </w:r>
      <w:r>
        <w:rPr>
          <w:spacing w:val="1"/>
          <w:sz w:val="24"/>
        </w:rPr>
        <w:t xml:space="preserve"> </w:t>
      </w:r>
      <w:r>
        <w:rPr>
          <w:sz w:val="24"/>
        </w:rPr>
        <w:t>CAMPBELL,</w:t>
      </w:r>
      <w:r>
        <w:rPr>
          <w:spacing w:val="1"/>
          <w:sz w:val="24"/>
        </w:rPr>
        <w:t xml:space="preserve"> </w:t>
      </w:r>
      <w:r>
        <w:rPr>
          <w:sz w:val="24"/>
        </w:rPr>
        <w:t>J.;</w:t>
      </w:r>
      <w:r>
        <w:rPr>
          <w:spacing w:val="1"/>
          <w:sz w:val="24"/>
        </w:rPr>
        <w:t xml:space="preserve"> </w:t>
      </w:r>
      <w:r>
        <w:rPr>
          <w:sz w:val="24"/>
        </w:rPr>
        <w:t>GONZALEZ-ESQUERRA,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 w:rsidRPr="007B69C1">
        <w:rPr>
          <w:i/>
          <w:sz w:val="24"/>
        </w:rPr>
        <w:t>Feeding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spray-dried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plasma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improves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nutrient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digestibility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in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young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broilers.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Abstract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submitted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at</w:t>
      </w:r>
      <w:r w:rsidRPr="007B69C1">
        <w:rPr>
          <w:i/>
          <w:spacing w:val="1"/>
          <w:sz w:val="24"/>
        </w:rPr>
        <w:t xml:space="preserve"> </w:t>
      </w:r>
      <w:r w:rsidRPr="007B69C1">
        <w:rPr>
          <w:i/>
          <w:sz w:val="24"/>
        </w:rPr>
        <w:t>International</w:t>
      </w:r>
      <w:r w:rsidR="007B69C1" w:rsidRPr="007B69C1">
        <w:rPr>
          <w:i/>
          <w:sz w:val="24"/>
        </w:rPr>
        <w:t xml:space="preserve"> in</w:t>
      </w:r>
      <w:r w:rsidRPr="007B69C1">
        <w:rPr>
          <w:b/>
          <w:i/>
          <w:spacing w:val="1"/>
          <w:sz w:val="24"/>
        </w:rPr>
        <w:t xml:space="preserve"> </w:t>
      </w:r>
      <w:r w:rsidRPr="007B69C1">
        <w:rPr>
          <w:b/>
          <w:i/>
          <w:sz w:val="24"/>
        </w:rPr>
        <w:t>Poultry Scientific Forum</w:t>
      </w:r>
      <w:r>
        <w:rPr>
          <w:sz w:val="24"/>
        </w:rPr>
        <w:t>, Atlanta, 2020.</w:t>
      </w:r>
    </w:p>
    <w:p w:rsidR="004C57A4" w:rsidRDefault="004C57A4">
      <w:pPr>
        <w:pStyle w:val="Corpodetexto"/>
        <w:ind w:left="0"/>
        <w:jc w:val="left"/>
      </w:pPr>
    </w:p>
    <w:p w:rsidR="004C57A4" w:rsidRDefault="00C63F70">
      <w:pPr>
        <w:pStyle w:val="Corpodetexto"/>
        <w:ind w:right="111"/>
      </w:pPr>
      <w:r>
        <w:t>QUIGLEY, J.; CAMPBELL, J.; POLO, J.</w:t>
      </w:r>
      <w:r w:rsidR="00E1582C">
        <w:t xml:space="preserve">; RUSSELL, L. </w:t>
      </w:r>
      <w:r w:rsidR="00E1582C" w:rsidRPr="0004564C">
        <w:rPr>
          <w:i/>
        </w:rPr>
        <w:t>Effects of spray-dried</w:t>
      </w:r>
      <w:r w:rsidR="00E1582C" w:rsidRPr="0004564C">
        <w:rPr>
          <w:i/>
          <w:spacing w:val="1"/>
        </w:rPr>
        <w:t xml:space="preserve"> </w:t>
      </w:r>
      <w:r w:rsidR="00E1582C" w:rsidRPr="0004564C">
        <w:rPr>
          <w:i/>
        </w:rPr>
        <w:t>animal</w:t>
      </w:r>
      <w:r w:rsidR="00E1582C" w:rsidRPr="0004564C">
        <w:rPr>
          <w:i/>
          <w:spacing w:val="-3"/>
        </w:rPr>
        <w:t xml:space="preserve"> </w:t>
      </w:r>
      <w:r w:rsidR="00E1582C" w:rsidRPr="0004564C">
        <w:rPr>
          <w:i/>
        </w:rPr>
        <w:t>plasma</w:t>
      </w:r>
      <w:r w:rsidR="00E1582C" w:rsidRPr="0004564C">
        <w:rPr>
          <w:i/>
          <w:spacing w:val="-2"/>
        </w:rPr>
        <w:t xml:space="preserve"> </w:t>
      </w:r>
      <w:r w:rsidR="00E1582C" w:rsidRPr="0004564C">
        <w:rPr>
          <w:i/>
        </w:rPr>
        <w:t>on</w:t>
      </w:r>
      <w:r w:rsidR="00E1582C" w:rsidRPr="0004564C">
        <w:rPr>
          <w:i/>
          <w:spacing w:val="-2"/>
        </w:rPr>
        <w:t xml:space="preserve"> </w:t>
      </w:r>
      <w:r w:rsidR="00E1582C" w:rsidRPr="0004564C">
        <w:rPr>
          <w:i/>
        </w:rPr>
        <w:t>intake</w:t>
      </w:r>
      <w:r w:rsidR="00E1582C" w:rsidRPr="0004564C">
        <w:rPr>
          <w:i/>
          <w:spacing w:val="-2"/>
        </w:rPr>
        <w:t xml:space="preserve"> </w:t>
      </w:r>
      <w:r w:rsidR="00E1582C" w:rsidRPr="0004564C">
        <w:rPr>
          <w:i/>
        </w:rPr>
        <w:t>and</w:t>
      </w:r>
      <w:r w:rsidR="00E1582C" w:rsidRPr="0004564C">
        <w:rPr>
          <w:i/>
          <w:spacing w:val="-2"/>
        </w:rPr>
        <w:t xml:space="preserve"> </w:t>
      </w:r>
      <w:r w:rsidR="00E1582C" w:rsidRPr="0004564C">
        <w:rPr>
          <w:i/>
        </w:rPr>
        <w:t>apparent</w:t>
      </w:r>
      <w:r w:rsidR="00E1582C" w:rsidRPr="0004564C">
        <w:rPr>
          <w:i/>
          <w:spacing w:val="-2"/>
        </w:rPr>
        <w:t xml:space="preserve"> </w:t>
      </w:r>
      <w:r w:rsidR="00E1582C" w:rsidRPr="0004564C">
        <w:rPr>
          <w:i/>
        </w:rPr>
        <w:t>digestibility</w:t>
      </w:r>
      <w:r w:rsidR="00E1582C" w:rsidRPr="0004564C">
        <w:rPr>
          <w:i/>
          <w:spacing w:val="-2"/>
        </w:rPr>
        <w:t xml:space="preserve"> </w:t>
      </w:r>
      <w:r w:rsidR="00E1582C" w:rsidRPr="0004564C">
        <w:rPr>
          <w:i/>
        </w:rPr>
        <w:t>in</w:t>
      </w:r>
      <w:r w:rsidR="00E1582C" w:rsidRPr="0004564C">
        <w:rPr>
          <w:i/>
          <w:spacing w:val="-3"/>
        </w:rPr>
        <w:t xml:space="preserve"> </w:t>
      </w:r>
      <w:r w:rsidR="00E1582C" w:rsidRPr="0004564C">
        <w:rPr>
          <w:i/>
        </w:rPr>
        <w:t>dogs.</w:t>
      </w:r>
      <w:r w:rsidR="00E1582C" w:rsidRPr="0004564C">
        <w:rPr>
          <w:i/>
          <w:spacing w:val="-2"/>
        </w:rPr>
        <w:t xml:space="preserve"> </w:t>
      </w:r>
      <w:r w:rsidR="00E1582C" w:rsidRPr="0004564C">
        <w:rPr>
          <w:b/>
          <w:i/>
        </w:rPr>
        <w:t>Journal</w:t>
      </w:r>
      <w:r w:rsidR="00E1582C" w:rsidRPr="0004564C">
        <w:rPr>
          <w:b/>
          <w:i/>
          <w:spacing w:val="-2"/>
        </w:rPr>
        <w:t xml:space="preserve"> </w:t>
      </w:r>
      <w:r w:rsidR="00E1582C" w:rsidRPr="0004564C">
        <w:rPr>
          <w:b/>
          <w:i/>
        </w:rPr>
        <w:t>of</w:t>
      </w:r>
      <w:r w:rsidR="00E1582C" w:rsidRPr="0004564C">
        <w:rPr>
          <w:b/>
          <w:i/>
          <w:spacing w:val="-2"/>
        </w:rPr>
        <w:t xml:space="preserve"> </w:t>
      </w:r>
      <w:r w:rsidR="00E1582C" w:rsidRPr="0004564C">
        <w:rPr>
          <w:b/>
          <w:i/>
        </w:rPr>
        <w:t>Animal</w:t>
      </w:r>
      <w:r w:rsidR="00E1582C" w:rsidRPr="0004564C">
        <w:rPr>
          <w:b/>
          <w:i/>
          <w:spacing w:val="-2"/>
        </w:rPr>
        <w:t xml:space="preserve"> </w:t>
      </w:r>
      <w:r w:rsidR="00E1582C" w:rsidRPr="0004564C">
        <w:rPr>
          <w:b/>
          <w:i/>
        </w:rPr>
        <w:t>Science</w:t>
      </w:r>
      <w:r w:rsidR="00E1582C">
        <w:t>,</w:t>
      </w:r>
      <w:r w:rsidR="00E1582C">
        <w:rPr>
          <w:spacing w:val="-2"/>
        </w:rPr>
        <w:t xml:space="preserve"> </w:t>
      </w:r>
      <w:r w:rsidR="00E1582C">
        <w:t>v.</w:t>
      </w:r>
      <w:r w:rsidR="00E1582C">
        <w:rPr>
          <w:spacing w:val="-2"/>
        </w:rPr>
        <w:t xml:space="preserve"> </w:t>
      </w:r>
      <w:r w:rsidR="00E1582C">
        <w:t>82,</w:t>
      </w:r>
      <w:r w:rsidR="00E1582C">
        <w:rPr>
          <w:spacing w:val="-58"/>
        </w:rPr>
        <w:t xml:space="preserve"> </w:t>
      </w:r>
      <w:r w:rsidR="00E1582C">
        <w:t>p. 1685-1692, 2004. DOI: 10.2527/2004.8261685x.</w:t>
      </w:r>
    </w:p>
    <w:p w:rsidR="004C57A4" w:rsidRDefault="004C57A4">
      <w:pPr>
        <w:pStyle w:val="Corpodetexto"/>
        <w:ind w:left="0"/>
        <w:jc w:val="left"/>
      </w:pPr>
    </w:p>
    <w:p w:rsidR="004C57A4" w:rsidRDefault="00E1582C">
      <w:pPr>
        <w:pStyle w:val="Corpodetexto"/>
      </w:pPr>
      <w:r>
        <w:t>RANGEL,</w:t>
      </w:r>
      <w:r>
        <w:rPr>
          <w:spacing w:val="39"/>
        </w:rPr>
        <w:t xml:space="preserve"> </w:t>
      </w:r>
      <w:r>
        <w:t>L.</w:t>
      </w:r>
      <w:r>
        <w:rPr>
          <w:spacing w:val="40"/>
        </w:rPr>
        <w:t xml:space="preserve"> </w:t>
      </w:r>
      <w:r>
        <w:t>F.</w:t>
      </w:r>
      <w:r>
        <w:rPr>
          <w:spacing w:val="40"/>
        </w:rPr>
        <w:t xml:space="preserve"> </w:t>
      </w:r>
      <w:r>
        <w:t>S.;</w:t>
      </w:r>
      <w:r>
        <w:rPr>
          <w:spacing w:val="40"/>
        </w:rPr>
        <w:t xml:space="preserve"> </w:t>
      </w:r>
      <w:r>
        <w:t>CRENSHAW,</w:t>
      </w:r>
      <w:r>
        <w:rPr>
          <w:spacing w:val="40"/>
        </w:rPr>
        <w:t xml:space="preserve"> </w:t>
      </w:r>
      <w:r>
        <w:t>J.;</w:t>
      </w:r>
      <w:r>
        <w:rPr>
          <w:spacing w:val="40"/>
        </w:rPr>
        <w:t xml:space="preserve"> </w:t>
      </w:r>
      <w:r>
        <w:t>CAMPBELL,</w:t>
      </w:r>
      <w:r>
        <w:rPr>
          <w:spacing w:val="40"/>
        </w:rPr>
        <w:t xml:space="preserve"> </w:t>
      </w:r>
      <w:r>
        <w:t>J.;</w:t>
      </w:r>
      <w:r>
        <w:rPr>
          <w:spacing w:val="39"/>
        </w:rPr>
        <w:t xml:space="preserve"> </w:t>
      </w:r>
      <w:r>
        <w:t>POLO,</w:t>
      </w:r>
      <w:r>
        <w:rPr>
          <w:spacing w:val="26"/>
        </w:rPr>
        <w:t xml:space="preserve"> </w:t>
      </w:r>
      <w:r>
        <w:t>J.</w:t>
      </w:r>
      <w:r>
        <w:rPr>
          <w:spacing w:val="26"/>
        </w:rPr>
        <w:t xml:space="preserve"> </w:t>
      </w:r>
      <w:r>
        <w:t>Plasma</w:t>
      </w:r>
      <w:r>
        <w:rPr>
          <w:spacing w:val="25"/>
        </w:rPr>
        <w:t xml:space="preserve"> </w:t>
      </w:r>
      <w:r>
        <w:t>Spray</w:t>
      </w:r>
      <w:r>
        <w:rPr>
          <w:spacing w:val="26"/>
        </w:rPr>
        <w:t xml:space="preserve"> </w:t>
      </w:r>
      <w:r>
        <w:t>Dried</w:t>
      </w:r>
      <w:r>
        <w:rPr>
          <w:spacing w:val="26"/>
        </w:rPr>
        <w:t xml:space="preserve"> </w:t>
      </w:r>
      <w:r>
        <w:t>um</w:t>
      </w:r>
    </w:p>
    <w:p w:rsidR="004C57A4" w:rsidRDefault="00E1582C">
      <w:pPr>
        <w:pStyle w:val="Corpodetexto"/>
      </w:pPr>
      <w:r>
        <w:t>Ingrediente</w:t>
      </w:r>
      <w:r>
        <w:rPr>
          <w:spacing w:val="15"/>
        </w:rPr>
        <w:t xml:space="preserve"> </w:t>
      </w:r>
      <w:r>
        <w:t>Funcional para Dietas Pré-Iniciais de Frangos de Corte. In: 33ª REUNIÃO CBNA</w:t>
      </w:r>
    </w:p>
    <w:p w:rsidR="004C57A4" w:rsidRDefault="00E1582C">
      <w:pPr>
        <w:ind w:left="101" w:right="117"/>
        <w:jc w:val="both"/>
        <w:rPr>
          <w:sz w:val="24"/>
        </w:rPr>
      </w:pPr>
      <w:r>
        <w:rPr>
          <w:sz w:val="24"/>
        </w:rPr>
        <w:t xml:space="preserve">- AVES, SUÍNOS E BOVINOS, </w:t>
      </w:r>
      <w:r>
        <w:rPr>
          <w:b/>
          <w:sz w:val="24"/>
        </w:rPr>
        <w:t>Congresso CBNA sobre Nutrição Pré-Natal e de Animais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Jovens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 Aves,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Suínos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Bovinos</w:t>
      </w:r>
      <w:r>
        <w:rPr>
          <w:sz w:val="24"/>
        </w:rPr>
        <w:t>, 10-11</w:t>
      </w:r>
      <w:r>
        <w:rPr>
          <w:spacing w:val="-1"/>
          <w:sz w:val="24"/>
        </w:rPr>
        <w:t xml:space="preserve"> </w:t>
      </w:r>
      <w:r>
        <w:rPr>
          <w:sz w:val="24"/>
        </w:rPr>
        <w:t>de novembro</w:t>
      </w:r>
      <w:r>
        <w:rPr>
          <w:spacing w:val="-1"/>
          <w:sz w:val="24"/>
        </w:rPr>
        <w:t xml:space="preserve"> </w:t>
      </w:r>
      <w:r>
        <w:rPr>
          <w:sz w:val="24"/>
        </w:rPr>
        <w:t>de 2021.</w:t>
      </w:r>
    </w:p>
    <w:p w:rsidR="004C57A4" w:rsidRDefault="004C57A4">
      <w:pPr>
        <w:pStyle w:val="Corpodetexto"/>
        <w:ind w:left="0"/>
        <w:jc w:val="left"/>
      </w:pPr>
    </w:p>
    <w:p w:rsidR="004C57A4" w:rsidRDefault="00E1582C">
      <w:pPr>
        <w:pStyle w:val="Corpodetexto"/>
        <w:tabs>
          <w:tab w:val="left" w:pos="4363"/>
          <w:tab w:val="left" w:pos="8807"/>
        </w:tabs>
        <w:ind w:right="108"/>
        <w:jc w:val="left"/>
      </w:pPr>
      <w:r>
        <w:t>RANGEL,</w:t>
      </w:r>
      <w:r>
        <w:rPr>
          <w:spacing w:val="11"/>
        </w:rPr>
        <w:t xml:space="preserve"> </w:t>
      </w:r>
      <w:r>
        <w:t>L.</w:t>
      </w:r>
      <w:r>
        <w:rPr>
          <w:spacing w:val="11"/>
        </w:rPr>
        <w:t xml:space="preserve"> </w:t>
      </w:r>
      <w:r>
        <w:t>F.</w:t>
      </w:r>
      <w:r>
        <w:rPr>
          <w:spacing w:val="12"/>
        </w:rPr>
        <w:t xml:space="preserve"> </w:t>
      </w:r>
      <w:r>
        <w:t>S.;</w:t>
      </w:r>
      <w:r>
        <w:rPr>
          <w:spacing w:val="11"/>
        </w:rPr>
        <w:t xml:space="preserve"> </w:t>
      </w:r>
      <w:r>
        <w:t>BARANCELLI,</w:t>
      </w:r>
      <w:r>
        <w:rPr>
          <w:spacing w:val="12"/>
        </w:rPr>
        <w:t xml:space="preserve"> </w:t>
      </w:r>
      <w:r>
        <w:t>G.</w:t>
      </w:r>
      <w:r>
        <w:rPr>
          <w:spacing w:val="11"/>
        </w:rPr>
        <w:t xml:space="preserve"> </w:t>
      </w:r>
      <w:r>
        <w:t>V.;</w:t>
      </w:r>
      <w:r>
        <w:rPr>
          <w:spacing w:val="11"/>
        </w:rPr>
        <w:t xml:space="preserve"> </w:t>
      </w:r>
      <w:r>
        <w:t>POLO,</w:t>
      </w:r>
      <w:r>
        <w:rPr>
          <w:spacing w:val="12"/>
        </w:rPr>
        <w:t xml:space="preserve"> </w:t>
      </w:r>
      <w:r>
        <w:t>J.</w:t>
      </w:r>
      <w:r>
        <w:rPr>
          <w:spacing w:val="11"/>
        </w:rPr>
        <w:t xml:space="preserve"> </w:t>
      </w:r>
      <w:r>
        <w:t>Plasma</w:t>
      </w:r>
      <w:r>
        <w:rPr>
          <w:spacing w:val="12"/>
        </w:rPr>
        <w:t xml:space="preserve"> </w:t>
      </w:r>
      <w:r>
        <w:t>Spray</w:t>
      </w:r>
      <w:r>
        <w:rPr>
          <w:spacing w:val="11"/>
        </w:rPr>
        <w:t xml:space="preserve"> </w:t>
      </w:r>
      <w:r>
        <w:t>Dried</w:t>
      </w:r>
      <w:r>
        <w:rPr>
          <w:spacing w:val="11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alimentação</w:t>
      </w:r>
      <w:r>
        <w:rPr>
          <w:spacing w:val="1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animais</w:t>
      </w:r>
      <w:r>
        <w:rPr>
          <w:spacing w:val="16"/>
        </w:rPr>
        <w:t xml:space="preserve"> </w:t>
      </w:r>
      <w:r>
        <w:t>jovens:</w:t>
      </w:r>
      <w:r>
        <w:rPr>
          <w:spacing w:val="16"/>
        </w:rPr>
        <w:t xml:space="preserve"> </w:t>
      </w:r>
      <w:r>
        <w:t>uma</w:t>
      </w:r>
      <w:r>
        <w:rPr>
          <w:spacing w:val="16"/>
        </w:rPr>
        <w:t xml:space="preserve"> </w:t>
      </w:r>
      <w:r>
        <w:t>abordagem</w:t>
      </w:r>
      <w:r>
        <w:rPr>
          <w:spacing w:val="16"/>
        </w:rPr>
        <w:t xml:space="preserve"> </w:t>
      </w:r>
      <w:r>
        <w:t>sobre</w:t>
      </w:r>
      <w:r>
        <w:rPr>
          <w:spacing w:val="16"/>
        </w:rPr>
        <w:t xml:space="preserve"> </w:t>
      </w:r>
      <w:r>
        <w:t>saúde</w:t>
      </w:r>
      <w:r>
        <w:rPr>
          <w:spacing w:val="1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desempenho.</w:t>
      </w:r>
      <w:r>
        <w:rPr>
          <w:spacing w:val="1"/>
        </w:rPr>
        <w:t xml:space="preserve"> </w:t>
      </w:r>
      <w:r>
        <w:rPr>
          <w:b/>
        </w:rPr>
        <w:t>Revista</w:t>
      </w:r>
      <w:r>
        <w:rPr>
          <w:b/>
          <w:spacing w:val="1"/>
        </w:rPr>
        <w:t xml:space="preserve"> </w:t>
      </w:r>
      <w:r>
        <w:rPr>
          <w:b/>
        </w:rPr>
        <w:t>Pet</w:t>
      </w:r>
      <w:r>
        <w:rPr>
          <w:b/>
          <w:spacing w:val="1"/>
        </w:rPr>
        <w:t xml:space="preserve"> </w:t>
      </w:r>
      <w:r>
        <w:rPr>
          <w:b/>
        </w:rPr>
        <w:t>Food</w:t>
      </w:r>
      <w:r>
        <w:t>,</w:t>
      </w:r>
      <w:r>
        <w:rPr>
          <w:spacing w:val="1"/>
        </w:rPr>
        <w:t xml:space="preserve"> </w:t>
      </w:r>
      <w:r>
        <w:t>edição</w:t>
      </w:r>
      <w:r>
        <w:rPr>
          <w:spacing w:val="-57"/>
        </w:rPr>
        <w:t xml:space="preserve"> </w:t>
      </w:r>
      <w:r>
        <w:t>março/abril,</w:t>
      </w:r>
      <w:r>
        <w:rPr>
          <w:spacing w:val="41"/>
        </w:rPr>
        <w:t xml:space="preserve"> </w:t>
      </w:r>
      <w:r>
        <w:t>2017.</w:t>
      </w:r>
      <w:r>
        <w:rPr>
          <w:spacing w:val="42"/>
        </w:rPr>
        <w:t xml:space="preserve"> </w:t>
      </w:r>
      <w:r>
        <w:t>1</w:t>
      </w:r>
      <w:r>
        <w:rPr>
          <w:spacing w:val="42"/>
        </w:rPr>
        <w:t xml:space="preserve"> </w:t>
      </w:r>
      <w:r>
        <w:t>APC</w:t>
      </w:r>
      <w:r>
        <w:rPr>
          <w:spacing w:val="42"/>
        </w:rPr>
        <w:t xml:space="preserve"> </w:t>
      </w:r>
      <w:r>
        <w:t>Inc.</w:t>
      </w:r>
      <w:r>
        <w:rPr>
          <w:spacing w:val="42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Brasil;</w:t>
      </w:r>
      <w:r>
        <w:rPr>
          <w:spacing w:val="42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ESALQ</w:t>
      </w:r>
      <w:r>
        <w:rPr>
          <w:spacing w:val="27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USP,</w:t>
      </w:r>
      <w:r>
        <w:rPr>
          <w:spacing w:val="27"/>
        </w:rPr>
        <w:t xml:space="preserve"> </w:t>
      </w:r>
      <w:r>
        <w:t>Brasil;</w:t>
      </w:r>
      <w:r>
        <w:rPr>
          <w:spacing w:val="27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APC</w:t>
      </w:r>
      <w:r>
        <w:rPr>
          <w:spacing w:val="28"/>
        </w:rPr>
        <w:t xml:space="preserve"> </w:t>
      </w:r>
      <w:r>
        <w:t>EUROPE,</w:t>
      </w:r>
      <w:r>
        <w:rPr>
          <w:spacing w:val="27"/>
        </w:rPr>
        <w:t xml:space="preserve"> </w:t>
      </w:r>
      <w:r>
        <w:t>S.A.,</w:t>
      </w:r>
      <w:r>
        <w:rPr>
          <w:spacing w:val="-57"/>
        </w:rPr>
        <w:t xml:space="preserve"> </w:t>
      </w:r>
      <w:r>
        <w:t>Espanha.</w:t>
      </w:r>
      <w:r>
        <w:tab/>
      </w:r>
    </w:p>
    <w:p w:rsidR="004C57A4" w:rsidRDefault="004C57A4">
      <w:pPr>
        <w:pStyle w:val="Corpodetexto"/>
        <w:ind w:left="0"/>
        <w:jc w:val="left"/>
      </w:pPr>
    </w:p>
    <w:p w:rsidR="004C57A4" w:rsidRDefault="00E1582C">
      <w:pPr>
        <w:pStyle w:val="Corpodetexto"/>
        <w:ind w:right="112"/>
      </w:pPr>
      <w:r>
        <w:t>TOUCHETTE, K.J.; ALLEE, G.L.; NEWCOMB, M.D. The effects of plasma, lactose, and</w:t>
      </w:r>
      <w:r>
        <w:rPr>
          <w:spacing w:val="1"/>
        </w:rPr>
        <w:t xml:space="preserve"> </w:t>
      </w:r>
      <w:r>
        <w:t>soil</w:t>
      </w:r>
      <w:r>
        <w:rPr>
          <w:spacing w:val="1"/>
        </w:rPr>
        <w:t xml:space="preserve"> </w:t>
      </w:r>
      <w:r>
        <w:t>protein</w:t>
      </w:r>
      <w:r>
        <w:rPr>
          <w:spacing w:val="1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fed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diet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nursery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rPr>
          <w:b/>
        </w:rPr>
        <w:t>Journal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60"/>
        </w:rPr>
        <w:t xml:space="preserve"> </w:t>
      </w:r>
      <w:r>
        <w:rPr>
          <w:b/>
        </w:rPr>
        <w:t>Animal</w:t>
      </w:r>
      <w:r>
        <w:rPr>
          <w:b/>
          <w:spacing w:val="-57"/>
        </w:rPr>
        <w:t xml:space="preserve"> </w:t>
      </w:r>
      <w:r>
        <w:rPr>
          <w:b/>
        </w:rPr>
        <w:t>Science</w:t>
      </w:r>
      <w:r>
        <w:t>,</w:t>
      </w:r>
      <w:r>
        <w:rPr>
          <w:spacing w:val="-1"/>
        </w:rPr>
        <w:t xml:space="preserve"> </w:t>
      </w:r>
      <w:r>
        <w:t>v.74, p.170, 1996. supl. 1.</w:t>
      </w:r>
    </w:p>
    <w:p w:rsidR="004C57A4" w:rsidRDefault="004C57A4">
      <w:pPr>
        <w:pStyle w:val="Corpodetexto"/>
        <w:ind w:left="0"/>
        <w:jc w:val="left"/>
      </w:pPr>
    </w:p>
    <w:p w:rsidR="004C57A4" w:rsidRDefault="00E1582C">
      <w:pPr>
        <w:ind w:left="101" w:right="118"/>
        <w:jc w:val="both"/>
        <w:rPr>
          <w:sz w:val="24"/>
        </w:rPr>
      </w:pPr>
      <w:r>
        <w:rPr>
          <w:sz w:val="24"/>
        </w:rPr>
        <w:t>VAN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DIJK, A. J., </w:t>
      </w:r>
      <w:r>
        <w:rPr>
          <w:i/>
          <w:sz w:val="24"/>
        </w:rPr>
        <w:t>et al</w:t>
      </w:r>
      <w:r>
        <w:rPr>
          <w:sz w:val="24"/>
        </w:rPr>
        <w:t>. Growth performance of wealing pigs fed spray-dried animal plasma: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review.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Livestock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Production Science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v.68,</w:t>
      </w:r>
      <w:r>
        <w:rPr>
          <w:spacing w:val="-1"/>
          <w:sz w:val="24"/>
        </w:rPr>
        <w:t xml:space="preserve"> </w:t>
      </w:r>
      <w:r>
        <w:rPr>
          <w:sz w:val="24"/>
        </w:rPr>
        <w:t>p.263-674, 2001.</w:t>
      </w:r>
    </w:p>
    <w:sectPr w:rsidR="004C57A4" w:rsidSect="00D24090">
      <w:headerReference w:type="default" r:id="rId8"/>
      <w:pgSz w:w="11920" w:h="16840"/>
      <w:pgMar w:top="1600" w:right="1040" w:bottom="156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B32" w:rsidRDefault="00707B32" w:rsidP="00B96250">
      <w:r>
        <w:separator/>
      </w:r>
    </w:p>
  </w:endnote>
  <w:endnote w:type="continuationSeparator" w:id="0">
    <w:p w:rsidR="00707B32" w:rsidRDefault="00707B32" w:rsidP="00B9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B32" w:rsidRDefault="00707B32" w:rsidP="00B96250">
      <w:r>
        <w:separator/>
      </w:r>
    </w:p>
  </w:footnote>
  <w:footnote w:type="continuationSeparator" w:id="0">
    <w:p w:rsidR="00707B32" w:rsidRDefault="00707B32" w:rsidP="00B96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50" w:rsidRDefault="00B962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954BE"/>
    <w:multiLevelType w:val="hybridMultilevel"/>
    <w:tmpl w:val="7F127778"/>
    <w:lvl w:ilvl="0" w:tplc="C768645A">
      <w:start w:val="1"/>
      <w:numFmt w:val="decimal"/>
      <w:lvlText w:val="%1"/>
      <w:lvlJc w:val="left"/>
      <w:pPr>
        <w:ind w:left="281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5A4CA328">
      <w:numFmt w:val="bullet"/>
      <w:lvlText w:val="•"/>
      <w:lvlJc w:val="left"/>
      <w:pPr>
        <w:ind w:left="1180" w:hanging="180"/>
      </w:pPr>
      <w:rPr>
        <w:rFonts w:hint="default"/>
        <w:lang w:val="pt-PT" w:eastAsia="en-US" w:bidi="ar-SA"/>
      </w:rPr>
    </w:lvl>
    <w:lvl w:ilvl="2" w:tplc="A1EC8024">
      <w:numFmt w:val="bullet"/>
      <w:lvlText w:val="•"/>
      <w:lvlJc w:val="left"/>
      <w:pPr>
        <w:ind w:left="2080" w:hanging="180"/>
      </w:pPr>
      <w:rPr>
        <w:rFonts w:hint="default"/>
        <w:lang w:val="pt-PT" w:eastAsia="en-US" w:bidi="ar-SA"/>
      </w:rPr>
    </w:lvl>
    <w:lvl w:ilvl="3" w:tplc="87ECDB28">
      <w:numFmt w:val="bullet"/>
      <w:lvlText w:val="•"/>
      <w:lvlJc w:val="left"/>
      <w:pPr>
        <w:ind w:left="2980" w:hanging="180"/>
      </w:pPr>
      <w:rPr>
        <w:rFonts w:hint="default"/>
        <w:lang w:val="pt-PT" w:eastAsia="en-US" w:bidi="ar-SA"/>
      </w:rPr>
    </w:lvl>
    <w:lvl w:ilvl="4" w:tplc="1A18848E">
      <w:numFmt w:val="bullet"/>
      <w:lvlText w:val="•"/>
      <w:lvlJc w:val="left"/>
      <w:pPr>
        <w:ind w:left="3880" w:hanging="180"/>
      </w:pPr>
      <w:rPr>
        <w:rFonts w:hint="default"/>
        <w:lang w:val="pt-PT" w:eastAsia="en-US" w:bidi="ar-SA"/>
      </w:rPr>
    </w:lvl>
    <w:lvl w:ilvl="5" w:tplc="D18450E8">
      <w:numFmt w:val="bullet"/>
      <w:lvlText w:val="•"/>
      <w:lvlJc w:val="left"/>
      <w:pPr>
        <w:ind w:left="4780" w:hanging="180"/>
      </w:pPr>
      <w:rPr>
        <w:rFonts w:hint="default"/>
        <w:lang w:val="pt-PT" w:eastAsia="en-US" w:bidi="ar-SA"/>
      </w:rPr>
    </w:lvl>
    <w:lvl w:ilvl="6" w:tplc="61B01416">
      <w:numFmt w:val="bullet"/>
      <w:lvlText w:val="•"/>
      <w:lvlJc w:val="left"/>
      <w:pPr>
        <w:ind w:left="5680" w:hanging="180"/>
      </w:pPr>
      <w:rPr>
        <w:rFonts w:hint="default"/>
        <w:lang w:val="pt-PT" w:eastAsia="en-US" w:bidi="ar-SA"/>
      </w:rPr>
    </w:lvl>
    <w:lvl w:ilvl="7" w:tplc="01B25D4E">
      <w:numFmt w:val="bullet"/>
      <w:lvlText w:val="•"/>
      <w:lvlJc w:val="left"/>
      <w:pPr>
        <w:ind w:left="6580" w:hanging="180"/>
      </w:pPr>
      <w:rPr>
        <w:rFonts w:hint="default"/>
        <w:lang w:val="pt-PT" w:eastAsia="en-US" w:bidi="ar-SA"/>
      </w:rPr>
    </w:lvl>
    <w:lvl w:ilvl="8" w:tplc="E586C16C">
      <w:numFmt w:val="bullet"/>
      <w:lvlText w:val="•"/>
      <w:lvlJc w:val="left"/>
      <w:pPr>
        <w:ind w:left="7480" w:hanging="1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57A4"/>
    <w:rsid w:val="00023A46"/>
    <w:rsid w:val="0004564C"/>
    <w:rsid w:val="00057A71"/>
    <w:rsid w:val="00240882"/>
    <w:rsid w:val="00243DA7"/>
    <w:rsid w:val="00262D1D"/>
    <w:rsid w:val="00382EA3"/>
    <w:rsid w:val="00415811"/>
    <w:rsid w:val="004C57A4"/>
    <w:rsid w:val="0059368F"/>
    <w:rsid w:val="005C3D09"/>
    <w:rsid w:val="00707B32"/>
    <w:rsid w:val="007B69C1"/>
    <w:rsid w:val="00825FE4"/>
    <w:rsid w:val="009F5FDB"/>
    <w:rsid w:val="00B96250"/>
    <w:rsid w:val="00C63F70"/>
    <w:rsid w:val="00CF58E3"/>
    <w:rsid w:val="00D124C7"/>
    <w:rsid w:val="00D24090"/>
    <w:rsid w:val="00E114D7"/>
    <w:rsid w:val="00E1582C"/>
    <w:rsid w:val="00E423EB"/>
    <w:rsid w:val="00E8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6113"/>
  <w15:docId w15:val="{972B3F06-A13E-469D-A6F5-722BB7FB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81" w:hanging="18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81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962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625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962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625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12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quelluzz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1827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Manuscrito sem identificação - IV GRANVET</vt:lpstr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Manuscrito sem identificação - IV GRANVET</dc:title>
  <dc:creator>admin</dc:creator>
  <cp:lastModifiedBy>admin</cp:lastModifiedBy>
  <cp:revision>3</cp:revision>
  <dcterms:created xsi:type="dcterms:W3CDTF">2025-10-05T23:26:00Z</dcterms:created>
  <dcterms:modified xsi:type="dcterms:W3CDTF">2025-10-05T23:28:00Z</dcterms:modified>
</cp:coreProperties>
</file>