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BC" w:rsidRPr="00CA0325" w:rsidRDefault="000E54AA" w:rsidP="000E54AA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Planejamento da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ssistência a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Paciente </w:t>
      </w:r>
      <w:r w:rsidR="00F7157C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ítima de </w:t>
      </w:r>
      <w:r w:rsidR="00F7157C">
        <w:rPr>
          <w:rFonts w:ascii="Arial" w:hAnsi="Arial" w:cs="Arial"/>
          <w:b/>
          <w:color w:val="000000" w:themeColor="text1"/>
          <w:sz w:val="20"/>
          <w:szCs w:val="20"/>
        </w:rPr>
        <w:t>Q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ueimadura: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elação entre os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iagnósticos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evantados e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ntervenções 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>ealizadas</w:t>
      </w:r>
      <w:bookmarkStart w:id="0" w:name="_GoBack"/>
      <w:bookmarkEnd w:id="0"/>
    </w:p>
    <w:p w:rsidR="004668A4" w:rsidRPr="00CA0325" w:rsidRDefault="00C137E9" w:rsidP="004668A4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A0325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4668A4" w:rsidRPr="00CA0325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Maria Andreza Marques da Silva¹,</w:t>
      </w:r>
      <w:r w:rsidR="004668A4" w:rsidRPr="00CA0325">
        <w:rPr>
          <w:rFonts w:ascii="Arial" w:hAnsi="Arial" w:cs="Arial"/>
          <w:color w:val="000000" w:themeColor="text1"/>
          <w:sz w:val="20"/>
          <w:szCs w:val="20"/>
        </w:rPr>
        <w:t xml:space="preserve"> Julya Thereza dos Santos Paixão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¹</w:t>
      </w:r>
      <w:r w:rsidR="004668A4" w:rsidRPr="00CA0325">
        <w:rPr>
          <w:rFonts w:ascii="Arial" w:hAnsi="Arial" w:cs="Arial"/>
          <w:color w:val="000000" w:themeColor="text1"/>
          <w:sz w:val="20"/>
          <w:szCs w:val="20"/>
        </w:rPr>
        <w:t>, Yhasmin Santos Silva</w:t>
      </w:r>
      <w:r w:rsidR="004668A4" w:rsidRPr="00CA0325">
        <w:rPr>
          <w:rFonts w:ascii="Arial" w:hAnsi="Arial" w:cs="Arial"/>
          <w:b/>
          <w:color w:val="000000" w:themeColor="text1"/>
          <w:sz w:val="20"/>
          <w:szCs w:val="20"/>
        </w:rPr>
        <w:t>¹,</w:t>
      </w:r>
      <w:r w:rsidR="004668A4" w:rsidRPr="00CA0325">
        <w:rPr>
          <w:rFonts w:ascii="Arial" w:hAnsi="Arial" w:cs="Arial"/>
          <w:color w:val="000000" w:themeColor="text1"/>
          <w:sz w:val="20"/>
          <w:szCs w:val="20"/>
        </w:rPr>
        <w:t xml:space="preserve"> Guilherme Afonso Rosas Andrade Lima</w:t>
      </w:r>
      <w:r w:rsidR="004668A4" w:rsidRPr="00CA0325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²</w:t>
      </w:r>
      <w:r w:rsidR="004668A4" w:rsidRPr="00CA0325"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="004668A4" w:rsidRPr="00CA0325" w:rsidRDefault="004668A4" w:rsidP="004668A4">
      <w:pPr>
        <w:jc w:val="right"/>
        <w:rPr>
          <w:rStyle w:val="normaltextrun"/>
          <w:color w:val="000000" w:themeColor="text1"/>
          <w:bdr w:val="none" w:sz="0" w:space="0" w:color="auto" w:frame="1"/>
        </w:rPr>
      </w:pPr>
      <w:r w:rsidRPr="00CA0325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¹ Universidade Estadual de Ciências da Saúde de Alagoas – Uncisal. </w:t>
      </w:r>
    </w:p>
    <w:p w:rsidR="004668A4" w:rsidRPr="00CA0325" w:rsidRDefault="004668A4" w:rsidP="004668A4">
      <w:pPr>
        <w:jc w:val="right"/>
        <w:rPr>
          <w:rStyle w:val="eop"/>
          <w:color w:val="000000" w:themeColor="text1"/>
          <w:shd w:val="clear" w:color="auto" w:fill="FFFFFF"/>
        </w:rPr>
      </w:pPr>
      <w:r w:rsidRPr="00CA0325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²</w:t>
      </w:r>
      <w:r w:rsidRPr="00CA0325">
        <w:rPr>
          <w:rStyle w:val="eop"/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A0325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Alagoas – UFAL.</w:t>
      </w:r>
    </w:p>
    <w:p w:rsidR="00AD24BC" w:rsidRPr="00CA0325" w:rsidRDefault="00356096" w:rsidP="00AD24B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>Introdução:</w:t>
      </w:r>
      <w:r w:rsidR="002258B9" w:rsidRPr="00CA0325">
        <w:rPr>
          <w:rFonts w:ascii="Arial" w:hAnsi="Arial" w:cs="Arial"/>
          <w:color w:val="000000" w:themeColor="text1"/>
          <w:sz w:val="20"/>
          <w:szCs w:val="20"/>
        </w:rPr>
        <w:t xml:space="preserve"> Queimaduras são caracterizadas como injúrias decorrentes de </w:t>
      </w:r>
      <w:r w:rsidR="00E22EA1" w:rsidRPr="00CA0325">
        <w:rPr>
          <w:rFonts w:ascii="Arial" w:hAnsi="Arial" w:cs="Arial"/>
          <w:color w:val="000000" w:themeColor="text1"/>
          <w:sz w:val="20"/>
          <w:szCs w:val="20"/>
        </w:rPr>
        <w:t>trauma t</w:t>
      </w:r>
      <w:r w:rsidR="00626855" w:rsidRPr="00CA0325">
        <w:rPr>
          <w:rFonts w:ascii="Arial" w:hAnsi="Arial" w:cs="Arial"/>
          <w:color w:val="000000" w:themeColor="text1"/>
          <w:sz w:val="20"/>
          <w:szCs w:val="20"/>
        </w:rPr>
        <w:t>é</w:t>
      </w:r>
      <w:r w:rsidR="00E22EA1" w:rsidRPr="00CA0325">
        <w:rPr>
          <w:rFonts w:ascii="Arial" w:hAnsi="Arial" w:cs="Arial"/>
          <w:color w:val="000000" w:themeColor="text1"/>
          <w:sz w:val="20"/>
          <w:szCs w:val="20"/>
        </w:rPr>
        <w:t xml:space="preserve">rmico </w:t>
      </w:r>
      <w:r w:rsidR="002258B9" w:rsidRPr="00CA0325">
        <w:rPr>
          <w:rFonts w:ascii="Arial" w:hAnsi="Arial" w:cs="Arial"/>
          <w:color w:val="000000" w:themeColor="text1"/>
          <w:sz w:val="20"/>
          <w:szCs w:val="20"/>
        </w:rPr>
        <w:t>resultante da exposição a chamas, líquidos quentes, substâncias químicas</w:t>
      </w:r>
      <w:r w:rsidR="00E22EA1" w:rsidRPr="00CA0325">
        <w:rPr>
          <w:rFonts w:ascii="Arial" w:hAnsi="Arial" w:cs="Arial"/>
          <w:color w:val="000000" w:themeColor="text1"/>
          <w:sz w:val="20"/>
          <w:szCs w:val="20"/>
        </w:rPr>
        <w:t xml:space="preserve"> ou atrito. Por essa razão, </w:t>
      </w:r>
      <w:r w:rsidR="00626855" w:rsidRPr="00CA0325">
        <w:rPr>
          <w:rFonts w:ascii="Arial" w:hAnsi="Arial" w:cs="Arial"/>
          <w:color w:val="000000" w:themeColor="text1"/>
          <w:sz w:val="20"/>
          <w:szCs w:val="20"/>
        </w:rPr>
        <w:t xml:space="preserve">os pacientes </w:t>
      </w:r>
      <w:r w:rsidR="00E22EA1" w:rsidRPr="00CA0325">
        <w:rPr>
          <w:rFonts w:ascii="Arial" w:hAnsi="Arial" w:cs="Arial"/>
          <w:color w:val="000000" w:themeColor="text1"/>
          <w:sz w:val="20"/>
          <w:szCs w:val="20"/>
        </w:rPr>
        <w:t xml:space="preserve">apresentam intensa dor e grande impacto emocional, sendo, estes, alguns dos fatores que interferem em sua recuperação. Nessa perspectiva, </w:t>
      </w:r>
      <w:r w:rsidR="00626855" w:rsidRPr="00CA0325">
        <w:rPr>
          <w:rFonts w:ascii="Arial" w:hAnsi="Arial" w:cs="Arial"/>
          <w:color w:val="000000" w:themeColor="text1"/>
          <w:sz w:val="20"/>
          <w:szCs w:val="20"/>
        </w:rPr>
        <w:t>a sistematização da assistência de enfermagem é uma peça chave no tratamento, pois organiza e direciona o cuidado, estabelecendo diagnósticos a fim de atender as necessidades desses pacientes, obtendo assim, resultados objetivos e efetivos.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>Objetivo:</w:t>
      </w:r>
      <w:r w:rsidR="00B963A1" w:rsidRPr="00CA03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1EB2" w:rsidRPr="00CA0325">
        <w:rPr>
          <w:rFonts w:ascii="Arial" w:hAnsi="Arial" w:cs="Arial"/>
          <w:color w:val="000000" w:themeColor="text1"/>
          <w:sz w:val="20"/>
          <w:szCs w:val="20"/>
        </w:rPr>
        <w:t>R</w:t>
      </w:r>
      <w:r w:rsidR="00B963A1" w:rsidRPr="00CA0325">
        <w:rPr>
          <w:rFonts w:ascii="Arial" w:hAnsi="Arial" w:cs="Arial"/>
          <w:color w:val="000000" w:themeColor="text1"/>
          <w:sz w:val="20"/>
          <w:szCs w:val="20"/>
        </w:rPr>
        <w:t xml:space="preserve">elatar a experiência de acadêmicos de </w:t>
      </w:r>
      <w:r w:rsidR="00AD24BC" w:rsidRPr="00CA0325">
        <w:rPr>
          <w:rFonts w:ascii="Arial" w:hAnsi="Arial" w:cs="Arial"/>
          <w:color w:val="000000" w:themeColor="text1"/>
          <w:sz w:val="20"/>
          <w:szCs w:val="20"/>
        </w:rPr>
        <w:t>E</w:t>
      </w:r>
      <w:r w:rsidR="00B963A1" w:rsidRPr="00CA0325">
        <w:rPr>
          <w:rFonts w:ascii="Arial" w:hAnsi="Arial" w:cs="Arial"/>
          <w:color w:val="000000" w:themeColor="text1"/>
          <w:sz w:val="20"/>
          <w:szCs w:val="20"/>
        </w:rPr>
        <w:t xml:space="preserve">nfermagem na construção de diagnósticos e intervenções de enfermagem ao paciente com queimaduras do segundo e terceiro grau. 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>Metodologia:</w:t>
      </w:r>
      <w:r w:rsidR="00551A21" w:rsidRPr="00CA03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1EB2" w:rsidRPr="00CA0325">
        <w:rPr>
          <w:rFonts w:ascii="Arial" w:hAnsi="Arial" w:cs="Arial"/>
          <w:color w:val="000000" w:themeColor="text1"/>
          <w:sz w:val="20"/>
          <w:szCs w:val="20"/>
        </w:rPr>
        <w:t>T</w:t>
      </w:r>
      <w:r w:rsidR="00551A21" w:rsidRPr="00CA0325">
        <w:rPr>
          <w:rFonts w:ascii="Arial" w:hAnsi="Arial" w:cs="Arial"/>
          <w:color w:val="000000" w:themeColor="text1"/>
          <w:sz w:val="20"/>
          <w:szCs w:val="20"/>
        </w:rPr>
        <w:t xml:space="preserve">rata-se de um relato de experiência produzido a partir de uma aula prática em um Hospital Geral de Alagoas. Os dados referentes ao paciente foram coletados através dos prontuários com enfoque nas evoluções de enfermagem, anamnese e exame físico. A construção dos Diagnósticos (DEs) e Intervenções de enfermagem foram baseadas na Classificação Internacional para a Prática de Enfermagem (CIPE). </w:t>
      </w: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>Resultados/Discussão:</w:t>
      </w:r>
      <w:r w:rsidR="00DE3965" w:rsidRPr="00CA03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31EB2" w:rsidRPr="00CA0325">
        <w:rPr>
          <w:rFonts w:ascii="Arial" w:hAnsi="Arial" w:cs="Arial"/>
          <w:color w:val="000000" w:themeColor="text1"/>
          <w:sz w:val="20"/>
          <w:szCs w:val="20"/>
        </w:rPr>
        <w:t>O</w:t>
      </w:r>
      <w:r w:rsidR="00551A21" w:rsidRPr="00CA0325">
        <w:rPr>
          <w:rFonts w:ascii="Arial" w:hAnsi="Arial" w:cs="Arial"/>
          <w:color w:val="000000" w:themeColor="text1"/>
          <w:sz w:val="20"/>
          <w:szCs w:val="20"/>
        </w:rPr>
        <w:t>s principais DEs encontrados segundo a CIPE foram: integridade da pele prejudicada, mobilidade física prejudicada, risco para infecção, risco de desequilíbrio eletrolítico, temperatura corporal aumentada e sono prejudicado. Dessa maneira, estabeleceu-se as seguintes intervenções:</w:t>
      </w:r>
      <w:r w:rsidR="00D25210" w:rsidRPr="00CA0325">
        <w:rPr>
          <w:rFonts w:ascii="Arial" w:hAnsi="Arial" w:cs="Arial"/>
          <w:color w:val="000000" w:themeColor="text1"/>
          <w:sz w:val="20"/>
          <w:szCs w:val="20"/>
        </w:rPr>
        <w:t xml:space="preserve"> avaliar a região afetada, quanto aspecto, coloração, tecido cicatricial, manter a pele hidratada, investigar complicações devido a mobilidade prejudicada, monitorar elimações intestinais e urinária, orientar quanto a importância da deambulação, monitorar sinais e sintomas de infecçao, avaliar os sinais clínicios de desidratação, estimular a ingestão hídrica, avaliar resposta à medicação,  monitorar temperatura corporal de quatro em quatro horas e investigar a causa do padrão de sono alterado.</w:t>
      </w:r>
      <w:r w:rsidR="00626855" w:rsidRPr="00CA03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3776" w:rsidRPr="00CA0325">
        <w:rPr>
          <w:rFonts w:ascii="Arial" w:hAnsi="Arial" w:cs="Arial"/>
          <w:b/>
          <w:color w:val="000000" w:themeColor="text1"/>
          <w:sz w:val="20"/>
          <w:szCs w:val="20"/>
        </w:rPr>
        <w:t>Conclusão:</w:t>
      </w:r>
      <w:r w:rsidR="00093776" w:rsidRPr="00CA03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24BC" w:rsidRPr="00CA0325">
        <w:rPr>
          <w:rFonts w:ascii="Arial" w:hAnsi="Arial" w:cs="Arial"/>
          <w:color w:val="000000" w:themeColor="text1"/>
          <w:sz w:val="20"/>
          <w:szCs w:val="20"/>
        </w:rPr>
        <w:t xml:space="preserve">A sistematização da assistência de enfermagem, contribui de maneira significativa no processo de cuidado, uma vez que produz uma prática mais direcionada e individual a cada paciente, respeitando assim, as suas características e necessidades. </w:t>
      </w:r>
    </w:p>
    <w:p w:rsidR="00356096" w:rsidRPr="00CA0325" w:rsidRDefault="0027307D" w:rsidP="00D252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 xml:space="preserve">Descritor: </w:t>
      </w:r>
      <w:r w:rsidRPr="00CA0325">
        <w:rPr>
          <w:rFonts w:ascii="Arial" w:hAnsi="Arial" w:cs="Arial"/>
          <w:color w:val="000000" w:themeColor="text1"/>
          <w:sz w:val="20"/>
          <w:szCs w:val="20"/>
        </w:rPr>
        <w:t>Queimaduras</w:t>
      </w:r>
      <w:r w:rsidR="00796FAE">
        <w:rPr>
          <w:rFonts w:ascii="Arial" w:hAnsi="Arial" w:cs="Arial"/>
          <w:color w:val="000000" w:themeColor="text1"/>
          <w:sz w:val="20"/>
          <w:szCs w:val="20"/>
        </w:rPr>
        <w:t>, a</w:t>
      </w:r>
      <w:r w:rsidRPr="00CA0325">
        <w:rPr>
          <w:rFonts w:ascii="Arial" w:hAnsi="Arial" w:cs="Arial"/>
          <w:color w:val="000000" w:themeColor="text1"/>
          <w:sz w:val="20"/>
          <w:szCs w:val="20"/>
        </w:rPr>
        <w:t>ssistência de enfermagem</w:t>
      </w:r>
      <w:r w:rsidR="00796FAE">
        <w:rPr>
          <w:rFonts w:ascii="Arial" w:hAnsi="Arial" w:cs="Arial"/>
          <w:color w:val="000000" w:themeColor="text1"/>
          <w:sz w:val="20"/>
          <w:szCs w:val="20"/>
        </w:rPr>
        <w:t>, p</w:t>
      </w:r>
      <w:r w:rsidRPr="00CA0325">
        <w:rPr>
          <w:rFonts w:ascii="Arial" w:hAnsi="Arial" w:cs="Arial"/>
          <w:color w:val="000000" w:themeColor="text1"/>
          <w:sz w:val="20"/>
          <w:szCs w:val="20"/>
        </w:rPr>
        <w:t>aciente.</w:t>
      </w:r>
    </w:p>
    <w:p w:rsidR="00356096" w:rsidRPr="00CA0325" w:rsidRDefault="0027307D" w:rsidP="00B172EF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A0325">
        <w:rPr>
          <w:rFonts w:ascii="Arial" w:hAnsi="Arial" w:cs="Arial"/>
          <w:b/>
          <w:color w:val="000000" w:themeColor="text1"/>
          <w:sz w:val="20"/>
          <w:szCs w:val="20"/>
        </w:rPr>
        <w:t>Referências</w:t>
      </w:r>
    </w:p>
    <w:p w:rsidR="006F018E" w:rsidRPr="00CA0325" w:rsidRDefault="006F018E" w:rsidP="00B172E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0325">
        <w:rPr>
          <w:rFonts w:ascii="Arial" w:hAnsi="Arial" w:cs="Arial"/>
          <w:color w:val="000000" w:themeColor="text1"/>
          <w:sz w:val="20"/>
          <w:szCs w:val="20"/>
        </w:rPr>
        <w:t xml:space="preserve">CLASSIFICAÇÃO INTERNACIONAL PARA A PRÁTICA DE ENFERMAGEM (CIPE®): versão 2015/Organizadora, Telma Ribeiro Garcia. – Porto Alegre: Artmed, 2016. ix, 270 p.; 25cm. </w:t>
      </w:r>
    </w:p>
    <w:p w:rsidR="000855C0" w:rsidRPr="00CA0325" w:rsidRDefault="000855C0" w:rsidP="000855C0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A032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OLIVEIRA, Tathiane Souza; MOREIRA, Kátia Fernanda Alves; GONÇALVES, Ticiana Albuquerque. Assistência de enfermagem com pacientes queimados. </w:t>
      </w:r>
      <w:r w:rsidRPr="00CA0325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 Bras Queimaduras</w:t>
      </w:r>
      <w:r w:rsidRPr="00CA032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Porto Velho, v. 1, n. 11, p.31-7, abr. 2012.</w:t>
      </w:r>
    </w:p>
    <w:p w:rsidR="000855C0" w:rsidRPr="00B172EF" w:rsidRDefault="000855C0" w:rsidP="00B172EF">
      <w:pPr>
        <w:jc w:val="both"/>
        <w:rPr>
          <w:rFonts w:ascii="Arial" w:hAnsi="Arial" w:cs="Arial"/>
          <w:b/>
          <w:sz w:val="20"/>
          <w:szCs w:val="20"/>
        </w:rPr>
      </w:pPr>
    </w:p>
    <w:sectPr w:rsidR="000855C0" w:rsidRPr="00B1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96"/>
    <w:rsid w:val="000855C0"/>
    <w:rsid w:val="00093776"/>
    <w:rsid w:val="00096624"/>
    <w:rsid w:val="000A2179"/>
    <w:rsid w:val="000C0292"/>
    <w:rsid w:val="000D7487"/>
    <w:rsid w:val="000E54AA"/>
    <w:rsid w:val="00115766"/>
    <w:rsid w:val="00181EAC"/>
    <w:rsid w:val="001B2C2F"/>
    <w:rsid w:val="00207599"/>
    <w:rsid w:val="002258B9"/>
    <w:rsid w:val="0027307D"/>
    <w:rsid w:val="00356096"/>
    <w:rsid w:val="004668A4"/>
    <w:rsid w:val="00551A21"/>
    <w:rsid w:val="00626855"/>
    <w:rsid w:val="006409DC"/>
    <w:rsid w:val="006F018E"/>
    <w:rsid w:val="00737F8D"/>
    <w:rsid w:val="00796FAE"/>
    <w:rsid w:val="00931EB2"/>
    <w:rsid w:val="00946469"/>
    <w:rsid w:val="00AD24BC"/>
    <w:rsid w:val="00B172EF"/>
    <w:rsid w:val="00B963A1"/>
    <w:rsid w:val="00C137E9"/>
    <w:rsid w:val="00CA0325"/>
    <w:rsid w:val="00D25210"/>
    <w:rsid w:val="00DE3965"/>
    <w:rsid w:val="00E22EA1"/>
    <w:rsid w:val="00F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EE2F"/>
  <w15:chartTrackingRefBased/>
  <w15:docId w15:val="{FFF055C3-EECB-4A61-9F09-985ADCD2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0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72EF"/>
    <w:rPr>
      <w:b/>
      <w:bCs/>
    </w:rPr>
  </w:style>
  <w:style w:type="character" w:customStyle="1" w:styleId="normaltextrun">
    <w:name w:val="normaltextrun"/>
    <w:basedOn w:val="DefaultParagraphFont"/>
    <w:rsid w:val="004668A4"/>
  </w:style>
  <w:style w:type="character" w:customStyle="1" w:styleId="eop">
    <w:name w:val="eop"/>
    <w:basedOn w:val="DefaultParagraphFont"/>
    <w:rsid w:val="0046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Carlos André da Silva</cp:lastModifiedBy>
  <cp:revision>8</cp:revision>
  <dcterms:created xsi:type="dcterms:W3CDTF">2019-04-20T18:48:00Z</dcterms:created>
  <dcterms:modified xsi:type="dcterms:W3CDTF">2019-04-20T20:24:00Z</dcterms:modified>
</cp:coreProperties>
</file>