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D7" w:rsidRDefault="001F7077" w:rsidP="006A7066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MOLUSCOS BIVALVES</w:t>
      </w:r>
      <w:r w:rsidR="00B57BD7" w:rsidRPr="00C549A1">
        <w:rPr>
          <w:rFonts w:ascii="Arial" w:hAnsi="Arial" w:cs="Arial"/>
          <w:b/>
          <w:sz w:val="28"/>
          <w:szCs w:val="28"/>
        </w:rPr>
        <w:t xml:space="preserve"> COMO BIOINDICADOR AMBIENTAL DE PATÓGENOS DE IMPORTÂNCIA ZOONÓTICA.</w:t>
      </w:r>
    </w:p>
    <w:p w:rsidR="00A349E2" w:rsidRPr="00C549A1" w:rsidRDefault="00A349E2" w:rsidP="006A70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Machado, ES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, </w:t>
      </w:r>
      <w:r w:rsidR="008F2021">
        <w:rPr>
          <w:rFonts w:ascii="Arial" w:hAnsi="Arial" w:cs="Arial"/>
        </w:rPr>
        <w:t>Andrade</w:t>
      </w:r>
      <w:r>
        <w:rPr>
          <w:rFonts w:ascii="Arial" w:hAnsi="Arial" w:cs="Arial"/>
        </w:rPr>
        <w:t>, N</w:t>
      </w:r>
      <w:r w:rsidR="008F2021"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 Calixto, FAA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, Mesquita, EFM</w:t>
      </w:r>
      <w:r>
        <w:rPr>
          <w:rFonts w:ascii="Arial" w:hAnsi="Arial" w:cs="Arial"/>
          <w:vertAlign w:val="superscript"/>
        </w:rPr>
        <w:t>4</w:t>
      </w:r>
    </w:p>
    <w:p w:rsidR="008F2021" w:rsidRPr="001F7077" w:rsidRDefault="008F2021" w:rsidP="006A7066">
      <w:pPr>
        <w:spacing w:after="0" w:line="240" w:lineRule="auto"/>
        <w:jc w:val="both"/>
        <w:rPr>
          <w:rFonts w:ascii="Arial" w:hAnsi="Arial" w:cs="Arial"/>
        </w:rPr>
      </w:pPr>
    </w:p>
    <w:p w:rsidR="008F2021" w:rsidRPr="001F7077" w:rsidRDefault="008F2021" w:rsidP="006A706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1F7077">
        <w:rPr>
          <w:rFonts w:ascii="Arial" w:hAnsi="Arial" w:cs="Arial"/>
        </w:rPr>
        <w:t>1</w:t>
      </w:r>
      <w:r w:rsidR="006A7066">
        <w:rPr>
          <w:rFonts w:ascii="Arial" w:hAnsi="Arial" w:cs="Arial"/>
        </w:rPr>
        <w:t>.</w:t>
      </w:r>
      <w:r w:rsidRPr="001F7077">
        <w:rPr>
          <w:rFonts w:ascii="Arial" w:hAnsi="Arial" w:cs="Arial"/>
        </w:rPr>
        <w:t xml:space="preserve"> Mestrando do </w:t>
      </w:r>
      <w:r w:rsidRPr="001F7077">
        <w:rPr>
          <w:rFonts w:ascii="Arial" w:eastAsia="Times New Roman" w:hAnsi="Arial" w:cs="Arial"/>
          <w:lang w:eastAsia="pt-BR"/>
        </w:rPr>
        <w:t xml:space="preserve">Programa de Pós-Graduação em Higiene Veterinária e Processamento Tecnológico de P.O.A. – Faculdade de Veterinária – Universidade Federal Fluminense &amp; Técnico de Laboratório, Aquicultura e Pesca - Fundação Instituto da Pesca do Estado do Rio de Janeiro </w:t>
      </w:r>
    </w:p>
    <w:p w:rsidR="008F2021" w:rsidRPr="001F7077" w:rsidRDefault="008F2021" w:rsidP="006A706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1F7077">
        <w:rPr>
          <w:rFonts w:ascii="Arial" w:eastAsia="Times New Roman" w:hAnsi="Arial" w:cs="Arial"/>
          <w:lang w:eastAsia="pt-BR"/>
        </w:rPr>
        <w:t>2</w:t>
      </w:r>
      <w:r w:rsidR="006A7066">
        <w:rPr>
          <w:rFonts w:ascii="Arial" w:eastAsia="Times New Roman" w:hAnsi="Arial" w:cs="Arial"/>
          <w:lang w:eastAsia="pt-BR"/>
        </w:rPr>
        <w:t>.</w:t>
      </w:r>
      <w:r w:rsidRPr="001F7077">
        <w:rPr>
          <w:rFonts w:ascii="Arial" w:eastAsia="Times New Roman" w:hAnsi="Arial" w:cs="Arial"/>
          <w:lang w:eastAsia="pt-BR"/>
        </w:rPr>
        <w:t xml:space="preserve"> </w:t>
      </w:r>
      <w:r w:rsidRPr="001F7077">
        <w:rPr>
          <w:rFonts w:ascii="Arial" w:hAnsi="Arial" w:cs="Arial"/>
        </w:rPr>
        <w:t xml:space="preserve">Mestranda do </w:t>
      </w:r>
      <w:r w:rsidRPr="001F7077">
        <w:rPr>
          <w:rFonts w:ascii="Arial" w:eastAsia="Times New Roman" w:hAnsi="Arial" w:cs="Arial"/>
          <w:lang w:eastAsia="pt-BR"/>
        </w:rPr>
        <w:t>Programa de Pós-Graduação em Higiene Veterinária e Processamento Tecnológico de P.O.A. – Faculdade de Veterinária – Universidade Federal Fluminense</w:t>
      </w:r>
    </w:p>
    <w:p w:rsidR="008F2021" w:rsidRPr="001F7077" w:rsidRDefault="008F2021" w:rsidP="006A7066">
      <w:pPr>
        <w:spacing w:after="0" w:line="240" w:lineRule="auto"/>
        <w:jc w:val="both"/>
        <w:rPr>
          <w:rFonts w:ascii="Arial" w:hAnsi="Arial" w:cs="Arial"/>
        </w:rPr>
      </w:pPr>
      <w:r w:rsidRPr="001F7077">
        <w:rPr>
          <w:rFonts w:ascii="Arial" w:hAnsi="Arial" w:cs="Arial"/>
          <w:bCs/>
        </w:rPr>
        <w:t>3</w:t>
      </w:r>
      <w:r w:rsidR="006A7066">
        <w:rPr>
          <w:rFonts w:ascii="Arial" w:hAnsi="Arial" w:cs="Arial"/>
          <w:bCs/>
        </w:rPr>
        <w:t>.</w:t>
      </w:r>
      <w:r w:rsidRPr="001F7077">
        <w:rPr>
          <w:rFonts w:ascii="Arial" w:hAnsi="Arial" w:cs="Arial"/>
          <w:bCs/>
        </w:rPr>
        <w:t xml:space="preserve"> </w:t>
      </w:r>
      <w:r w:rsidRPr="001F7077">
        <w:rPr>
          <w:rFonts w:ascii="Arial" w:hAnsi="Arial" w:cs="Arial"/>
        </w:rPr>
        <w:t>Pesquisadora de Tecnologia do Pescado – Fundação Instituto de Pesca do Es</w:t>
      </w:r>
      <w:r w:rsidR="00005EA4">
        <w:rPr>
          <w:rFonts w:ascii="Arial" w:hAnsi="Arial" w:cs="Arial"/>
        </w:rPr>
        <w:t>tado do Rio de Janeiro – FIPERJ &amp; Professora do Centro Universitário Serra dos Órgãos - UNIFESO</w:t>
      </w:r>
    </w:p>
    <w:p w:rsidR="008F2021" w:rsidRPr="001F7077" w:rsidRDefault="008F2021" w:rsidP="006A7066">
      <w:pPr>
        <w:spacing w:after="0" w:line="240" w:lineRule="auto"/>
        <w:jc w:val="both"/>
        <w:rPr>
          <w:rFonts w:ascii="Arial" w:hAnsi="Arial" w:cs="Arial"/>
          <w:b/>
        </w:rPr>
      </w:pPr>
      <w:r w:rsidRPr="001F7077">
        <w:rPr>
          <w:rFonts w:ascii="Arial" w:hAnsi="Arial" w:cs="Arial"/>
        </w:rPr>
        <w:t>4</w:t>
      </w:r>
      <w:r w:rsidR="006A7066">
        <w:rPr>
          <w:rFonts w:ascii="Arial" w:hAnsi="Arial" w:cs="Arial"/>
        </w:rPr>
        <w:t>.</w:t>
      </w:r>
      <w:r w:rsidRPr="001F7077">
        <w:rPr>
          <w:rFonts w:ascii="Arial" w:hAnsi="Arial" w:cs="Arial"/>
        </w:rPr>
        <w:t xml:space="preserve"> Professora Titular - DE da Faculdade de Veterinária da Universidade Federal Fluminense.</w:t>
      </w:r>
    </w:p>
    <w:p w:rsidR="006A7066" w:rsidRDefault="006A7066" w:rsidP="006A70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E-mail: edusmachado@hotmail.com</w:t>
      </w:r>
    </w:p>
    <w:p w:rsidR="006A7066" w:rsidRDefault="006A7066" w:rsidP="006A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A36B02" w:rsidRPr="001F7077" w:rsidRDefault="008F2021" w:rsidP="006A7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F7077">
        <w:rPr>
          <w:rFonts w:ascii="Arial" w:hAnsi="Arial" w:cs="Arial"/>
        </w:rPr>
        <w:t xml:space="preserve">Os moluscos bivalves são organismos filtradores e bioacumuladores de poluentes químicos e biológicos, </w:t>
      </w:r>
      <w:r w:rsidR="004408EF">
        <w:rPr>
          <w:rFonts w:ascii="Arial" w:hAnsi="Arial" w:cs="Arial"/>
        </w:rPr>
        <w:t xml:space="preserve">estes agentes etiológicos presentes nos moluscos </w:t>
      </w:r>
      <w:r w:rsidRPr="001F7077">
        <w:rPr>
          <w:rFonts w:ascii="Arial" w:hAnsi="Arial" w:cs="Arial"/>
        </w:rPr>
        <w:t>pode</w:t>
      </w:r>
      <w:r w:rsidR="004408EF">
        <w:rPr>
          <w:rFonts w:ascii="Arial" w:hAnsi="Arial" w:cs="Arial"/>
        </w:rPr>
        <w:t>m</w:t>
      </w:r>
      <w:r w:rsidRPr="001F7077">
        <w:rPr>
          <w:rFonts w:ascii="Arial" w:hAnsi="Arial" w:cs="Arial"/>
        </w:rPr>
        <w:t xml:space="preserve"> estar relacionado </w:t>
      </w:r>
      <w:r w:rsidR="00627222">
        <w:rPr>
          <w:rFonts w:ascii="Arial" w:hAnsi="Arial" w:cs="Arial"/>
        </w:rPr>
        <w:t>em</w:t>
      </w:r>
      <w:r w:rsidRPr="001F7077">
        <w:rPr>
          <w:rFonts w:ascii="Arial" w:hAnsi="Arial" w:cs="Arial"/>
        </w:rPr>
        <w:t xml:space="preserve"> surtos </w:t>
      </w:r>
      <w:r w:rsidR="00627222">
        <w:rPr>
          <w:rFonts w:ascii="Arial" w:hAnsi="Arial" w:cs="Arial"/>
        </w:rPr>
        <w:t>de doenças</w:t>
      </w:r>
      <w:r w:rsidRPr="001F7077">
        <w:rPr>
          <w:rFonts w:ascii="Arial" w:hAnsi="Arial" w:cs="Arial"/>
        </w:rPr>
        <w:t xml:space="preserve">. </w:t>
      </w:r>
      <w:r w:rsidRPr="001F7077">
        <w:rPr>
          <w:rFonts w:ascii="Arial" w:hAnsi="Arial" w:cs="Arial"/>
          <w:color w:val="000000"/>
        </w:rPr>
        <w:t xml:space="preserve">Objetivou-se com o presente trabalho elaborar uma revisão de literatura sobre </w:t>
      </w:r>
      <w:r w:rsidR="0094444A">
        <w:rPr>
          <w:rFonts w:ascii="Arial" w:hAnsi="Arial" w:cs="Arial"/>
          <w:color w:val="000000"/>
        </w:rPr>
        <w:t>protozoários</w:t>
      </w:r>
      <w:r w:rsidRPr="001F7077">
        <w:rPr>
          <w:rFonts w:ascii="Arial" w:hAnsi="Arial" w:cs="Arial"/>
          <w:color w:val="000000"/>
        </w:rPr>
        <w:t xml:space="preserve"> encontrados em moluscos bivalves, </w:t>
      </w:r>
      <w:r w:rsidRPr="001F7077">
        <w:rPr>
          <w:rFonts w:ascii="Arial" w:hAnsi="Arial" w:cs="Arial"/>
        </w:rPr>
        <w:t>avaliando um possível potencial zoonótico</w:t>
      </w:r>
      <w:r w:rsidRPr="001F7077">
        <w:rPr>
          <w:rFonts w:ascii="Arial" w:hAnsi="Arial" w:cs="Arial"/>
          <w:color w:val="000000"/>
        </w:rPr>
        <w:t>. Para tanto, foi realizado um levantamento bibliográfico nas plataformas Google Acadêmico, Portal de Periódico da Capes, Science Direct e Scielo, utilizando-se de artigos, dissertações, teses, livros e legislações</w:t>
      </w:r>
      <w:r w:rsidR="0094444A">
        <w:rPr>
          <w:rFonts w:ascii="Arial" w:hAnsi="Arial" w:cs="Arial"/>
          <w:color w:val="000000"/>
        </w:rPr>
        <w:t xml:space="preserve"> utilizando como palavras chaves moluscos bivalves, protozoários, </w:t>
      </w:r>
      <w:r w:rsidR="0094444A" w:rsidRPr="0094444A">
        <w:rPr>
          <w:rFonts w:ascii="Arial" w:hAnsi="Arial" w:cs="Arial"/>
          <w:i/>
          <w:color w:val="000000"/>
        </w:rPr>
        <w:t>Cryptosporidium</w:t>
      </w:r>
      <w:r w:rsidR="0094444A">
        <w:rPr>
          <w:rFonts w:ascii="Arial" w:hAnsi="Arial" w:cs="Arial"/>
          <w:color w:val="000000"/>
        </w:rPr>
        <w:t xml:space="preserve"> e </w:t>
      </w:r>
      <w:r w:rsidR="0094444A" w:rsidRPr="0094444A">
        <w:rPr>
          <w:rFonts w:ascii="Arial" w:hAnsi="Arial" w:cs="Arial"/>
          <w:i/>
          <w:color w:val="000000"/>
        </w:rPr>
        <w:t>Giardia</w:t>
      </w:r>
      <w:r w:rsidRPr="001F7077">
        <w:rPr>
          <w:rFonts w:ascii="Arial" w:hAnsi="Arial" w:cs="Arial"/>
          <w:color w:val="000000"/>
        </w:rPr>
        <w:t>.</w:t>
      </w:r>
      <w:r w:rsidR="001F7077">
        <w:rPr>
          <w:rFonts w:ascii="Arial" w:hAnsi="Arial" w:cs="Arial"/>
          <w:color w:val="000000"/>
        </w:rPr>
        <w:t xml:space="preserve"> </w:t>
      </w:r>
      <w:r w:rsidR="00A36B02" w:rsidRPr="001F7077">
        <w:rPr>
          <w:rFonts w:ascii="Arial" w:hAnsi="Arial" w:cs="Arial"/>
        </w:rPr>
        <w:t xml:space="preserve">Os moluscos bivalves são organismos filtradores que se alimentam principalmente de microalgas presentes na água do mar, são capazes de concentrar em seus tecidos, grande quantidade de substâncias de natureza química </w:t>
      </w:r>
      <w:r w:rsidR="00D02931">
        <w:rPr>
          <w:rFonts w:ascii="Arial" w:hAnsi="Arial" w:cs="Arial"/>
        </w:rPr>
        <w:t>e biológica</w:t>
      </w:r>
      <w:r w:rsidR="00A36B02" w:rsidRPr="001F7077">
        <w:rPr>
          <w:rFonts w:ascii="Arial" w:hAnsi="Arial" w:cs="Arial"/>
        </w:rPr>
        <w:t xml:space="preserve"> refletindo as condições ambientais em que vivem, podendo seu consumo trazer sérios danos ao organismo humano, representando um risco à saúde pública, uma vez que alguns moluscos chegam a filtrar até 100 litros de água por dia.</w:t>
      </w:r>
      <w:r w:rsidR="00B57BD7" w:rsidRPr="001F7077">
        <w:rPr>
          <w:rFonts w:ascii="Arial" w:hAnsi="Arial" w:cs="Arial"/>
        </w:rPr>
        <w:t xml:space="preserve"> </w:t>
      </w:r>
      <w:r w:rsidR="00A36B02" w:rsidRPr="001F7077">
        <w:rPr>
          <w:rFonts w:ascii="Arial" w:hAnsi="Arial" w:cs="Arial"/>
        </w:rPr>
        <w:t xml:space="preserve">Devido à contaminação de seu habitat, especialmente pelo despejo de esgotos domésticos sem tratamento, protozoários zoonóticos encistados, </w:t>
      </w:r>
      <w:r w:rsidR="00D02931">
        <w:rPr>
          <w:rFonts w:ascii="Arial" w:hAnsi="Arial" w:cs="Arial"/>
        </w:rPr>
        <w:t>como</w:t>
      </w:r>
      <w:r w:rsidR="001912B4">
        <w:rPr>
          <w:rFonts w:ascii="Arial" w:hAnsi="Arial" w:cs="Arial"/>
        </w:rPr>
        <w:t xml:space="preserve"> </w:t>
      </w:r>
      <w:r w:rsidR="001912B4" w:rsidRPr="001912B4">
        <w:rPr>
          <w:rFonts w:ascii="Arial" w:hAnsi="Arial" w:cs="Arial"/>
          <w:i/>
        </w:rPr>
        <w:t>Cryptosporidium</w:t>
      </w:r>
      <w:r w:rsidR="001912B4">
        <w:rPr>
          <w:rFonts w:ascii="Arial" w:hAnsi="Arial" w:cs="Arial"/>
        </w:rPr>
        <w:t xml:space="preserve"> spp.</w:t>
      </w:r>
      <w:r w:rsidR="00A36B02" w:rsidRPr="001F7077">
        <w:rPr>
          <w:rFonts w:ascii="Arial" w:hAnsi="Arial" w:cs="Arial"/>
        </w:rPr>
        <w:t xml:space="preserve"> </w:t>
      </w:r>
      <w:r w:rsidR="001912B4">
        <w:rPr>
          <w:rFonts w:ascii="Arial" w:hAnsi="Arial" w:cs="Arial"/>
        </w:rPr>
        <w:t xml:space="preserve">e </w:t>
      </w:r>
      <w:r w:rsidR="00A36B02" w:rsidRPr="001F7077">
        <w:rPr>
          <w:rFonts w:ascii="Arial" w:hAnsi="Arial" w:cs="Arial"/>
          <w:i/>
          <w:iCs/>
        </w:rPr>
        <w:t>Giardia duodenalis</w:t>
      </w:r>
      <w:r w:rsidR="00A36B02" w:rsidRPr="001F7077">
        <w:rPr>
          <w:rFonts w:ascii="Arial" w:hAnsi="Arial" w:cs="Arial"/>
        </w:rPr>
        <w:t>, podem ser introduzidos no local de produção dos moluscos, removidos e acumulados nos tecidos dos mariscos, e causar infecções em seres humanos, visto que são comumente ingeridos crus ou mal cozidos</w:t>
      </w:r>
      <w:r w:rsidR="00B57BD7" w:rsidRPr="001F7077">
        <w:rPr>
          <w:rFonts w:ascii="Arial" w:hAnsi="Arial" w:cs="Arial"/>
        </w:rPr>
        <w:t xml:space="preserve">. </w:t>
      </w:r>
      <w:r w:rsidR="00A36B02" w:rsidRPr="001F7077">
        <w:rPr>
          <w:rFonts w:ascii="Arial" w:hAnsi="Arial" w:cs="Arial"/>
        </w:rPr>
        <w:t>Estudos em ostras (</w:t>
      </w:r>
      <w:r w:rsidR="00A36B02" w:rsidRPr="001F7077">
        <w:rPr>
          <w:rFonts w:ascii="Arial" w:hAnsi="Arial" w:cs="Arial"/>
          <w:i/>
        </w:rPr>
        <w:t>Crassostrea rhizophorae</w:t>
      </w:r>
      <w:r w:rsidR="00A36B02" w:rsidRPr="001F7077">
        <w:rPr>
          <w:rFonts w:ascii="Arial" w:hAnsi="Arial" w:cs="Arial"/>
        </w:rPr>
        <w:t>) e marisco-de-areia (</w:t>
      </w:r>
      <w:r w:rsidR="00A36B02" w:rsidRPr="001F7077">
        <w:rPr>
          <w:rFonts w:ascii="Arial" w:hAnsi="Arial" w:cs="Arial"/>
          <w:i/>
        </w:rPr>
        <w:t>Tivela mactroides</w:t>
      </w:r>
      <w:r w:rsidR="00A36B02" w:rsidRPr="001F7077">
        <w:rPr>
          <w:rFonts w:ascii="Arial" w:hAnsi="Arial" w:cs="Arial"/>
        </w:rPr>
        <w:t xml:space="preserve">), coletados em Caraguatatuba no litoral de São Paulo, Brasil, relatou pela primeira vez a infecção, nestes organismos, por </w:t>
      </w:r>
      <w:r w:rsidR="00A36B02" w:rsidRPr="001F7077">
        <w:rPr>
          <w:rFonts w:ascii="Arial" w:hAnsi="Arial" w:cs="Arial"/>
          <w:i/>
        </w:rPr>
        <w:t>Cryptosporidium</w:t>
      </w:r>
      <w:r w:rsidR="00B57BD7" w:rsidRPr="001F7077">
        <w:rPr>
          <w:rFonts w:ascii="Arial" w:hAnsi="Arial" w:cs="Arial"/>
          <w:i/>
        </w:rPr>
        <w:t>.</w:t>
      </w:r>
      <w:r w:rsidR="00A36B02" w:rsidRPr="001F7077">
        <w:rPr>
          <w:rFonts w:ascii="Arial" w:hAnsi="Arial" w:cs="Arial"/>
        </w:rPr>
        <w:t xml:space="preserve"> Em 2012, </w:t>
      </w:r>
      <w:r w:rsidRPr="001F7077">
        <w:rPr>
          <w:rFonts w:ascii="Arial" w:hAnsi="Arial" w:cs="Arial"/>
        </w:rPr>
        <w:t>foi</w:t>
      </w:r>
      <w:r w:rsidR="00A36B02" w:rsidRPr="001F7077">
        <w:rPr>
          <w:rFonts w:ascii="Arial" w:hAnsi="Arial" w:cs="Arial"/>
        </w:rPr>
        <w:t xml:space="preserve"> detecta</w:t>
      </w:r>
      <w:r w:rsidRPr="001F7077">
        <w:rPr>
          <w:rFonts w:ascii="Arial" w:hAnsi="Arial" w:cs="Arial"/>
        </w:rPr>
        <w:t>do</w:t>
      </w:r>
      <w:r w:rsidR="00A36B02" w:rsidRPr="001F7077">
        <w:rPr>
          <w:rFonts w:ascii="Arial" w:hAnsi="Arial" w:cs="Arial"/>
        </w:rPr>
        <w:t xml:space="preserve"> a presença de </w:t>
      </w:r>
      <w:r w:rsidR="00A36B02" w:rsidRPr="001F7077">
        <w:rPr>
          <w:rFonts w:ascii="Arial" w:hAnsi="Arial" w:cs="Arial"/>
          <w:i/>
        </w:rPr>
        <w:t>Cryptosporidium</w:t>
      </w:r>
      <w:r w:rsidR="00A36B02" w:rsidRPr="001F7077">
        <w:rPr>
          <w:rFonts w:ascii="Arial" w:hAnsi="Arial" w:cs="Arial"/>
        </w:rPr>
        <w:t xml:space="preserve"> em mexilhões (</w:t>
      </w:r>
      <w:r w:rsidR="00A36B02" w:rsidRPr="001F7077">
        <w:rPr>
          <w:rFonts w:ascii="Arial" w:hAnsi="Arial" w:cs="Arial"/>
          <w:i/>
        </w:rPr>
        <w:t>Perna perna</w:t>
      </w:r>
      <w:r w:rsidR="00A36B02" w:rsidRPr="001F7077">
        <w:rPr>
          <w:rFonts w:ascii="Arial" w:hAnsi="Arial" w:cs="Arial"/>
        </w:rPr>
        <w:t>) coletados no município de Mangaratiba, Rio de Janeiro, Brasil</w:t>
      </w:r>
      <w:r w:rsidR="00B57BD7" w:rsidRPr="001F7077">
        <w:rPr>
          <w:rFonts w:ascii="Arial" w:hAnsi="Arial" w:cs="Arial"/>
        </w:rPr>
        <w:t>.</w:t>
      </w:r>
      <w:r w:rsidR="007D0691">
        <w:rPr>
          <w:rFonts w:ascii="Arial" w:hAnsi="Arial" w:cs="Arial"/>
        </w:rPr>
        <w:t>Tendo em vista estes relatos a contaminação de moluscos bivalves podem representar um risco a saúde coletiva promovendo doenças de origem alimentar</w:t>
      </w:r>
      <w:r w:rsidR="002C5C0E">
        <w:rPr>
          <w:rFonts w:ascii="Arial" w:hAnsi="Arial" w:cs="Arial"/>
        </w:rPr>
        <w:t xml:space="preserve"> carreando</w:t>
      </w:r>
      <w:r w:rsidR="007D0691">
        <w:rPr>
          <w:rFonts w:ascii="Arial" w:hAnsi="Arial" w:cs="Arial"/>
        </w:rPr>
        <w:t xml:space="preserve"> patógenos zoonóticos.</w:t>
      </w:r>
      <w:r w:rsidR="001F7077">
        <w:rPr>
          <w:rFonts w:ascii="Arial" w:hAnsi="Arial" w:cs="Arial"/>
        </w:rPr>
        <w:t xml:space="preserve"> </w:t>
      </w:r>
      <w:r w:rsidR="007D0691">
        <w:rPr>
          <w:rFonts w:ascii="Arial" w:hAnsi="Arial" w:cs="Arial"/>
        </w:rPr>
        <w:t>Por isso</w:t>
      </w:r>
      <w:r w:rsidR="001F7077" w:rsidRPr="001F7077">
        <w:rPr>
          <w:rFonts w:ascii="Arial" w:hAnsi="Arial" w:cs="Arial"/>
        </w:rPr>
        <w:t>, os moluscos são</w:t>
      </w:r>
      <w:r w:rsidR="007D0691">
        <w:rPr>
          <w:rFonts w:ascii="Arial" w:hAnsi="Arial" w:cs="Arial"/>
        </w:rPr>
        <w:t xml:space="preserve"> considerados</w:t>
      </w:r>
      <w:r w:rsidR="001F7077" w:rsidRPr="001F7077">
        <w:rPr>
          <w:rFonts w:ascii="Arial" w:hAnsi="Arial" w:cs="Arial"/>
        </w:rPr>
        <w:t xml:space="preserve"> bons indicadores para a contaminação ambiental, principalmente nas regiões ribeirinhas onde esgotos são despejados em rios e canais de drenagem, sem qualquer tratamento prévio.</w:t>
      </w:r>
    </w:p>
    <w:sectPr w:rsidR="00A36B02" w:rsidRPr="001F7077" w:rsidSect="00AD53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EF6" w:rsidRDefault="009E5EF6" w:rsidP="00A349E2">
      <w:pPr>
        <w:spacing w:after="0" w:line="240" w:lineRule="auto"/>
      </w:pPr>
      <w:r>
        <w:separator/>
      </w:r>
    </w:p>
  </w:endnote>
  <w:endnote w:type="continuationSeparator" w:id="1">
    <w:p w:rsidR="009E5EF6" w:rsidRDefault="009E5EF6" w:rsidP="00A3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EF6" w:rsidRDefault="009E5EF6" w:rsidP="00A349E2">
      <w:pPr>
        <w:spacing w:after="0" w:line="240" w:lineRule="auto"/>
      </w:pPr>
      <w:r>
        <w:separator/>
      </w:r>
    </w:p>
  </w:footnote>
  <w:footnote w:type="continuationSeparator" w:id="1">
    <w:p w:rsidR="009E5EF6" w:rsidRDefault="009E5EF6" w:rsidP="00A34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63405"/>
    <w:multiLevelType w:val="hybridMultilevel"/>
    <w:tmpl w:val="D35E3880"/>
    <w:lvl w:ilvl="0" w:tplc="0700FB8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B02"/>
    <w:rsid w:val="00005EA4"/>
    <w:rsid w:val="001912B4"/>
    <w:rsid w:val="001A2AB4"/>
    <w:rsid w:val="001F7077"/>
    <w:rsid w:val="00257E40"/>
    <w:rsid w:val="002C2478"/>
    <w:rsid w:val="002C5C0E"/>
    <w:rsid w:val="00324CAC"/>
    <w:rsid w:val="004408EF"/>
    <w:rsid w:val="006024F6"/>
    <w:rsid w:val="00627222"/>
    <w:rsid w:val="006A7066"/>
    <w:rsid w:val="007D0691"/>
    <w:rsid w:val="008B1F6C"/>
    <w:rsid w:val="008F2021"/>
    <w:rsid w:val="0094444A"/>
    <w:rsid w:val="009E5EF6"/>
    <w:rsid w:val="00A349E2"/>
    <w:rsid w:val="00A36B02"/>
    <w:rsid w:val="00AD5380"/>
    <w:rsid w:val="00B57BD7"/>
    <w:rsid w:val="00C549A1"/>
    <w:rsid w:val="00C60EAD"/>
    <w:rsid w:val="00D02931"/>
    <w:rsid w:val="00D574AE"/>
    <w:rsid w:val="00FD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B0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349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349E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A349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349E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491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14</cp:revision>
  <dcterms:created xsi:type="dcterms:W3CDTF">2020-10-16T12:29:00Z</dcterms:created>
  <dcterms:modified xsi:type="dcterms:W3CDTF">2020-10-16T18:11:00Z</dcterms:modified>
</cp:coreProperties>
</file>