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26D" w14:textId="77777777" w:rsidR="00462020" w:rsidRDefault="00000000">
      <w:pPr>
        <w:spacing w:before="77"/>
        <w:ind w:left="290" w:right="148"/>
        <w:jc w:val="center"/>
        <w:rPr>
          <w:b/>
        </w:rPr>
      </w:pPr>
      <w:r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6538C9E" wp14:editId="4E4640EB">
            <wp:simplePos x="0" y="0"/>
            <wp:positionH relativeFrom="column">
              <wp:posOffset>-939165</wp:posOffset>
            </wp:positionH>
            <wp:positionV relativeFrom="paragraph">
              <wp:posOffset>-852170</wp:posOffset>
            </wp:positionV>
            <wp:extent cx="7561580" cy="10697210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0CC51" w14:textId="77777777" w:rsidR="00462020" w:rsidRPr="008D56BF" w:rsidRDefault="00000000">
      <w:pPr>
        <w:pStyle w:val="Ttulo1"/>
        <w:spacing w:line="360" w:lineRule="auto"/>
        <w:ind w:left="0" w:right="161" w:firstLine="0"/>
        <w:jc w:val="both"/>
        <w:rPr>
          <w:u w:val="none"/>
          <w:lang w:val="pt-BR"/>
        </w:rPr>
      </w:pPr>
      <w:r>
        <w:rPr>
          <w:u w:val="none"/>
          <w:lang w:val="pt-BR"/>
        </w:rPr>
        <w:t xml:space="preserve"> </w:t>
      </w:r>
    </w:p>
    <w:p w14:paraId="434B2EC5" w14:textId="6721B570" w:rsidR="00462020" w:rsidRPr="008D56BF" w:rsidRDefault="00B00644" w:rsidP="006351F1">
      <w:pPr>
        <w:pStyle w:val="Ttulo1"/>
        <w:spacing w:line="360" w:lineRule="auto"/>
        <w:ind w:left="313" w:right="161" w:firstLine="0"/>
        <w:jc w:val="center"/>
        <w:rPr>
          <w:lang w:val="pt-BR"/>
        </w:rPr>
      </w:pPr>
      <w:r>
        <w:rPr>
          <w:u w:val="none"/>
          <w:lang w:val="pt-BR"/>
        </w:rPr>
        <w:t>TÉCNICAS PARA O A</w:t>
      </w:r>
      <w:r w:rsidRPr="008D56BF">
        <w:rPr>
          <w:u w:val="none"/>
          <w:lang w:val="pt-BR"/>
        </w:rPr>
        <w:t xml:space="preserve">TEDIMENTO ODONTOLÓGICO À CRIANÇAS COM TRANSTORNO DO ESPECTRO AUTISTA: UMA REVISÃO </w:t>
      </w:r>
      <w:r w:rsidR="006351F1">
        <w:rPr>
          <w:u w:val="none"/>
          <w:lang w:val="pt-BR"/>
        </w:rPr>
        <w:t>DE LITERATURA</w:t>
      </w:r>
    </w:p>
    <w:p w14:paraId="364E1242" w14:textId="77777777" w:rsidR="00462020" w:rsidRDefault="00462020" w:rsidP="006351F1">
      <w:pPr>
        <w:pStyle w:val="Corpodetexto"/>
        <w:spacing w:before="10" w:line="360" w:lineRule="auto"/>
        <w:ind w:left="0"/>
        <w:rPr>
          <w:b/>
          <w:sz w:val="20"/>
        </w:rPr>
      </w:pPr>
    </w:p>
    <w:p w14:paraId="2186B57F" w14:textId="592ABB6D" w:rsidR="007C49B4" w:rsidRDefault="00000000" w:rsidP="00843E1F">
      <w:pPr>
        <w:pStyle w:val="Corpodetex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7C49B4">
        <w:rPr>
          <w:w w:val="95"/>
          <w:lang w:val="pt-BR"/>
        </w:rPr>
        <w:t>GEOVANA FREITAS COLARES</w:t>
      </w:r>
      <w:r w:rsidR="007C49B4">
        <w:rPr>
          <w:w w:val="95"/>
          <w:vertAlign w:val="superscript"/>
        </w:rPr>
        <w:t>1</w:t>
      </w:r>
      <w:r w:rsidR="007C49B4">
        <w:rPr>
          <w:w w:val="95"/>
        </w:rPr>
        <w:t>, EVELLYN CÁSSIA MARTINS RODRIGUES</w:t>
      </w:r>
      <w:r w:rsidR="007C49B4">
        <w:rPr>
          <w:w w:val="95"/>
          <w:vertAlign w:val="superscript"/>
        </w:rPr>
        <w:t>¹</w:t>
      </w:r>
      <w:r w:rsidR="007C49B4">
        <w:rPr>
          <w:w w:val="95"/>
        </w:rPr>
        <w:t>, JULIANA GARCIA ALVES</w:t>
      </w:r>
      <w:r w:rsidR="007C49B4">
        <w:rPr>
          <w:w w:val="95"/>
          <w:vertAlign w:val="superscript"/>
        </w:rPr>
        <w:t>¹</w:t>
      </w:r>
      <w:r w:rsidR="007C49B4">
        <w:t xml:space="preserve">, </w:t>
      </w:r>
      <w:r w:rsidR="007C49B4">
        <w:rPr>
          <w:color w:val="000000"/>
        </w:rPr>
        <w:t>GABRIELY EVERTON DOS SANTOS¹,</w:t>
      </w:r>
      <w:r w:rsidR="007C49B4">
        <w:rPr>
          <w:color w:val="000000"/>
          <w:vertAlign w:val="superscript"/>
        </w:rPr>
        <w:t xml:space="preserve"> </w:t>
      </w:r>
      <w:r w:rsidR="007C49B4" w:rsidRPr="00117C2B">
        <w:t>TATIANA HELEN VASCONCELOS COSTA</w:t>
      </w:r>
      <w:r w:rsidR="007C49B4">
        <w:rPr>
          <w:vertAlign w:val="superscript"/>
        </w:rPr>
        <w:t>²</w:t>
      </w:r>
      <w:r w:rsidR="007C49B4">
        <w:rPr>
          <w:lang w:val="pt-BR"/>
        </w:rPr>
        <w:t>, ALINE COSTA FLEXA RIBEIRO PROENÇA</w:t>
      </w:r>
      <w:r w:rsidR="007C49B4">
        <w:rPr>
          <w:vertAlign w:val="superscript"/>
        </w:rPr>
        <w:t>³</w:t>
      </w:r>
      <w:r w:rsidR="007C49B4">
        <w:t>.</w:t>
      </w:r>
    </w:p>
    <w:p w14:paraId="304A6838" w14:textId="77777777" w:rsidR="0014019B" w:rsidRDefault="00000000" w:rsidP="006351F1">
      <w:pPr>
        <w:pStyle w:val="Corpodetexto"/>
        <w:spacing w:line="360" w:lineRule="auto"/>
        <w:ind w:left="0" w:right="1436"/>
        <w:jc w:val="both"/>
      </w:pPr>
      <w:r>
        <w:rPr>
          <w:vertAlign w:val="superscript"/>
        </w:rPr>
        <w:t>1</w:t>
      </w:r>
      <w:r>
        <w:t>Acadêmic</w:t>
      </w:r>
      <w:r>
        <w:rPr>
          <w:lang w:val="pt-BR"/>
        </w:rPr>
        <w:t>a</w:t>
      </w:r>
      <w:r>
        <w:t xml:space="preserve"> de Odontologia, Universidade Federal do Pará;</w:t>
      </w:r>
    </w:p>
    <w:p w14:paraId="318CEC09" w14:textId="455FC6E9" w:rsidR="0014019B" w:rsidRDefault="0014019B" w:rsidP="0014019B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2</w:t>
      </w:r>
      <w:r>
        <w:t>Acadêmic</w:t>
      </w:r>
      <w:r>
        <w:rPr>
          <w:lang w:val="pt-BR"/>
        </w:rPr>
        <w:t>a</w:t>
      </w:r>
      <w:r>
        <w:t xml:space="preserve"> de Odontologia, </w:t>
      </w:r>
      <w:r w:rsidR="007C49B4" w:rsidRPr="007C49B4">
        <w:t>Centro Universitário FIBRA</w:t>
      </w:r>
      <w:r>
        <w:t>;</w:t>
      </w:r>
      <w:r>
        <w:rPr>
          <w:spacing w:val="-57"/>
        </w:rPr>
        <w:t xml:space="preserve"> </w:t>
      </w:r>
    </w:p>
    <w:p w14:paraId="6B502AF9" w14:textId="197D03A7" w:rsidR="00462020" w:rsidRDefault="007C49B4" w:rsidP="006351F1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³</w:t>
      </w:r>
      <w:r w:rsidR="0014019B">
        <w:t xml:space="preserve">Menstranda, </w:t>
      </w:r>
      <w:r>
        <w:t>Faculdade São Leopoldo Mandic</w:t>
      </w:r>
      <w:r w:rsidR="0014019B">
        <w:rPr>
          <w:lang w:val="pt-BR"/>
        </w:rPr>
        <w:t>.</w:t>
      </w:r>
      <w:r w:rsidR="0014019B">
        <w:rPr>
          <w:b/>
          <w:u w:val="thick" w:color="424242"/>
          <w:lang w:val="pt-BR" w:eastAsia="pt-BR"/>
        </w:rPr>
        <w:t xml:space="preserve"> </w:t>
      </w:r>
    </w:p>
    <w:p w14:paraId="7D8D961A" w14:textId="77777777" w:rsidR="00462020" w:rsidRDefault="00462020" w:rsidP="006351F1">
      <w:pPr>
        <w:pStyle w:val="Corpodetexto"/>
        <w:spacing w:before="1" w:line="360" w:lineRule="auto"/>
        <w:ind w:left="0" w:right="2421"/>
        <w:jc w:val="both"/>
      </w:pPr>
    </w:p>
    <w:p w14:paraId="3BC46931" w14:textId="22C54116" w:rsidR="00462020" w:rsidRDefault="00000000" w:rsidP="0014019B">
      <w:pPr>
        <w:pStyle w:val="Corpodetexto"/>
        <w:spacing w:before="1" w:line="360" w:lineRule="auto"/>
        <w:ind w:left="0" w:right="-51"/>
      </w:pPr>
      <w:r>
        <w:t>E-mail:</w:t>
      </w:r>
      <w:r w:rsidR="0014019B">
        <w:t xml:space="preserve"> </w:t>
      </w:r>
      <w:hyperlink r:id="rId9" w:history="1">
        <w:r w:rsidR="0014019B" w:rsidRPr="0014019B">
          <w:rPr>
            <w:rStyle w:val="Hyperlink"/>
            <w:color w:val="auto"/>
            <w:u w:val="none"/>
            <w:lang w:val="pt-BR"/>
          </w:rPr>
          <w:t>geocolares.gc</w:t>
        </w:r>
        <w:r w:rsidR="0014019B" w:rsidRPr="0014019B">
          <w:rPr>
            <w:rStyle w:val="Hyperlink"/>
            <w:color w:val="auto"/>
            <w:u w:val="none"/>
          </w:rPr>
          <w:t>@gmail.com</w:t>
        </w:r>
      </w:hyperlink>
      <w:r w:rsidR="0014019B" w:rsidRPr="0014019B">
        <w:t xml:space="preserve">, </w:t>
      </w:r>
      <w:hyperlink r:id="rId10" w:history="1">
        <w:r w:rsidR="0014019B" w:rsidRPr="0014019B">
          <w:rPr>
            <w:rStyle w:val="Hyperlink"/>
            <w:color w:val="auto"/>
            <w:u w:val="none"/>
          </w:rPr>
          <w:t>evellynrodrigues2018@gmail.com</w:t>
        </w:r>
      </w:hyperlink>
      <w:r w:rsidR="0014019B" w:rsidRPr="0014019B">
        <w:t xml:space="preserve">, </w:t>
      </w:r>
      <w:hyperlink r:id="rId11" w:history="1">
        <w:r w:rsidR="0014019B" w:rsidRPr="0014019B">
          <w:rPr>
            <w:rStyle w:val="Hyperlink"/>
            <w:color w:val="auto"/>
            <w:u w:val="none"/>
          </w:rPr>
          <w:t>juliana.garciaalves2001@gmail.com</w:t>
        </w:r>
      </w:hyperlink>
      <w:r w:rsidR="0014019B" w:rsidRPr="0014019B">
        <w:t xml:space="preserve">, </w:t>
      </w:r>
      <w:r w:rsidR="007C49B4">
        <w:t xml:space="preserve">contatogabrielyeverton@gmail.com, </w:t>
      </w:r>
      <w:hyperlink r:id="rId12" w:history="1">
        <w:r w:rsidR="0014019B" w:rsidRPr="0014019B">
          <w:rPr>
            <w:rStyle w:val="Hyperlink"/>
            <w:color w:val="auto"/>
            <w:u w:val="none"/>
          </w:rPr>
          <w:t>tatianahelenvascc@gmail.com</w:t>
        </w:r>
      </w:hyperlink>
      <w:r w:rsidR="0014019B" w:rsidRPr="0014019B">
        <w:rPr>
          <w:rStyle w:val="Hyperlink"/>
          <w:color w:val="auto"/>
          <w:u w:val="none"/>
        </w:rPr>
        <w:t xml:space="preserve">, </w:t>
      </w:r>
      <w:r w:rsidR="003D583C" w:rsidRPr="0014019B">
        <w:t xml:space="preserve"> alineflexaribeiro@outlook.com</w:t>
      </w:r>
    </w:p>
    <w:p w14:paraId="37CFD3FE" w14:textId="77777777" w:rsidR="00462020" w:rsidRDefault="00462020" w:rsidP="006351F1">
      <w:pPr>
        <w:pStyle w:val="Corpodetexto"/>
        <w:spacing w:line="360" w:lineRule="auto"/>
        <w:ind w:left="0"/>
        <w:rPr>
          <w:sz w:val="26"/>
        </w:rPr>
      </w:pPr>
    </w:p>
    <w:p w14:paraId="3B0476BD" w14:textId="5EDD5969" w:rsidR="00462020" w:rsidRDefault="00415C26" w:rsidP="00843E1F">
      <w:pPr>
        <w:pStyle w:val="Corpodetexto"/>
        <w:spacing w:before="193" w:line="360" w:lineRule="auto"/>
        <w:ind w:left="0" w:right="91"/>
        <w:jc w:val="both"/>
        <w:rPr>
          <w:lang w:val="pt-BR"/>
        </w:rPr>
      </w:pPr>
      <w:r>
        <w:rPr>
          <w:lang w:val="pt-BR"/>
        </w:rPr>
        <w:t>Este estudo</w:t>
      </w:r>
      <w:r w:rsidR="0035198D">
        <w:rPr>
          <w:lang w:val="pt-BR"/>
        </w:rPr>
        <w:t xml:space="preserve"> </w:t>
      </w:r>
      <w:r w:rsidR="00B813D3">
        <w:rPr>
          <w:lang w:val="pt-BR"/>
        </w:rPr>
        <w:t>objetiva</w:t>
      </w:r>
      <w:r>
        <w:rPr>
          <w:lang w:val="pt-BR"/>
        </w:rPr>
        <w:t xml:space="preserve"> descrever abordagens clínicas e técnicas para </w:t>
      </w:r>
      <w:r w:rsidR="00B00644">
        <w:rPr>
          <w:lang w:val="pt-BR"/>
        </w:rPr>
        <w:t>o</w:t>
      </w:r>
      <w:r>
        <w:rPr>
          <w:lang w:val="pt-BR"/>
        </w:rPr>
        <w:t xml:space="preserve"> atendimento odontológico </w:t>
      </w:r>
      <w:r w:rsidR="00B00644">
        <w:rPr>
          <w:lang w:val="pt-BR"/>
        </w:rPr>
        <w:t xml:space="preserve">à </w:t>
      </w:r>
      <w:r>
        <w:rPr>
          <w:lang w:val="pt-BR"/>
        </w:rPr>
        <w:t>pacientes</w:t>
      </w:r>
      <w:r w:rsidR="00CE035A">
        <w:rPr>
          <w:lang w:val="pt-BR"/>
        </w:rPr>
        <w:t xml:space="preserve"> infantis</w:t>
      </w:r>
      <w:r>
        <w:rPr>
          <w:lang w:val="pt-BR"/>
        </w:rPr>
        <w:t xml:space="preserve"> com Transtorno do Espectro Autista (TEA)</w:t>
      </w:r>
      <w:r w:rsidR="0035198D">
        <w:rPr>
          <w:lang w:val="pt-BR"/>
        </w:rPr>
        <w:t>, por meio de revisão da literatura</w:t>
      </w:r>
      <w:r>
        <w:rPr>
          <w:lang w:val="pt-BR"/>
        </w:rPr>
        <w:t xml:space="preserve">. </w:t>
      </w:r>
      <w:r w:rsidR="0035198D">
        <w:rPr>
          <w:lang w:val="pt-BR"/>
        </w:rPr>
        <w:t>R</w:t>
      </w:r>
      <w:r>
        <w:rPr>
          <w:lang w:val="pt-BR"/>
        </w:rPr>
        <w:t xml:space="preserve">ealizou-se </w:t>
      </w:r>
      <w:r w:rsidR="00B813D3">
        <w:rPr>
          <w:lang w:val="pt-BR"/>
        </w:rPr>
        <w:t>a</w:t>
      </w:r>
      <w:r>
        <w:rPr>
          <w:lang w:val="pt-BR"/>
        </w:rPr>
        <w:t xml:space="preserve"> busca eletrônica nas bases</w:t>
      </w:r>
      <w:r w:rsidR="0035198D">
        <w:rPr>
          <w:lang w:val="pt-BR"/>
        </w:rPr>
        <w:t xml:space="preserve"> </w:t>
      </w:r>
      <w:proofErr w:type="spellStart"/>
      <w:r>
        <w:rPr>
          <w:lang w:val="pt-BR"/>
        </w:rPr>
        <w:t>PubMed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Scielo</w:t>
      </w:r>
      <w:proofErr w:type="spellEnd"/>
      <w:r>
        <w:rPr>
          <w:lang w:val="pt-BR"/>
        </w:rPr>
        <w:t xml:space="preserve"> </w:t>
      </w:r>
      <w:r w:rsidR="00B00644">
        <w:rPr>
          <w:lang w:val="pt-BR"/>
        </w:rPr>
        <w:t xml:space="preserve">incluindo os </w:t>
      </w:r>
      <w:r>
        <w:rPr>
          <w:lang w:val="pt-BR"/>
        </w:rPr>
        <w:t xml:space="preserve">descritores </w:t>
      </w:r>
      <w:r w:rsidR="00CE035A">
        <w:rPr>
          <w:lang w:val="pt-BR"/>
        </w:rPr>
        <w:t>“</w:t>
      </w:r>
      <w:proofErr w:type="spellStart"/>
      <w:r>
        <w:rPr>
          <w:lang w:val="pt-BR"/>
        </w:rPr>
        <w:t>autistic</w:t>
      </w:r>
      <w:proofErr w:type="spellEnd"/>
      <w:r w:rsidR="00CE035A">
        <w:rPr>
          <w:lang w:val="pt-BR"/>
        </w:rPr>
        <w:t>”</w:t>
      </w:r>
      <w:r>
        <w:rPr>
          <w:lang w:val="pt-BR"/>
        </w:rPr>
        <w:t xml:space="preserve">, </w:t>
      </w:r>
      <w:r w:rsidR="00CE035A">
        <w:rPr>
          <w:lang w:val="pt-BR"/>
        </w:rPr>
        <w:t>“</w:t>
      </w:r>
      <w:r>
        <w:rPr>
          <w:lang w:val="pt-BR"/>
        </w:rPr>
        <w:t xml:space="preserve">oral </w:t>
      </w:r>
      <w:proofErr w:type="spellStart"/>
      <w:r>
        <w:rPr>
          <w:lang w:val="pt-BR"/>
        </w:rPr>
        <w:t>health</w:t>
      </w:r>
      <w:proofErr w:type="spellEnd"/>
      <w:r w:rsidR="00CE035A">
        <w:rPr>
          <w:lang w:val="pt-BR"/>
        </w:rPr>
        <w:t>”</w:t>
      </w:r>
      <w:r>
        <w:rPr>
          <w:lang w:val="pt-BR"/>
        </w:rPr>
        <w:t xml:space="preserve">, </w:t>
      </w:r>
      <w:r w:rsidR="00CE035A">
        <w:rPr>
          <w:lang w:val="pt-BR"/>
        </w:rPr>
        <w:t>“</w:t>
      </w:r>
      <w:proofErr w:type="spellStart"/>
      <w:r>
        <w:rPr>
          <w:lang w:val="pt-BR"/>
        </w:rPr>
        <w:t>treatment</w:t>
      </w:r>
      <w:proofErr w:type="spellEnd"/>
      <w:r w:rsidR="00CE035A">
        <w:rPr>
          <w:lang w:val="pt-BR"/>
        </w:rPr>
        <w:t>”</w:t>
      </w:r>
      <w:r>
        <w:rPr>
          <w:lang w:val="pt-BR"/>
        </w:rPr>
        <w:t xml:space="preserve"> e </w:t>
      </w:r>
      <w:r w:rsidR="00CE035A">
        <w:rPr>
          <w:lang w:val="pt-BR"/>
        </w:rPr>
        <w:t>“</w:t>
      </w:r>
      <w:proofErr w:type="spellStart"/>
      <w:r>
        <w:rPr>
          <w:lang w:val="pt-BR"/>
        </w:rPr>
        <w:t>patient</w:t>
      </w:r>
      <w:proofErr w:type="spellEnd"/>
      <w:r>
        <w:rPr>
          <w:lang w:val="pt-BR"/>
        </w:rPr>
        <w:t xml:space="preserve"> management</w:t>
      </w:r>
      <w:r w:rsidR="00CE035A">
        <w:rPr>
          <w:lang w:val="pt-BR"/>
        </w:rPr>
        <w:t>”</w:t>
      </w:r>
      <w:r>
        <w:rPr>
          <w:lang w:val="pt-BR"/>
        </w:rPr>
        <w:t xml:space="preserve">, com o operador </w:t>
      </w:r>
      <w:proofErr w:type="spellStart"/>
      <w:r>
        <w:rPr>
          <w:lang w:val="pt-BR"/>
        </w:rPr>
        <w:t>boleano</w:t>
      </w:r>
      <w:proofErr w:type="spellEnd"/>
      <w:r>
        <w:rPr>
          <w:lang w:val="pt-BR"/>
        </w:rPr>
        <w:t xml:space="preserve"> AND. </w:t>
      </w:r>
      <w:r w:rsidR="004F48BF">
        <w:rPr>
          <w:lang w:val="pt-BR"/>
        </w:rPr>
        <w:t>F</w:t>
      </w:r>
      <w:r>
        <w:rPr>
          <w:lang w:val="pt-BR"/>
        </w:rPr>
        <w:t xml:space="preserve">oram </w:t>
      </w:r>
      <w:r w:rsidR="00B00644">
        <w:rPr>
          <w:lang w:val="pt-BR"/>
        </w:rPr>
        <w:t xml:space="preserve">encontrados </w:t>
      </w:r>
      <w:r>
        <w:rPr>
          <w:lang w:val="pt-BR"/>
        </w:rPr>
        <w:t xml:space="preserve">01 artigo na base de dados </w:t>
      </w:r>
      <w:proofErr w:type="spellStart"/>
      <w:r>
        <w:rPr>
          <w:lang w:val="pt-BR"/>
        </w:rPr>
        <w:t>Scielo</w:t>
      </w:r>
      <w:proofErr w:type="spellEnd"/>
      <w:r>
        <w:rPr>
          <w:lang w:val="pt-BR"/>
        </w:rPr>
        <w:t xml:space="preserve"> e 17 na </w:t>
      </w:r>
      <w:proofErr w:type="spellStart"/>
      <w:r>
        <w:rPr>
          <w:lang w:val="pt-BR"/>
        </w:rPr>
        <w:t>PubMed</w:t>
      </w:r>
      <w:proofErr w:type="spellEnd"/>
      <w:r>
        <w:rPr>
          <w:lang w:val="pt-BR"/>
        </w:rPr>
        <w:t>. Após</w:t>
      </w:r>
      <w:r w:rsidR="00CE035A">
        <w:rPr>
          <w:lang w:val="pt-BR"/>
        </w:rPr>
        <w:t xml:space="preserve"> </w:t>
      </w:r>
      <w:r w:rsidR="00B00644">
        <w:rPr>
          <w:lang w:val="pt-BR"/>
        </w:rPr>
        <w:t>análise</w:t>
      </w:r>
      <w:r w:rsidR="00CE035A">
        <w:rPr>
          <w:lang w:val="pt-BR"/>
        </w:rPr>
        <w:t xml:space="preserve"> </w:t>
      </w:r>
      <w:r>
        <w:rPr>
          <w:lang w:val="pt-BR"/>
        </w:rPr>
        <w:t xml:space="preserve">dos títulos e resumos, foram selecionados </w:t>
      </w:r>
      <w:r w:rsidR="0076389D">
        <w:rPr>
          <w:lang w:val="pt-BR"/>
        </w:rPr>
        <w:t>05</w:t>
      </w:r>
      <w:r>
        <w:rPr>
          <w:lang w:val="pt-BR"/>
        </w:rPr>
        <w:t xml:space="preserve"> artigos </w:t>
      </w:r>
      <w:r w:rsidR="0035198D">
        <w:rPr>
          <w:lang w:val="pt-BR"/>
        </w:rPr>
        <w:t xml:space="preserve">que atendiam </w:t>
      </w:r>
      <w:r w:rsidR="00DE0F6F">
        <w:rPr>
          <w:lang w:val="pt-BR"/>
        </w:rPr>
        <w:t>aos</w:t>
      </w:r>
      <w:r>
        <w:rPr>
          <w:lang w:val="pt-BR"/>
        </w:rPr>
        <w:t xml:space="preserve"> critério</w:t>
      </w:r>
      <w:r w:rsidR="00B00644">
        <w:rPr>
          <w:lang w:val="pt-BR"/>
        </w:rPr>
        <w:t>s</w:t>
      </w:r>
      <w:r>
        <w:rPr>
          <w:lang w:val="pt-BR"/>
        </w:rPr>
        <w:t xml:space="preserve">: abordagem de técnicas de manejo comportamental </w:t>
      </w:r>
      <w:r w:rsidR="0035198D">
        <w:rPr>
          <w:lang w:val="pt-BR"/>
        </w:rPr>
        <w:t>de pacientes infantis com</w:t>
      </w:r>
      <w:r>
        <w:rPr>
          <w:lang w:val="pt-BR"/>
        </w:rPr>
        <w:t xml:space="preserve"> TEA n</w:t>
      </w:r>
      <w:r w:rsidR="00DE0F6F">
        <w:rPr>
          <w:lang w:val="pt-BR"/>
        </w:rPr>
        <w:t xml:space="preserve">a </w:t>
      </w:r>
      <w:r w:rsidR="0035198D">
        <w:rPr>
          <w:lang w:val="pt-BR"/>
        </w:rPr>
        <w:t>odontologia</w:t>
      </w:r>
      <w:r w:rsidR="00DE0F6F">
        <w:rPr>
          <w:lang w:val="pt-BR"/>
        </w:rPr>
        <w:t xml:space="preserve">, </w:t>
      </w:r>
      <w:r>
        <w:rPr>
          <w:lang w:val="pt-BR"/>
        </w:rPr>
        <w:t xml:space="preserve">publicados de 2010 </w:t>
      </w:r>
      <w:r w:rsidR="00E72FF7">
        <w:rPr>
          <w:lang w:val="pt-BR"/>
        </w:rPr>
        <w:t>a</w:t>
      </w:r>
      <w:r>
        <w:rPr>
          <w:lang w:val="pt-BR"/>
        </w:rPr>
        <w:t xml:space="preserve"> 2023</w:t>
      </w:r>
      <w:r w:rsidR="002D721F">
        <w:rPr>
          <w:lang w:val="pt-BR"/>
        </w:rPr>
        <w:t xml:space="preserve"> e </w:t>
      </w:r>
      <w:r w:rsidR="00DE0F6F">
        <w:rPr>
          <w:lang w:val="pt-BR"/>
        </w:rPr>
        <w:t>acesso gratuito ao texto completo</w:t>
      </w:r>
      <w:r w:rsidR="002D721F">
        <w:rPr>
          <w:lang w:val="pt-BR"/>
        </w:rPr>
        <w:t>.</w:t>
      </w:r>
      <w:r w:rsidR="00CE035A">
        <w:rPr>
          <w:lang w:val="pt-BR"/>
        </w:rPr>
        <w:t xml:space="preserve"> </w:t>
      </w:r>
      <w:r w:rsidR="00DE0F6F">
        <w:rPr>
          <w:lang w:val="pt-BR"/>
        </w:rPr>
        <w:t>Os</w:t>
      </w:r>
      <w:r w:rsidR="008D56BF">
        <w:rPr>
          <w:lang w:val="pt-BR"/>
        </w:rPr>
        <w:t xml:space="preserve"> estudos </w:t>
      </w:r>
      <w:r>
        <w:rPr>
          <w:lang w:val="pt-BR"/>
        </w:rPr>
        <w:t xml:space="preserve">enfatizaram </w:t>
      </w:r>
      <w:r w:rsidR="004F48BF">
        <w:rPr>
          <w:lang w:val="pt-BR"/>
        </w:rPr>
        <w:t xml:space="preserve">a </w:t>
      </w:r>
      <w:r w:rsidR="00B00644">
        <w:rPr>
          <w:lang w:val="pt-BR"/>
        </w:rPr>
        <w:t xml:space="preserve">necessidade </w:t>
      </w:r>
      <w:r w:rsidR="008D56BF">
        <w:rPr>
          <w:lang w:val="pt-BR"/>
        </w:rPr>
        <w:t>de uma abordagem</w:t>
      </w:r>
      <w:r>
        <w:rPr>
          <w:lang w:val="pt-BR"/>
        </w:rPr>
        <w:t xml:space="preserve"> </w:t>
      </w:r>
      <w:r w:rsidR="00DE0F6F">
        <w:rPr>
          <w:lang w:val="pt-BR"/>
        </w:rPr>
        <w:t>considerando</w:t>
      </w:r>
      <w:r>
        <w:rPr>
          <w:lang w:val="pt-BR"/>
        </w:rPr>
        <w:t xml:space="preserve"> os </w:t>
      </w:r>
      <w:r w:rsidR="008D56BF">
        <w:rPr>
          <w:lang w:val="pt-BR"/>
        </w:rPr>
        <w:t xml:space="preserve">comportamentos e necessidades da criança, </w:t>
      </w:r>
      <w:r w:rsidR="00DE0F6F">
        <w:rPr>
          <w:lang w:val="pt-BR"/>
        </w:rPr>
        <w:t>bem como</w:t>
      </w:r>
      <w:r>
        <w:rPr>
          <w:lang w:val="pt-BR"/>
        </w:rPr>
        <w:t xml:space="preserve"> o contexto familiar</w:t>
      </w:r>
      <w:r w:rsidR="008D56BF">
        <w:rPr>
          <w:lang w:val="pt-BR"/>
        </w:rPr>
        <w:t xml:space="preserve">, </w:t>
      </w:r>
      <w:r>
        <w:rPr>
          <w:lang w:val="pt-BR"/>
        </w:rPr>
        <w:t>personalizando</w:t>
      </w:r>
      <w:r w:rsidR="008D56BF">
        <w:rPr>
          <w:lang w:val="pt-BR"/>
        </w:rPr>
        <w:t xml:space="preserve"> o atendimento </w:t>
      </w:r>
      <w:r w:rsidR="00DE0F6F">
        <w:rPr>
          <w:lang w:val="pt-BR"/>
        </w:rPr>
        <w:t>conforme</w:t>
      </w:r>
      <w:r w:rsidR="008D56BF">
        <w:rPr>
          <w:lang w:val="pt-BR"/>
        </w:rPr>
        <w:t xml:space="preserve"> as inseguranças e preferências dos pais ou responsáveis</w:t>
      </w:r>
      <w:r>
        <w:rPr>
          <w:lang w:val="pt-BR"/>
        </w:rPr>
        <w:t xml:space="preserve">. </w:t>
      </w:r>
      <w:r w:rsidR="004F48BF">
        <w:rPr>
          <w:lang w:val="pt-BR"/>
        </w:rPr>
        <w:t>E</w:t>
      </w:r>
      <w:r>
        <w:rPr>
          <w:lang w:val="pt-BR"/>
        </w:rPr>
        <w:t xml:space="preserve">studos sugeriram uma </w:t>
      </w:r>
      <w:r w:rsidR="00D77154">
        <w:rPr>
          <w:lang w:val="pt-BR"/>
        </w:rPr>
        <w:t>consulta inicial</w:t>
      </w:r>
      <w:r>
        <w:rPr>
          <w:lang w:val="pt-BR"/>
        </w:rPr>
        <w:t xml:space="preserve"> apenas</w:t>
      </w:r>
      <w:r w:rsidR="00D77154">
        <w:rPr>
          <w:lang w:val="pt-BR"/>
        </w:rPr>
        <w:t xml:space="preserve"> com os responsáveis </w:t>
      </w:r>
      <w:r w:rsidR="00B00644">
        <w:rPr>
          <w:lang w:val="pt-BR"/>
        </w:rPr>
        <w:t xml:space="preserve">da </w:t>
      </w:r>
      <w:r w:rsidR="00D77154">
        <w:rPr>
          <w:lang w:val="pt-BR"/>
        </w:rPr>
        <w:t xml:space="preserve">criança, </w:t>
      </w:r>
      <w:r w:rsidR="00DE0F6F">
        <w:rPr>
          <w:lang w:val="pt-BR"/>
        </w:rPr>
        <w:t>para entender tais</w:t>
      </w:r>
      <w:r w:rsidR="00D77154">
        <w:rPr>
          <w:lang w:val="pt-BR"/>
        </w:rPr>
        <w:t xml:space="preserve"> necessidades </w:t>
      </w:r>
      <w:r w:rsidR="00DE0F6F">
        <w:rPr>
          <w:lang w:val="pt-BR"/>
        </w:rPr>
        <w:t>e</w:t>
      </w:r>
      <w:r w:rsidR="00B00644">
        <w:rPr>
          <w:lang w:val="pt-BR"/>
        </w:rPr>
        <w:t xml:space="preserve"> as</w:t>
      </w:r>
      <w:r w:rsidR="002B1757">
        <w:rPr>
          <w:lang w:val="pt-BR"/>
        </w:rPr>
        <w:t xml:space="preserve"> preferências da </w:t>
      </w:r>
      <w:r w:rsidR="00D77154">
        <w:rPr>
          <w:lang w:val="pt-BR"/>
        </w:rPr>
        <w:t>criança</w:t>
      </w:r>
      <w:r w:rsidR="002B1757">
        <w:rPr>
          <w:lang w:val="pt-BR"/>
        </w:rPr>
        <w:t xml:space="preserve">. </w:t>
      </w:r>
      <w:r w:rsidR="00DE0F6F">
        <w:rPr>
          <w:lang w:val="pt-BR"/>
        </w:rPr>
        <w:t>A</w:t>
      </w:r>
      <w:r w:rsidR="002B1757">
        <w:rPr>
          <w:lang w:val="pt-BR"/>
        </w:rPr>
        <w:t xml:space="preserve"> </w:t>
      </w:r>
      <w:r w:rsidR="00D77154">
        <w:rPr>
          <w:lang w:val="pt-BR"/>
        </w:rPr>
        <w:t xml:space="preserve">Pedagogia </w:t>
      </w:r>
      <w:r w:rsidR="002B1757">
        <w:rPr>
          <w:lang w:val="pt-BR"/>
        </w:rPr>
        <w:t>V</w:t>
      </w:r>
      <w:r w:rsidR="00D77154">
        <w:rPr>
          <w:lang w:val="pt-BR"/>
        </w:rPr>
        <w:t>isual</w:t>
      </w:r>
      <w:r w:rsidR="002B1757">
        <w:rPr>
          <w:lang w:val="pt-BR"/>
        </w:rPr>
        <w:t xml:space="preserve"> (PV)</w:t>
      </w:r>
      <w:r w:rsidR="00DE0F6F">
        <w:rPr>
          <w:lang w:val="pt-BR"/>
        </w:rPr>
        <w:t xml:space="preserve"> foi citada como técnica eficaz, usando</w:t>
      </w:r>
      <w:r w:rsidR="002B1757">
        <w:rPr>
          <w:lang w:val="pt-BR"/>
        </w:rPr>
        <w:t xml:space="preserve"> </w:t>
      </w:r>
      <w:r w:rsidR="00D77154">
        <w:rPr>
          <w:lang w:val="pt-BR"/>
        </w:rPr>
        <w:t>imagens, fotografias ou vídeos</w:t>
      </w:r>
      <w:r w:rsidR="00DE0F6F">
        <w:rPr>
          <w:lang w:val="pt-BR"/>
        </w:rPr>
        <w:t xml:space="preserve"> para familiarizar a criança com o ambiente odontológico</w:t>
      </w:r>
      <w:r w:rsidR="002B1757">
        <w:rPr>
          <w:lang w:val="pt-BR"/>
        </w:rPr>
        <w:t xml:space="preserve">. </w:t>
      </w:r>
      <w:r w:rsidR="00B813D3">
        <w:rPr>
          <w:lang w:val="pt-BR"/>
        </w:rPr>
        <w:t xml:space="preserve">Recomendou-se criar um ambiente adaptado sensorialmente, dado que o </w:t>
      </w:r>
      <w:r w:rsidR="004A681B">
        <w:rPr>
          <w:lang w:val="pt-BR"/>
        </w:rPr>
        <w:t>ambiente odontológico</w:t>
      </w:r>
      <w:r w:rsidR="00B813D3">
        <w:rPr>
          <w:lang w:val="pt-BR"/>
        </w:rPr>
        <w:t xml:space="preserve"> pode super</w:t>
      </w:r>
      <w:r w:rsidR="0003651A">
        <w:rPr>
          <w:lang w:val="pt-BR"/>
        </w:rPr>
        <w:t xml:space="preserve"> </w:t>
      </w:r>
      <w:r w:rsidR="00B813D3">
        <w:rPr>
          <w:lang w:val="pt-BR"/>
        </w:rPr>
        <w:t>estimular a criança com</w:t>
      </w:r>
      <w:r w:rsidR="004A681B">
        <w:rPr>
          <w:lang w:val="pt-BR"/>
        </w:rPr>
        <w:t xml:space="preserve"> ruídos, odores, luzes e</w:t>
      </w:r>
      <w:r w:rsidR="00B813D3">
        <w:rPr>
          <w:lang w:val="pt-BR"/>
        </w:rPr>
        <w:t xml:space="preserve"> </w:t>
      </w:r>
      <w:r w:rsidR="004A681B">
        <w:rPr>
          <w:lang w:val="pt-BR"/>
        </w:rPr>
        <w:t>cores</w:t>
      </w:r>
      <w:r w:rsidR="002B1757">
        <w:rPr>
          <w:lang w:val="pt-BR"/>
        </w:rPr>
        <w:t xml:space="preserve"> intensas</w:t>
      </w:r>
      <w:r w:rsidR="004A681B">
        <w:rPr>
          <w:lang w:val="pt-BR"/>
        </w:rPr>
        <w:t>,</w:t>
      </w:r>
      <w:r w:rsidR="00B813D3">
        <w:rPr>
          <w:lang w:val="pt-BR"/>
        </w:rPr>
        <w:t xml:space="preserve"> </w:t>
      </w:r>
      <w:r w:rsidR="002B1757">
        <w:rPr>
          <w:lang w:val="pt-BR"/>
        </w:rPr>
        <w:t>levando</w:t>
      </w:r>
      <w:r w:rsidR="004A681B">
        <w:rPr>
          <w:lang w:val="pt-BR"/>
        </w:rPr>
        <w:t xml:space="preserve"> </w:t>
      </w:r>
      <w:r w:rsidR="00B813D3">
        <w:rPr>
          <w:lang w:val="pt-BR"/>
        </w:rPr>
        <w:t xml:space="preserve">à </w:t>
      </w:r>
      <w:r w:rsidR="004A681B">
        <w:rPr>
          <w:lang w:val="pt-BR"/>
        </w:rPr>
        <w:t>recusa ao tratamento</w:t>
      </w:r>
      <w:r w:rsidR="002B1757">
        <w:rPr>
          <w:lang w:val="pt-BR"/>
        </w:rPr>
        <w:t xml:space="preserve">. </w:t>
      </w:r>
      <w:r w:rsidR="00BE110F">
        <w:rPr>
          <w:lang w:val="pt-BR"/>
        </w:rPr>
        <w:t>O c</w:t>
      </w:r>
      <w:r w:rsidR="004A681B">
        <w:rPr>
          <w:lang w:val="pt-BR"/>
        </w:rPr>
        <w:t>irurgi</w:t>
      </w:r>
      <w:r w:rsidR="00BE110F">
        <w:rPr>
          <w:lang w:val="pt-BR"/>
        </w:rPr>
        <w:t>ão</w:t>
      </w:r>
      <w:r w:rsidR="004A681B">
        <w:rPr>
          <w:lang w:val="pt-BR"/>
        </w:rPr>
        <w:t>-dentista</w:t>
      </w:r>
      <w:r w:rsidR="00BE110F">
        <w:rPr>
          <w:lang w:val="pt-BR"/>
        </w:rPr>
        <w:t xml:space="preserve"> </w:t>
      </w:r>
      <w:r w:rsidR="00B813D3">
        <w:rPr>
          <w:lang w:val="pt-BR"/>
        </w:rPr>
        <w:t>deve usar roupas</w:t>
      </w:r>
      <w:r w:rsidR="002B1757">
        <w:rPr>
          <w:lang w:val="pt-BR"/>
        </w:rPr>
        <w:t xml:space="preserve"> com cores suaves</w:t>
      </w:r>
      <w:r w:rsidR="004A681B">
        <w:rPr>
          <w:lang w:val="pt-BR"/>
        </w:rPr>
        <w:t xml:space="preserve">, </w:t>
      </w:r>
      <w:r w:rsidR="002B1757">
        <w:rPr>
          <w:lang w:val="pt-BR"/>
        </w:rPr>
        <w:t xml:space="preserve">iluminação </w:t>
      </w:r>
      <w:r w:rsidR="00B813D3">
        <w:rPr>
          <w:lang w:val="pt-BR"/>
        </w:rPr>
        <w:t xml:space="preserve">suave </w:t>
      </w:r>
      <w:r w:rsidR="002B1757">
        <w:rPr>
          <w:lang w:val="pt-BR"/>
        </w:rPr>
        <w:t xml:space="preserve">e músicas </w:t>
      </w:r>
      <w:r w:rsidR="00B813D3">
        <w:rPr>
          <w:lang w:val="pt-BR"/>
        </w:rPr>
        <w:t>tranquila</w:t>
      </w:r>
      <w:r w:rsidR="002B1757">
        <w:rPr>
          <w:lang w:val="pt-BR"/>
        </w:rPr>
        <w:t>.</w:t>
      </w:r>
      <w:r w:rsidR="004A681B">
        <w:rPr>
          <w:lang w:val="pt-BR"/>
        </w:rPr>
        <w:t xml:space="preserve"> </w:t>
      </w:r>
      <w:r w:rsidR="00B813D3">
        <w:rPr>
          <w:lang w:val="pt-BR"/>
        </w:rPr>
        <w:t>Técnicas avançadas, como o uso de</w:t>
      </w:r>
      <w:r w:rsidR="00471DFC">
        <w:rPr>
          <w:lang w:val="pt-BR"/>
        </w:rPr>
        <w:t xml:space="preserve"> Óxido Nitroso, </w:t>
      </w:r>
      <w:r w:rsidR="00471DFC">
        <w:rPr>
          <w:lang w:val="pt-BR"/>
        </w:rPr>
        <w:lastRenderedPageBreak/>
        <w:t>estabilização protetora, sedação com benzodiazepínicos e anestesia geral</w:t>
      </w:r>
      <w:r w:rsidR="00B813D3">
        <w:rPr>
          <w:lang w:val="pt-BR"/>
        </w:rPr>
        <w:t>, também foram mencionadas</w:t>
      </w:r>
      <w:r w:rsidR="00471DFC">
        <w:rPr>
          <w:lang w:val="pt-BR"/>
        </w:rPr>
        <w:t>.</w:t>
      </w:r>
      <w:r w:rsidR="009F51A7">
        <w:rPr>
          <w:lang w:val="pt-BR"/>
        </w:rPr>
        <w:t xml:space="preserve"> </w:t>
      </w:r>
      <w:r w:rsidR="00B813D3">
        <w:rPr>
          <w:lang w:val="pt-BR"/>
        </w:rPr>
        <w:t xml:space="preserve">A escolha da </w:t>
      </w:r>
      <w:r w:rsidR="009F51A7">
        <w:rPr>
          <w:lang w:val="pt-BR"/>
        </w:rPr>
        <w:t xml:space="preserve">técnica </w:t>
      </w:r>
      <w:r w:rsidR="00B813D3">
        <w:rPr>
          <w:lang w:val="pt-BR"/>
        </w:rPr>
        <w:t>deve ser</w:t>
      </w:r>
      <w:r w:rsidR="009F51A7">
        <w:rPr>
          <w:lang w:val="pt-BR"/>
        </w:rPr>
        <w:t xml:space="preserve"> </w:t>
      </w:r>
      <w:r w:rsidR="002B1757">
        <w:rPr>
          <w:lang w:val="pt-BR"/>
        </w:rPr>
        <w:t xml:space="preserve">personalizada </w:t>
      </w:r>
      <w:r w:rsidR="009F51A7">
        <w:rPr>
          <w:lang w:val="pt-BR"/>
        </w:rPr>
        <w:t xml:space="preserve">de acordo com as necessidades </w:t>
      </w:r>
      <w:r w:rsidR="00B813D3">
        <w:rPr>
          <w:lang w:val="pt-BR"/>
        </w:rPr>
        <w:t>das crianças</w:t>
      </w:r>
      <w:r w:rsidR="002B1757">
        <w:rPr>
          <w:lang w:val="pt-BR"/>
        </w:rPr>
        <w:t xml:space="preserve"> e a</w:t>
      </w:r>
      <w:r w:rsidR="00B813D3">
        <w:rPr>
          <w:lang w:val="pt-BR"/>
        </w:rPr>
        <w:t>s</w:t>
      </w:r>
      <w:r w:rsidR="002B1757">
        <w:rPr>
          <w:lang w:val="pt-BR"/>
        </w:rPr>
        <w:t xml:space="preserve"> preferência</w:t>
      </w:r>
      <w:r w:rsidR="00B813D3">
        <w:rPr>
          <w:lang w:val="pt-BR"/>
        </w:rPr>
        <w:t>s</w:t>
      </w:r>
      <w:r w:rsidR="002B1757">
        <w:rPr>
          <w:lang w:val="pt-BR"/>
        </w:rPr>
        <w:t xml:space="preserve"> dos</w:t>
      </w:r>
      <w:r w:rsidR="009F51A7">
        <w:rPr>
          <w:lang w:val="pt-BR"/>
        </w:rPr>
        <w:t xml:space="preserve"> pais ou responsáveis</w:t>
      </w:r>
      <w:r w:rsidR="002B1757">
        <w:rPr>
          <w:lang w:val="pt-BR"/>
        </w:rPr>
        <w:t xml:space="preserve">. </w:t>
      </w:r>
      <w:r w:rsidR="00B813D3">
        <w:rPr>
          <w:lang w:val="pt-BR"/>
        </w:rPr>
        <w:t>É</w:t>
      </w:r>
      <w:r w:rsidR="009F51A7">
        <w:rPr>
          <w:lang w:val="pt-BR"/>
        </w:rPr>
        <w:t xml:space="preserve"> essencial que </w:t>
      </w:r>
      <w:r w:rsidR="002B1757">
        <w:rPr>
          <w:lang w:val="pt-BR"/>
        </w:rPr>
        <w:t xml:space="preserve">o </w:t>
      </w:r>
      <w:r w:rsidR="009F51A7">
        <w:rPr>
          <w:lang w:val="pt-BR"/>
        </w:rPr>
        <w:t>cirurgi</w:t>
      </w:r>
      <w:r w:rsidR="00BE110F">
        <w:rPr>
          <w:lang w:val="pt-BR"/>
        </w:rPr>
        <w:t>ão</w:t>
      </w:r>
      <w:r w:rsidR="002B1757">
        <w:rPr>
          <w:lang w:val="pt-BR"/>
        </w:rPr>
        <w:t>-</w:t>
      </w:r>
      <w:r w:rsidR="009F51A7">
        <w:rPr>
          <w:lang w:val="pt-BR"/>
        </w:rPr>
        <w:t>dentista a</w:t>
      </w:r>
      <w:r w:rsidR="00B813D3">
        <w:rPr>
          <w:lang w:val="pt-BR"/>
        </w:rPr>
        <w:t>primore</w:t>
      </w:r>
      <w:r w:rsidR="009F51A7">
        <w:rPr>
          <w:lang w:val="pt-BR"/>
        </w:rPr>
        <w:t xml:space="preserve"> </w:t>
      </w:r>
      <w:r w:rsidR="00B00644">
        <w:rPr>
          <w:lang w:val="pt-BR"/>
        </w:rPr>
        <w:t xml:space="preserve">os </w:t>
      </w:r>
      <w:r w:rsidR="00B813D3">
        <w:rPr>
          <w:lang w:val="pt-BR"/>
        </w:rPr>
        <w:t>conhecimentos para desenvolver abordagens facilitadoras no tratamento de crianças com TEA.</w:t>
      </w:r>
      <w:r w:rsidR="00A37F82">
        <w:rPr>
          <w:lang w:val="pt-BR"/>
        </w:rPr>
        <w:t xml:space="preserve">  </w:t>
      </w:r>
    </w:p>
    <w:p w14:paraId="405E4C21" w14:textId="77777777" w:rsidR="00462020" w:rsidRDefault="00462020" w:rsidP="006351F1">
      <w:pPr>
        <w:pStyle w:val="Corpodetexto"/>
        <w:spacing w:before="193" w:line="360" w:lineRule="auto"/>
        <w:ind w:right="120"/>
        <w:rPr>
          <w:lang w:val="pt-BR"/>
        </w:rPr>
      </w:pPr>
    </w:p>
    <w:p w14:paraId="7C9B71CA" w14:textId="77777777" w:rsidR="00462020" w:rsidRDefault="00000000" w:rsidP="006351F1">
      <w:pPr>
        <w:pStyle w:val="Corpodetexto"/>
        <w:spacing w:line="360" w:lineRule="auto"/>
        <w:ind w:left="0"/>
      </w:pPr>
      <w:r>
        <w:t>Área:</w:t>
      </w:r>
      <w:r>
        <w:rPr>
          <w:lang w:val="pt-BR"/>
        </w:rPr>
        <w:t xml:space="preserve"> Odontologia para Pacientes com Necessidades Especiais</w:t>
      </w:r>
      <w:r>
        <w:t>;</w:t>
      </w:r>
    </w:p>
    <w:p w14:paraId="7269507C" w14:textId="77777777" w:rsidR="00462020" w:rsidRDefault="00000000" w:rsidP="006351F1">
      <w:pPr>
        <w:pStyle w:val="Corpodetexto"/>
        <w:spacing w:before="138" w:line="360" w:lineRule="auto"/>
        <w:ind w:left="0"/>
      </w:pPr>
      <w:r>
        <w:t>Modalidade: Revisão de Literatura.</w:t>
      </w:r>
    </w:p>
    <w:p w14:paraId="4D4199DC" w14:textId="220B8228" w:rsidR="00462020" w:rsidRDefault="00000000" w:rsidP="006351F1">
      <w:pPr>
        <w:pStyle w:val="Corpodetexto"/>
        <w:spacing w:before="138" w:line="360" w:lineRule="auto"/>
        <w:ind w:left="0"/>
        <w:rPr>
          <w:spacing w:val="-58"/>
        </w:rPr>
      </w:pPr>
      <w:r>
        <w:t>Palavras-chave:</w:t>
      </w:r>
      <w:r>
        <w:rPr>
          <w:lang w:val="pt-BR"/>
        </w:rPr>
        <w:t xml:space="preserve"> Transtorno do Espectro Autista;</w:t>
      </w:r>
      <w:r w:rsidR="006351F1">
        <w:rPr>
          <w:lang w:val="pt-BR"/>
        </w:rPr>
        <w:t xml:space="preserve"> </w:t>
      </w:r>
      <w:r>
        <w:rPr>
          <w:lang w:val="pt-BR"/>
        </w:rPr>
        <w:t>Saúde Bucal; Administração dos Cuidados ao Paciente.</w:t>
      </w:r>
      <w:r>
        <w:t xml:space="preserve"> </w:t>
      </w:r>
    </w:p>
    <w:p w14:paraId="68B86DA7" w14:textId="77777777" w:rsidR="00462020" w:rsidRDefault="00462020" w:rsidP="006351F1">
      <w:pPr>
        <w:pStyle w:val="Corpodetexto"/>
        <w:spacing w:before="138" w:line="360" w:lineRule="auto"/>
        <w:ind w:left="0" w:right="3887"/>
      </w:pPr>
    </w:p>
    <w:sectPr w:rsidR="00462020">
      <w:headerReference w:type="default" r:id="rId13"/>
      <w:footerReference w:type="default" r:id="rId14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18E4" w14:textId="77777777" w:rsidR="00043759" w:rsidRDefault="00043759">
      <w:r>
        <w:separator/>
      </w:r>
    </w:p>
  </w:endnote>
  <w:endnote w:type="continuationSeparator" w:id="0">
    <w:p w14:paraId="7E40C00C" w14:textId="77777777" w:rsidR="00043759" w:rsidRDefault="0004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CDB" w14:textId="77777777" w:rsidR="00462020" w:rsidRDefault="004620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7E5C" w14:textId="77777777" w:rsidR="00043759" w:rsidRDefault="00043759">
      <w:r>
        <w:separator/>
      </w:r>
    </w:p>
  </w:footnote>
  <w:footnote w:type="continuationSeparator" w:id="0">
    <w:p w14:paraId="390B19C9" w14:textId="77777777" w:rsidR="00043759" w:rsidRDefault="0004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</w:sdtPr>
    <w:sdtContent>
      <w:p w14:paraId="4BA3CFBF" w14:textId="77777777" w:rsidR="00462020" w:rsidRDefault="00000000">
        <w:pPr>
          <w:pStyle w:val="Cabealho"/>
        </w:pPr>
        <w:r>
          <w:rPr>
            <w:lang w:val="pt-BR" w:eastAsia="pt-BR"/>
          </w:rPr>
          <w:pict w14:anchorId="7E7DAA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style="position:absolute;margin-left:0;margin-top:0;width:3720pt;height:5262pt;z-index:-251658752;mso-position-horizontal:center;mso-position-horizontal-relative:margin;mso-position-vertical:center;mso-position-vertical-relative:margin;mso-width-relative:page;mso-height-relative:page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3651A"/>
    <w:rsid w:val="00036B70"/>
    <w:rsid w:val="00043759"/>
    <w:rsid w:val="00050D39"/>
    <w:rsid w:val="00055D2A"/>
    <w:rsid w:val="000A669A"/>
    <w:rsid w:val="000C2ADB"/>
    <w:rsid w:val="000D6B22"/>
    <w:rsid w:val="00122744"/>
    <w:rsid w:val="0014019B"/>
    <w:rsid w:val="00157EF8"/>
    <w:rsid w:val="00172E81"/>
    <w:rsid w:val="00197DCF"/>
    <w:rsid w:val="001B22B3"/>
    <w:rsid w:val="001B43BC"/>
    <w:rsid w:val="001D17BA"/>
    <w:rsid w:val="00201747"/>
    <w:rsid w:val="00272BAC"/>
    <w:rsid w:val="002A3E67"/>
    <w:rsid w:val="002B1757"/>
    <w:rsid w:val="002D721F"/>
    <w:rsid w:val="002E6C10"/>
    <w:rsid w:val="00307637"/>
    <w:rsid w:val="00340973"/>
    <w:rsid w:val="0035198D"/>
    <w:rsid w:val="00353414"/>
    <w:rsid w:val="00376F82"/>
    <w:rsid w:val="003876BC"/>
    <w:rsid w:val="00391E91"/>
    <w:rsid w:val="003D0A31"/>
    <w:rsid w:val="003D583C"/>
    <w:rsid w:val="003F4EB6"/>
    <w:rsid w:val="00415C26"/>
    <w:rsid w:val="004228A9"/>
    <w:rsid w:val="00423E15"/>
    <w:rsid w:val="00462020"/>
    <w:rsid w:val="00471DFC"/>
    <w:rsid w:val="00473D93"/>
    <w:rsid w:val="0047523E"/>
    <w:rsid w:val="00477C3A"/>
    <w:rsid w:val="004A1723"/>
    <w:rsid w:val="004A681B"/>
    <w:rsid w:val="004C609B"/>
    <w:rsid w:val="004D286A"/>
    <w:rsid w:val="004E2ECD"/>
    <w:rsid w:val="004F08AC"/>
    <w:rsid w:val="004F48BF"/>
    <w:rsid w:val="005000C6"/>
    <w:rsid w:val="00544E41"/>
    <w:rsid w:val="005A4908"/>
    <w:rsid w:val="005D1F2B"/>
    <w:rsid w:val="006160BA"/>
    <w:rsid w:val="00634918"/>
    <w:rsid w:val="006351F1"/>
    <w:rsid w:val="0064428F"/>
    <w:rsid w:val="00661A58"/>
    <w:rsid w:val="006A6C05"/>
    <w:rsid w:val="006B64B7"/>
    <w:rsid w:val="006F01A9"/>
    <w:rsid w:val="007265AD"/>
    <w:rsid w:val="00737C8E"/>
    <w:rsid w:val="00743A3D"/>
    <w:rsid w:val="007538AF"/>
    <w:rsid w:val="0076389D"/>
    <w:rsid w:val="00782EE4"/>
    <w:rsid w:val="007B0FE8"/>
    <w:rsid w:val="007C49B4"/>
    <w:rsid w:val="00814718"/>
    <w:rsid w:val="00843E1F"/>
    <w:rsid w:val="0084482A"/>
    <w:rsid w:val="008533EB"/>
    <w:rsid w:val="0088098F"/>
    <w:rsid w:val="00886092"/>
    <w:rsid w:val="00893E67"/>
    <w:rsid w:val="008D56BF"/>
    <w:rsid w:val="008E0CB5"/>
    <w:rsid w:val="009478EA"/>
    <w:rsid w:val="00950510"/>
    <w:rsid w:val="009556D7"/>
    <w:rsid w:val="00993D41"/>
    <w:rsid w:val="009A6E04"/>
    <w:rsid w:val="009D08E9"/>
    <w:rsid w:val="009E4D3F"/>
    <w:rsid w:val="009F51A7"/>
    <w:rsid w:val="00A0574C"/>
    <w:rsid w:val="00A067E7"/>
    <w:rsid w:val="00A111AF"/>
    <w:rsid w:val="00A303DC"/>
    <w:rsid w:val="00A37F82"/>
    <w:rsid w:val="00A43CDF"/>
    <w:rsid w:val="00A94FAC"/>
    <w:rsid w:val="00AA226E"/>
    <w:rsid w:val="00AB05F8"/>
    <w:rsid w:val="00AB4B32"/>
    <w:rsid w:val="00AB6AB8"/>
    <w:rsid w:val="00AD76C4"/>
    <w:rsid w:val="00B00644"/>
    <w:rsid w:val="00B40E5E"/>
    <w:rsid w:val="00B464CE"/>
    <w:rsid w:val="00B50CA9"/>
    <w:rsid w:val="00B813D3"/>
    <w:rsid w:val="00BB72F0"/>
    <w:rsid w:val="00BD2D51"/>
    <w:rsid w:val="00BD49C0"/>
    <w:rsid w:val="00BE110F"/>
    <w:rsid w:val="00BF5F2D"/>
    <w:rsid w:val="00BF6D96"/>
    <w:rsid w:val="00C211C4"/>
    <w:rsid w:val="00C23C7C"/>
    <w:rsid w:val="00CE035A"/>
    <w:rsid w:val="00D20BD8"/>
    <w:rsid w:val="00D31695"/>
    <w:rsid w:val="00D77154"/>
    <w:rsid w:val="00D93E38"/>
    <w:rsid w:val="00D95E4A"/>
    <w:rsid w:val="00DB47ED"/>
    <w:rsid w:val="00DE0F6F"/>
    <w:rsid w:val="00DF1808"/>
    <w:rsid w:val="00DF2F97"/>
    <w:rsid w:val="00E0329B"/>
    <w:rsid w:val="00E12081"/>
    <w:rsid w:val="00E37380"/>
    <w:rsid w:val="00E37590"/>
    <w:rsid w:val="00E46CE8"/>
    <w:rsid w:val="00E72FF7"/>
    <w:rsid w:val="00EC4F61"/>
    <w:rsid w:val="00EE7ADF"/>
    <w:rsid w:val="00F1421A"/>
    <w:rsid w:val="00F16D31"/>
    <w:rsid w:val="00F61B4A"/>
    <w:rsid w:val="00F755A9"/>
    <w:rsid w:val="00FC28B1"/>
    <w:rsid w:val="00FC3B89"/>
    <w:rsid w:val="1DBF03B0"/>
    <w:rsid w:val="5A5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0EA260"/>
  <w15:docId w15:val="{6C0A57FE-5C93-4413-B315-AC5CE7D7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paragraph" w:customStyle="1" w:styleId="Reviso1">
    <w:name w:val="Revisão1"/>
    <w:hidden/>
    <w:uiPriority w:val="99"/>
    <w:semiHidden/>
    <w:rPr>
      <w:rFonts w:eastAsia="Times New Roman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4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ianahelenvascc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na.garciaalves2001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ellynrodrigues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colares.gc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0F571-EE35-40AD-BA4E-D36705F4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MATHEUS PINHEIRO RIBEIRO</cp:lastModifiedBy>
  <cp:revision>19</cp:revision>
  <dcterms:created xsi:type="dcterms:W3CDTF">2023-07-31T15:39:00Z</dcterms:created>
  <dcterms:modified xsi:type="dcterms:W3CDTF">2023-09-09T00:51:00Z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  <property fmtid="{D5CDD505-2E9C-101B-9397-08002B2CF9AE}" pid="3" name="KSOProductBuildVer">
    <vt:lpwstr>1046-11.2.0.11537</vt:lpwstr>
  </property>
  <property fmtid="{D5CDD505-2E9C-101B-9397-08002B2CF9AE}" pid="4" name="ICV">
    <vt:lpwstr>E6E4930177C4439799321586FEC2695C</vt:lpwstr>
  </property>
</Properties>
</file>