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55153EB" w14:textId="1302418C" w:rsidR="00E82399" w:rsidRPr="002F2FCE" w:rsidRDefault="00C14E2A" w:rsidP="00E82399">
      <w:pPr>
        <w:pStyle w:val="ABN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POTENCIALIDADES DA SUSTENTABILIDADE</w:t>
      </w:r>
    </w:p>
    <w:p w14:paraId="66315194" w14:textId="77777777" w:rsidR="005D2CDA" w:rsidRPr="002F2FCE" w:rsidRDefault="005D2CDA" w:rsidP="005D2CDA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Santos, Jéssica Silva Felix dos</w:t>
      </w:r>
      <w:r w:rsidRPr="002F2FCE">
        <w:rPr>
          <w:color w:val="000000" w:themeColor="text1"/>
          <w:sz w:val="20"/>
          <w:szCs w:val="20"/>
        </w:rPr>
        <w:t>¹</w:t>
      </w:r>
    </w:p>
    <w:p w14:paraId="0D139799" w14:textId="77777777" w:rsidR="005D2CDA" w:rsidRPr="002F2FCE" w:rsidRDefault="005D2CDA" w:rsidP="005D2CD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Coelho, </w:t>
      </w:r>
      <w:proofErr w:type="spellStart"/>
      <w:r>
        <w:rPr>
          <w:color w:val="000000" w:themeColor="text1"/>
          <w:sz w:val="20"/>
          <w:szCs w:val="20"/>
        </w:rPr>
        <w:t>Irla</w:t>
      </w:r>
      <w:proofErr w:type="spellEnd"/>
      <w:r>
        <w:rPr>
          <w:color w:val="000000" w:themeColor="text1"/>
          <w:sz w:val="20"/>
          <w:szCs w:val="20"/>
        </w:rPr>
        <w:t xml:space="preserve"> Maria Batista</w:t>
      </w:r>
      <w:r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43AB9396" w14:textId="1A2FF2A7" w:rsidR="005D2CDA" w:rsidRDefault="005D2CDA" w:rsidP="005D2CD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Lima, </w:t>
      </w:r>
      <w:proofErr w:type="spellStart"/>
      <w:r>
        <w:rPr>
          <w:color w:val="000000" w:themeColor="text1"/>
          <w:sz w:val="20"/>
          <w:szCs w:val="20"/>
        </w:rPr>
        <w:t>Kercia</w:t>
      </w:r>
      <w:proofErr w:type="spellEnd"/>
      <w:r>
        <w:rPr>
          <w:color w:val="000000" w:themeColor="text1"/>
          <w:sz w:val="20"/>
          <w:szCs w:val="20"/>
        </w:rPr>
        <w:t xml:space="preserve"> Vieira</w:t>
      </w:r>
      <w:r w:rsidR="00311D53">
        <w:rPr>
          <w:color w:val="000000" w:themeColor="text1"/>
          <w:sz w:val="20"/>
          <w:szCs w:val="20"/>
        </w:rPr>
        <w:t xml:space="preserve"> de</w:t>
      </w:r>
      <w:r w:rsidRPr="002F2FCE">
        <w:rPr>
          <w:color w:val="000000" w:themeColor="text1"/>
          <w:sz w:val="20"/>
          <w:szCs w:val="20"/>
          <w:vertAlign w:val="superscript"/>
        </w:rPr>
        <w:t>3</w:t>
      </w:r>
    </w:p>
    <w:p w14:paraId="2849B484" w14:textId="77777777" w:rsidR="005D2CDA" w:rsidRDefault="005D2CDA" w:rsidP="005D2CD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Evangelista, Breno Pinheiro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2E9EE952" w14:textId="77777777" w:rsidR="005D2CDA" w:rsidRDefault="005D2CDA" w:rsidP="005D2CD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Evangelista, Brenda Pinheiro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2169BF90" w14:textId="77777777" w:rsidR="005D2CDA" w:rsidRDefault="005D2CDA" w:rsidP="005D2CD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Laurentino, Maria Viana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70E6C9CE" w14:textId="77777777" w:rsidR="005D2CDA" w:rsidRDefault="005D2CDA" w:rsidP="005D2CD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Silva, Cícero Vieira da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7F9555C5" w14:textId="2D45B4A3" w:rsidR="00DA5A74" w:rsidRPr="00DA5A74" w:rsidRDefault="00867A2D" w:rsidP="005D2CDA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Araújo, </w:t>
      </w:r>
      <w:r w:rsidR="005D2CDA">
        <w:rPr>
          <w:color w:val="000000" w:themeColor="text1"/>
          <w:sz w:val="20"/>
          <w:szCs w:val="20"/>
        </w:rPr>
        <w:t>Maria Luana Viana de</w:t>
      </w:r>
      <w:r w:rsidR="005D2CDA">
        <w:rPr>
          <w:color w:val="000000" w:themeColor="text1"/>
          <w:sz w:val="20"/>
          <w:szCs w:val="20"/>
          <w:vertAlign w:val="superscript"/>
        </w:rPr>
        <w:t>8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6D8B2DF3" w14:textId="26AB7363" w:rsidR="00EB4654" w:rsidRDefault="00E82399" w:rsidP="00DA5A74">
      <w:pPr>
        <w:pStyle w:val="ABNT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 w:val="20"/>
        </w:rPr>
        <w:t xml:space="preserve">RESUMO: </w:t>
      </w:r>
      <w:r w:rsidR="00EB4654" w:rsidRPr="00EB4654">
        <w:rPr>
          <w:color w:val="000000" w:themeColor="text1"/>
          <w:szCs w:val="24"/>
        </w:rPr>
        <w:t>Sustentabilidade é um conceito que se refere à capacidade de um sistema, processo ou atividade se manter em equilíbrio e garantir sua continuidade ao longo do tempo.</w:t>
      </w:r>
      <w:r w:rsidR="00EB4654">
        <w:rPr>
          <w:color w:val="000000" w:themeColor="text1"/>
          <w:szCs w:val="24"/>
        </w:rPr>
        <w:t xml:space="preserve"> </w:t>
      </w:r>
      <w:r w:rsidR="00EB4654" w:rsidRPr="00EB4654">
        <w:rPr>
          <w:color w:val="000000" w:themeColor="text1"/>
          <w:szCs w:val="24"/>
        </w:rPr>
        <w:t>De maneira geral, a sustentabilidade busca a promoção do desenvolvimento de forma responsável, visando atender às necessidades do presente sem comprometer a capacidade das gerações futuras de suprir suas demandas.</w:t>
      </w:r>
      <w:r w:rsidR="00EB4654">
        <w:rPr>
          <w:color w:val="000000" w:themeColor="text1"/>
          <w:szCs w:val="24"/>
        </w:rPr>
        <w:t xml:space="preserve"> </w:t>
      </w:r>
      <w:r w:rsidR="00EB4654" w:rsidRPr="00EB4654">
        <w:rPr>
          <w:color w:val="000000" w:themeColor="text1"/>
          <w:szCs w:val="24"/>
        </w:rPr>
        <w:t>O presente estudo teve como objetivo verificar, por meio da literatura, as potencialidades da sustentabilidade.</w:t>
      </w:r>
      <w:r w:rsidR="00EB4654" w:rsidRPr="00EB4654">
        <w:t xml:space="preserve"> </w:t>
      </w:r>
      <w:r w:rsidR="00EB4654" w:rsidRPr="00EB4654">
        <w:rPr>
          <w:color w:val="000000" w:themeColor="text1"/>
          <w:szCs w:val="24"/>
        </w:rPr>
        <w:t xml:space="preserve">Trata-se de uma revisão bibliográfica de literatura, do tipo narrativa e com abordagem qualitativa, realizada nas bases de dados Literatura Latino-Americana e do Caribe em Ciências da Saúde (LILACS) e </w:t>
      </w:r>
      <w:r w:rsidR="00EB4654" w:rsidRPr="00EB4654">
        <w:rPr>
          <w:i/>
          <w:iCs/>
          <w:color w:val="000000" w:themeColor="text1"/>
          <w:szCs w:val="24"/>
        </w:rPr>
        <w:t>Scientific Eletronic Library On line</w:t>
      </w:r>
      <w:r w:rsidR="00EB4654" w:rsidRPr="00EB4654">
        <w:rPr>
          <w:color w:val="000000" w:themeColor="text1"/>
          <w:szCs w:val="24"/>
        </w:rPr>
        <w:t xml:space="preserve"> (SciELO).</w:t>
      </w:r>
      <w:r w:rsidR="00EB4654">
        <w:rPr>
          <w:color w:val="000000" w:themeColor="text1"/>
          <w:szCs w:val="24"/>
        </w:rPr>
        <w:t xml:space="preserve"> </w:t>
      </w:r>
      <w:r w:rsidR="00EB4654" w:rsidRPr="00EB4654">
        <w:rPr>
          <w:color w:val="000000" w:themeColor="text1"/>
          <w:szCs w:val="24"/>
        </w:rPr>
        <w:t>A sustentabilidade é um conceito fundamental para a preservação e melhoria do meio ambiente e da qualidade de vida das pessoas. Ela se baseia na ideia de que é necessário usar os recursos naturais de forma consciente e responsável</w:t>
      </w:r>
      <w:r w:rsidR="00EB4654">
        <w:rPr>
          <w:color w:val="000000" w:themeColor="text1"/>
          <w:szCs w:val="24"/>
        </w:rPr>
        <w:t xml:space="preserve">. </w:t>
      </w:r>
      <w:r w:rsidR="00EB4654" w:rsidRPr="00EB4654">
        <w:rPr>
          <w:color w:val="000000" w:themeColor="text1"/>
          <w:szCs w:val="24"/>
        </w:rPr>
        <w:t>Os recursos naturais não são infinitos e, por isso, é importante usá-los de forma consciente. O papel das parcerias também contribui para o desenvolvimento sustentável.</w:t>
      </w:r>
      <w:r w:rsidR="00C13890">
        <w:rPr>
          <w:color w:val="000000" w:themeColor="text1"/>
          <w:szCs w:val="24"/>
        </w:rPr>
        <w:t xml:space="preserve"> </w:t>
      </w:r>
      <w:r w:rsidR="00EB4654" w:rsidRPr="00EB4654">
        <w:rPr>
          <w:color w:val="000000" w:themeColor="text1"/>
          <w:szCs w:val="24"/>
        </w:rPr>
        <w:t>Com isso, são necessárias estratégias relacionadas à redução e reciclagem dos resíduos.</w:t>
      </w:r>
      <w:r w:rsidR="00EB4654">
        <w:rPr>
          <w:color w:val="000000" w:themeColor="text1"/>
          <w:szCs w:val="24"/>
        </w:rPr>
        <w:t xml:space="preserve"> </w:t>
      </w:r>
      <w:r w:rsidR="00C13890" w:rsidRPr="00C13890">
        <w:rPr>
          <w:color w:val="000000" w:themeColor="text1"/>
          <w:szCs w:val="24"/>
        </w:rPr>
        <w:t>Nesse sentido, a sustentabilidade na escola é uma forma efetiva de conscientizar os estudantes sobre a importância de cuidar do meio ambiente e promover a preservação dos recursos naturais.</w:t>
      </w:r>
      <w:r w:rsidR="00C13890">
        <w:rPr>
          <w:color w:val="000000" w:themeColor="text1"/>
          <w:szCs w:val="24"/>
        </w:rPr>
        <w:t xml:space="preserve"> </w:t>
      </w:r>
      <w:r w:rsidR="00C13890" w:rsidRPr="00C13890">
        <w:rPr>
          <w:color w:val="000000" w:themeColor="text1"/>
          <w:szCs w:val="24"/>
        </w:rPr>
        <w:t xml:space="preserve">Portanto, a sustentabilidade é importante para garantir a preservação dos recursos naturais, a qualidade de vida das pessoas e o equilíbrio do planeta. É uma responsabilidade de todos, governos, empresas e indivíduos, agir </w:t>
      </w:r>
      <w:r w:rsidR="00C13890" w:rsidRPr="00C13890">
        <w:rPr>
          <w:color w:val="000000" w:themeColor="text1"/>
          <w:szCs w:val="24"/>
        </w:rPr>
        <w:lastRenderedPageBreak/>
        <w:t>em prol da sustentabilidade, buscando uma relação mais harmoniosa entre o ser humano e o meio ambiente.</w:t>
      </w:r>
    </w:p>
    <w:p w14:paraId="5BC5D55B" w14:textId="42501A3D" w:rsidR="00E82399" w:rsidRPr="002F2FCE" w:rsidRDefault="00E82399" w:rsidP="00DA5A74">
      <w:pPr>
        <w:pStyle w:val="ABNT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6F0C52">
        <w:rPr>
          <w:color w:val="000000" w:themeColor="text1"/>
          <w:szCs w:val="24"/>
        </w:rPr>
        <w:t>Potencialidades; Sustentabilidade; Meio ambiente.</w:t>
      </w:r>
      <w:r w:rsidR="00DA5A74">
        <w:rPr>
          <w:color w:val="000000" w:themeColor="text1"/>
          <w:szCs w:val="24"/>
        </w:rPr>
        <w:t xml:space="preserve"> </w:t>
      </w:r>
      <w:r w:rsidRPr="002F2FCE">
        <w:rPr>
          <w:color w:val="000000" w:themeColor="text1"/>
          <w:szCs w:val="24"/>
        </w:rPr>
        <w:t xml:space="preserve"> </w:t>
      </w:r>
    </w:p>
    <w:p w14:paraId="4F96E0BF" w14:textId="7C7D208C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r w:rsidR="00DA5A74" w:rsidRPr="00DA5A74">
        <w:rPr>
          <w:szCs w:val="24"/>
        </w:rPr>
        <w:t>jessica</w:t>
      </w:r>
      <w:r w:rsidR="00DA5A74">
        <w:rPr>
          <w:szCs w:val="24"/>
        </w:rPr>
        <w:t>silva</w:t>
      </w:r>
      <w:r w:rsidR="00DA5A74" w:rsidRPr="00DA5A74">
        <w:rPr>
          <w:szCs w:val="24"/>
        </w:rPr>
        <w:t>felix</w:t>
      </w:r>
      <w:r w:rsidR="00DA5A74">
        <w:rPr>
          <w:szCs w:val="24"/>
        </w:rPr>
        <w:t>dossantos@gmail.com</w:t>
      </w:r>
    </w:p>
    <w:p w14:paraId="6A38CD4F" w14:textId="77777777" w:rsidR="0093675F" w:rsidRDefault="0093675F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73D0841D" w14:textId="77777777" w:rsidR="005D2CDA" w:rsidRPr="00D7618C" w:rsidRDefault="005D2CDA" w:rsidP="005D2CDA">
      <w:pPr>
        <w:pStyle w:val="ABNT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</w:t>
      </w:r>
      <w:r>
        <w:rPr>
          <w:color w:val="000000" w:themeColor="text1"/>
          <w:sz w:val="20"/>
          <w:szCs w:val="20"/>
        </w:rPr>
        <w:t>Enfermagem, FVS, Icó-CE, jessicasilvafelixdossantos@gmail.com</w:t>
      </w:r>
    </w:p>
    <w:p w14:paraId="2169337D" w14:textId="77777777" w:rsidR="005D2CDA" w:rsidRPr="00D7618C" w:rsidRDefault="005D2CDA" w:rsidP="005D2CD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2 </w:t>
      </w:r>
      <w:r>
        <w:rPr>
          <w:color w:val="000000" w:themeColor="text1"/>
          <w:sz w:val="20"/>
          <w:szCs w:val="20"/>
        </w:rPr>
        <w:t>Pedagogia, ISEC, Cajazeiras-PB, irlapedagogia2023@gmail.com</w:t>
      </w:r>
    </w:p>
    <w:p w14:paraId="5BE90C10" w14:textId="77777777" w:rsidR="005D2CDA" w:rsidRDefault="005D2CDA" w:rsidP="005D2CD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680B0DC" w14:textId="77777777" w:rsidR="005D2CDA" w:rsidRDefault="005D2CDA" w:rsidP="005D2CD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3 </w:t>
      </w:r>
      <w:r>
        <w:rPr>
          <w:color w:val="000000" w:themeColor="text1"/>
          <w:sz w:val="20"/>
          <w:szCs w:val="20"/>
        </w:rPr>
        <w:t>Direito, UFCG, Cajazeiras-PB, kerciavieiralima2023@gmail.com</w:t>
      </w:r>
    </w:p>
    <w:p w14:paraId="620DA2BD" w14:textId="77777777" w:rsidR="005D2CDA" w:rsidRPr="00D7618C" w:rsidRDefault="005D2CDA" w:rsidP="005D2CD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0291D0E" w14:textId="77777777" w:rsidR="005D2CDA" w:rsidRDefault="005D2CDA" w:rsidP="005D2CD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4 </w:t>
      </w:r>
      <w:r>
        <w:rPr>
          <w:color w:val="000000" w:themeColor="text1"/>
          <w:sz w:val="20"/>
          <w:szCs w:val="20"/>
        </w:rPr>
        <w:t>Farmácia, FASP, Cajazeiras-PB, brenopinheiroeva2018@gmail.com</w:t>
      </w:r>
    </w:p>
    <w:p w14:paraId="044C6740" w14:textId="77777777" w:rsidR="005D2CDA" w:rsidRPr="00D7618C" w:rsidRDefault="005D2CDA" w:rsidP="005D2CD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221A878" w14:textId="77777777" w:rsidR="005D2CDA" w:rsidRDefault="005D2CDA" w:rsidP="005D2CD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5 </w:t>
      </w:r>
      <w:r>
        <w:rPr>
          <w:color w:val="000000" w:themeColor="text1"/>
          <w:sz w:val="20"/>
          <w:szCs w:val="20"/>
        </w:rPr>
        <w:t>Enfermagem, UFC, Fortaleza-CE, brendapinheirro@gmail.com</w:t>
      </w:r>
    </w:p>
    <w:p w14:paraId="6048A922" w14:textId="77777777" w:rsidR="005D2CDA" w:rsidRPr="00D7618C" w:rsidRDefault="005D2CDA" w:rsidP="005D2CD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E8D5744" w14:textId="77777777" w:rsidR="005D2CDA" w:rsidRDefault="005D2CDA" w:rsidP="005D2CD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6 </w:t>
      </w:r>
      <w:r>
        <w:rPr>
          <w:color w:val="000000" w:themeColor="text1"/>
          <w:sz w:val="20"/>
          <w:szCs w:val="20"/>
        </w:rPr>
        <w:t>Geografia, UECE, Fortaleza-CE, mariaviana.geografia20@gmail.com</w:t>
      </w:r>
    </w:p>
    <w:p w14:paraId="6F59BB58" w14:textId="77777777" w:rsidR="005D2CDA" w:rsidRDefault="005D2CDA" w:rsidP="005D2CD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0751188" w14:textId="77777777" w:rsidR="005D2CDA" w:rsidRDefault="005D2CDA" w:rsidP="005D2CD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7 </w:t>
      </w:r>
      <w:r>
        <w:rPr>
          <w:color w:val="000000" w:themeColor="text1"/>
          <w:sz w:val="20"/>
          <w:szCs w:val="20"/>
        </w:rPr>
        <w:t>Ciências Contábeis, FVS, Icó-CE, cicerovieiracontabilidade2022@gmail.com</w:t>
      </w:r>
    </w:p>
    <w:p w14:paraId="062E8446" w14:textId="77777777" w:rsidR="005D2CDA" w:rsidRDefault="005D2CDA" w:rsidP="005D2CD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1951A31" w14:textId="77777777" w:rsidR="005D2CDA" w:rsidRDefault="005D2CDA" w:rsidP="005D2CD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8 </w:t>
      </w:r>
      <w:r>
        <w:rPr>
          <w:color w:val="000000" w:themeColor="text1"/>
          <w:sz w:val="20"/>
          <w:szCs w:val="20"/>
        </w:rPr>
        <w:t>Ciências Biológicas, IFCE, Jaguaribe-CE, luana.viana.araujo2023@gmail.com</w:t>
      </w:r>
    </w:p>
    <w:p w14:paraId="06B6D475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DFE1F4" w14:textId="77777777" w:rsidR="00E82399" w:rsidRPr="002F2FCE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4BC2E51F" w14:textId="11B755E0" w:rsidR="00C14E2A" w:rsidRPr="00C14E2A" w:rsidRDefault="00C14E2A" w:rsidP="00C14E2A">
      <w:pPr>
        <w:pStyle w:val="ABNT"/>
        <w:rPr>
          <w:color w:val="000000" w:themeColor="text1"/>
        </w:rPr>
      </w:pPr>
      <w:bookmarkStart w:id="0" w:name="_Hlk147910475"/>
      <w:bookmarkStart w:id="1" w:name="_Hlk147871907"/>
      <w:r w:rsidRPr="00C14E2A">
        <w:rPr>
          <w:color w:val="000000" w:themeColor="text1"/>
        </w:rPr>
        <w:t>Sustentabilidade é um conceito que se refere à capacidade de um sistema, processo ou atividade se manter em equilíbrio e garantir sua continuidade ao longo do tempo.</w:t>
      </w:r>
      <w:bookmarkEnd w:id="0"/>
      <w:r w:rsidRPr="00C14E2A">
        <w:rPr>
          <w:color w:val="000000" w:themeColor="text1"/>
        </w:rPr>
        <w:t xml:space="preserve"> Este termo é frequentemente utilizado no contexto ambiental, econômico e social, e está relacionado com a preservação dos recursos naturais</w:t>
      </w:r>
      <w:r w:rsidR="00EB4654">
        <w:rPr>
          <w:color w:val="000000" w:themeColor="text1"/>
        </w:rPr>
        <w:t xml:space="preserve"> e</w:t>
      </w:r>
      <w:r w:rsidRPr="00C14E2A">
        <w:rPr>
          <w:color w:val="000000" w:themeColor="text1"/>
        </w:rPr>
        <w:t xml:space="preserve"> a qualidade de vida humana</w:t>
      </w:r>
      <w:r w:rsidR="00EB4654">
        <w:rPr>
          <w:color w:val="000000" w:themeColor="text1"/>
        </w:rPr>
        <w:t>.</w:t>
      </w:r>
    </w:p>
    <w:p w14:paraId="440EDF19" w14:textId="72FDE45C" w:rsidR="00C14E2A" w:rsidRPr="00C14E2A" w:rsidRDefault="00C14E2A" w:rsidP="00C14E2A">
      <w:pPr>
        <w:pStyle w:val="ABNT"/>
        <w:rPr>
          <w:color w:val="000000" w:themeColor="text1"/>
        </w:rPr>
      </w:pPr>
      <w:bookmarkStart w:id="2" w:name="_Hlk147910501"/>
      <w:r w:rsidRPr="00C14E2A">
        <w:rPr>
          <w:color w:val="000000" w:themeColor="text1"/>
        </w:rPr>
        <w:t xml:space="preserve">De maneira geral, a sustentabilidade busca a promoção do desenvolvimento de forma responsável, visando atender às necessidades do presente sem comprometer a capacidade das gerações futuras de suprir suas demandas. </w:t>
      </w:r>
      <w:bookmarkEnd w:id="2"/>
      <w:r w:rsidRPr="00C14E2A">
        <w:rPr>
          <w:color w:val="000000" w:themeColor="text1"/>
        </w:rPr>
        <w:t>Isso significa levar em consideração aspectos como a conservação dos recursos naturais e a redução do impacto ambiental, a promoção da equidade social e a viabilidade econômica.</w:t>
      </w:r>
    </w:p>
    <w:p w14:paraId="288EB2CE" w14:textId="709DE8A3" w:rsidR="00C14E2A" w:rsidRDefault="00C14E2A" w:rsidP="00C14E2A">
      <w:pPr>
        <w:pStyle w:val="ABNT"/>
        <w:rPr>
          <w:color w:val="000000" w:themeColor="text1"/>
        </w:rPr>
      </w:pPr>
      <w:r w:rsidRPr="00C14E2A">
        <w:rPr>
          <w:color w:val="000000" w:themeColor="text1"/>
        </w:rPr>
        <w:t>Na prática, envolve práticas e políticas que buscam reduzir a exploração excessiva de recursos naturais, a emissão de poluentes e a geração de resíduos, incentivando a adoção de práticas mais sustentáveis e o respeito pela diversidade cultural e pela justiça.</w:t>
      </w:r>
    </w:p>
    <w:p w14:paraId="0C70C558" w14:textId="1B587272" w:rsidR="00E82399" w:rsidRPr="002F2FCE" w:rsidRDefault="00DA5A74" w:rsidP="00C14E2A">
      <w:pPr>
        <w:pStyle w:val="ABNT"/>
        <w:rPr>
          <w:color w:val="000000" w:themeColor="text1"/>
        </w:rPr>
      </w:pPr>
      <w:bookmarkStart w:id="3" w:name="_Hlk147910624"/>
      <w:r w:rsidRPr="00DA5A74">
        <w:rPr>
          <w:color w:val="000000" w:themeColor="text1"/>
        </w:rPr>
        <w:t xml:space="preserve">O presente estudo teve como objetivo </w:t>
      </w:r>
      <w:r w:rsidR="00C14E2A">
        <w:rPr>
          <w:color w:val="000000" w:themeColor="text1"/>
        </w:rPr>
        <w:t>verificar</w:t>
      </w:r>
      <w:r w:rsidRPr="00DA5A74">
        <w:rPr>
          <w:color w:val="000000" w:themeColor="text1"/>
        </w:rPr>
        <w:t xml:space="preserve">, por meio da literatura, </w:t>
      </w:r>
      <w:r w:rsidR="00C14E2A">
        <w:rPr>
          <w:color w:val="000000" w:themeColor="text1"/>
        </w:rPr>
        <w:t>as potencialidades da sustentabilidade.</w:t>
      </w:r>
    </w:p>
    <w:bookmarkEnd w:id="1"/>
    <w:bookmarkEnd w:id="3"/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2. MATERIAIS E MÉTODOS</w:t>
      </w:r>
    </w:p>
    <w:p w14:paraId="3FFB18C8" w14:textId="5F458785" w:rsidR="00E82399" w:rsidRPr="002F2FCE" w:rsidRDefault="00DA5A74" w:rsidP="00D7618C">
      <w:pPr>
        <w:pStyle w:val="ABNT"/>
        <w:ind w:firstLine="720"/>
        <w:rPr>
          <w:color w:val="000000" w:themeColor="text1"/>
        </w:rPr>
      </w:pPr>
      <w:bookmarkStart w:id="4" w:name="_Hlk147871925"/>
      <w:r w:rsidRPr="00DA5A74">
        <w:rPr>
          <w:color w:val="000000" w:themeColor="text1"/>
        </w:rPr>
        <w:t xml:space="preserve">Trata-se de uma revisão bibliográfica de literatura, do tipo narrativa e com abordagem qualitativa, realizada nas bases de dados Literatura Latino-Americana e do Caribe em Ciências da Saúde (LILACS) e </w:t>
      </w:r>
      <w:r w:rsidRPr="00DA5A74">
        <w:rPr>
          <w:i/>
          <w:iCs/>
          <w:color w:val="000000" w:themeColor="text1"/>
        </w:rPr>
        <w:t>Scientific Eletronic Library On line</w:t>
      </w:r>
      <w:r w:rsidRPr="00DA5A74">
        <w:rPr>
          <w:color w:val="000000" w:themeColor="text1"/>
        </w:rPr>
        <w:t xml:space="preserve"> (SciELO). </w:t>
      </w:r>
      <w:bookmarkEnd w:id="4"/>
      <w:r>
        <w:rPr>
          <w:color w:val="000000" w:themeColor="text1"/>
        </w:rPr>
        <w:t xml:space="preserve">As palavras-chave foram: </w:t>
      </w:r>
      <w:r w:rsidR="00C14E2A">
        <w:rPr>
          <w:color w:val="000000" w:themeColor="text1"/>
        </w:rPr>
        <w:t>“Meio ambiente”, “Potencialidades” e “Sustentabilidade”</w:t>
      </w:r>
      <w:r w:rsidR="00EB4654">
        <w:rPr>
          <w:color w:val="000000" w:themeColor="text1"/>
        </w:rPr>
        <w:t>.</w:t>
      </w:r>
      <w:r w:rsidRPr="00DA5A74">
        <w:rPr>
          <w:color w:val="000000" w:themeColor="text1"/>
        </w:rPr>
        <w:t xml:space="preserve"> Foram utilizados os critérios de inclusão: artigos, em língua portuguesa, publicados de 2018 a 2023, e que abordassem a temática. Os critérios de exclusão foram: estudos repetidos ou que não respondessem ao objetivo. Inicialmente, foi possível identificar </w:t>
      </w:r>
      <w:r w:rsidR="00C14E2A">
        <w:rPr>
          <w:color w:val="000000" w:themeColor="text1"/>
        </w:rPr>
        <w:t>82</w:t>
      </w:r>
      <w:r w:rsidRPr="00DA5A74">
        <w:rPr>
          <w:color w:val="000000" w:themeColor="text1"/>
        </w:rPr>
        <w:t xml:space="preserve"> estudos, sendo incluídos 1</w:t>
      </w:r>
      <w:r w:rsidR="00C14E2A">
        <w:rPr>
          <w:color w:val="000000" w:themeColor="text1"/>
        </w:rPr>
        <w:t>0</w:t>
      </w:r>
      <w:r w:rsidRPr="00DA5A74">
        <w:rPr>
          <w:color w:val="000000" w:themeColor="text1"/>
        </w:rPr>
        <w:t>, conforme os critérios de inclusão. Com os critérios de exclusão, foram excluídos 0</w:t>
      </w:r>
      <w:r w:rsidR="00C14E2A">
        <w:rPr>
          <w:color w:val="000000" w:themeColor="text1"/>
        </w:rPr>
        <w:t>4</w:t>
      </w:r>
      <w:r w:rsidRPr="00DA5A74">
        <w:rPr>
          <w:color w:val="000000" w:themeColor="text1"/>
        </w:rPr>
        <w:t xml:space="preserve"> estudos, sendo utilizados 06.</w:t>
      </w: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26FF1454" w14:textId="77777777" w:rsidR="00C14E2A" w:rsidRPr="00C14E2A" w:rsidRDefault="00C14E2A" w:rsidP="00C14E2A">
      <w:pPr>
        <w:pStyle w:val="ABNT"/>
        <w:rPr>
          <w:color w:val="000000" w:themeColor="text1"/>
        </w:rPr>
      </w:pPr>
      <w:bookmarkStart w:id="5" w:name="_Hlk147910692"/>
      <w:r w:rsidRPr="00C14E2A">
        <w:rPr>
          <w:color w:val="000000" w:themeColor="text1"/>
        </w:rPr>
        <w:t>A sustentabilidade é um conceito fundamental para a preservação e melhoria do meio ambiente e da qualidade de vida das pessoas. Ela se baseia na ideia de que é necessário usar os recursos naturais de forma consciente e responsável</w:t>
      </w:r>
      <w:bookmarkEnd w:id="5"/>
      <w:r w:rsidRPr="00C14E2A">
        <w:rPr>
          <w:color w:val="000000" w:themeColor="text1"/>
        </w:rPr>
        <w:t>, garantindo que as necessidades atuais sejam atendidas sem comprometer a capacidade das futuras gerações de suprir as suas próprias necessidades.</w:t>
      </w:r>
    </w:p>
    <w:p w14:paraId="22BB98DC" w14:textId="02DF4620" w:rsidR="00C14E2A" w:rsidRPr="00C14E2A" w:rsidRDefault="00EB4654" w:rsidP="00C14E2A">
      <w:pPr>
        <w:pStyle w:val="ABNT"/>
        <w:rPr>
          <w:color w:val="000000" w:themeColor="text1"/>
        </w:rPr>
      </w:pPr>
      <w:r>
        <w:rPr>
          <w:color w:val="000000" w:themeColor="text1"/>
        </w:rPr>
        <w:t>Ela apresenta diversas potencialidades</w:t>
      </w:r>
      <w:r w:rsidR="00C14E2A" w:rsidRPr="00C14E2A">
        <w:rPr>
          <w:color w:val="000000" w:themeColor="text1"/>
        </w:rPr>
        <w:t xml:space="preserve"> para a preservação do meio ambiente. Ao adotar práticas sustentáveis, é possível reduzir o impacto negativo das atividades humanas sobre os recursos naturais, como água, ar, solo e biodiversidade. Isso contribui para a manutenção dos ecossistemas e da biodiversidade, garantindo a sua sobrevivência para as gerações presentes e futuras.</w:t>
      </w:r>
    </w:p>
    <w:p w14:paraId="4851774B" w14:textId="480BAFB7" w:rsidR="00C14E2A" w:rsidRPr="00C14E2A" w:rsidRDefault="00C14E2A" w:rsidP="00EB4654">
      <w:pPr>
        <w:pStyle w:val="ABNT"/>
        <w:rPr>
          <w:color w:val="000000" w:themeColor="text1"/>
        </w:rPr>
      </w:pPr>
      <w:bookmarkStart w:id="6" w:name="_Hlk147910709"/>
      <w:r w:rsidRPr="00C14E2A">
        <w:rPr>
          <w:color w:val="000000" w:themeColor="text1"/>
        </w:rPr>
        <w:t>Os recursos naturais não são infinitos e, por isso, é importante usá-los de forma consciente.</w:t>
      </w:r>
      <w:r w:rsidR="00EB4654">
        <w:rPr>
          <w:color w:val="000000" w:themeColor="text1"/>
        </w:rPr>
        <w:t xml:space="preserve"> </w:t>
      </w:r>
      <w:r w:rsidRPr="00C14E2A">
        <w:rPr>
          <w:color w:val="000000" w:themeColor="text1"/>
        </w:rPr>
        <w:t xml:space="preserve">O papel das parcerias </w:t>
      </w:r>
      <w:r w:rsidR="00EB4654">
        <w:rPr>
          <w:color w:val="000000" w:themeColor="text1"/>
        </w:rPr>
        <w:t>também</w:t>
      </w:r>
      <w:r w:rsidRPr="00C14E2A">
        <w:rPr>
          <w:color w:val="000000" w:themeColor="text1"/>
        </w:rPr>
        <w:t xml:space="preserve"> contribu</w:t>
      </w:r>
      <w:r w:rsidR="00EB4654">
        <w:rPr>
          <w:color w:val="000000" w:themeColor="text1"/>
        </w:rPr>
        <w:t>i</w:t>
      </w:r>
      <w:r w:rsidRPr="00C14E2A">
        <w:rPr>
          <w:color w:val="000000" w:themeColor="text1"/>
        </w:rPr>
        <w:t xml:space="preserve"> para </w:t>
      </w:r>
      <w:r w:rsidR="00EB4654">
        <w:rPr>
          <w:color w:val="000000" w:themeColor="text1"/>
        </w:rPr>
        <w:t xml:space="preserve">o desenvolvimento sustentável. </w:t>
      </w:r>
      <w:r w:rsidRPr="00C14E2A">
        <w:rPr>
          <w:color w:val="000000" w:themeColor="text1"/>
        </w:rPr>
        <w:t xml:space="preserve"> </w:t>
      </w:r>
      <w:r w:rsidR="00EB4654">
        <w:rPr>
          <w:color w:val="000000" w:themeColor="text1"/>
        </w:rPr>
        <w:t xml:space="preserve">Com isso, são necessárias estratégias </w:t>
      </w:r>
      <w:r w:rsidRPr="00C14E2A">
        <w:rPr>
          <w:color w:val="000000" w:themeColor="text1"/>
        </w:rPr>
        <w:t>relacionadas à redução e reciclagem dos resíduos.</w:t>
      </w:r>
      <w:bookmarkEnd w:id="6"/>
      <w:r w:rsidRPr="00C14E2A">
        <w:rPr>
          <w:color w:val="000000" w:themeColor="text1"/>
        </w:rPr>
        <w:t xml:space="preserve"> </w:t>
      </w:r>
      <w:r w:rsidR="00EB4654">
        <w:rPr>
          <w:color w:val="000000" w:themeColor="text1"/>
        </w:rPr>
        <w:t xml:space="preserve">Existem diversos produtos que podem ser fabricados </w:t>
      </w:r>
      <w:r w:rsidRPr="00C14E2A">
        <w:rPr>
          <w:color w:val="000000" w:themeColor="text1"/>
        </w:rPr>
        <w:t>através de matérias-primas renováveis, de fontes seguras e, portanto, não contaminantes. Além disso, há grande preocupação em reduzir o desperdício, minimizar o impacto por meio de um processo sustentável e impedir a emissão de dióxido de carbono na atmosfera.</w:t>
      </w:r>
    </w:p>
    <w:p w14:paraId="785A6138" w14:textId="0A792C13" w:rsidR="00C14E2A" w:rsidRDefault="00EB4654" w:rsidP="00C14E2A">
      <w:pPr>
        <w:pStyle w:val="ABNT"/>
        <w:rPr>
          <w:color w:val="000000" w:themeColor="text1"/>
        </w:rPr>
      </w:pPr>
      <w:r>
        <w:rPr>
          <w:color w:val="000000" w:themeColor="text1"/>
        </w:rPr>
        <w:lastRenderedPageBreak/>
        <w:t>Para a sustentabilidade, é fundamental</w:t>
      </w:r>
      <w:r w:rsidR="00C14E2A" w:rsidRPr="00C14E2A">
        <w:rPr>
          <w:color w:val="000000" w:themeColor="text1"/>
        </w:rPr>
        <w:t xml:space="preserve"> </w:t>
      </w:r>
      <w:r>
        <w:rPr>
          <w:color w:val="000000" w:themeColor="text1"/>
        </w:rPr>
        <w:t>o incentivo para a</w:t>
      </w:r>
      <w:r w:rsidR="00C14E2A" w:rsidRPr="00C14E2A">
        <w:rPr>
          <w:color w:val="000000" w:themeColor="text1"/>
        </w:rPr>
        <w:t xml:space="preserve"> utilização de práticas ecológicas por seus colaboradores, como o uso de materiais recicláveis e a economia de energia e água no ambiente de trabalho</w:t>
      </w:r>
      <w:r>
        <w:rPr>
          <w:color w:val="000000" w:themeColor="text1"/>
        </w:rPr>
        <w:t>, além do investimento</w:t>
      </w:r>
      <w:r w:rsidR="00C14E2A" w:rsidRPr="00C14E2A">
        <w:rPr>
          <w:color w:val="000000" w:themeColor="text1"/>
        </w:rPr>
        <w:t xml:space="preserve"> em tecnologias e equipamentos que possuem maior eficiência energética, buscando reduzir o consumo de recursos naturais e diminuir a emissão de poluentes.</w:t>
      </w:r>
    </w:p>
    <w:p w14:paraId="2A99013D" w14:textId="03F05034" w:rsidR="00EB4654" w:rsidRPr="00EB4654" w:rsidRDefault="00EB4654" w:rsidP="00EB4654">
      <w:pPr>
        <w:pStyle w:val="ABNT"/>
        <w:rPr>
          <w:color w:val="000000" w:themeColor="text1"/>
        </w:rPr>
      </w:pPr>
      <w:bookmarkStart w:id="7" w:name="_Hlk147910887"/>
      <w:r>
        <w:rPr>
          <w:color w:val="000000" w:themeColor="text1"/>
        </w:rPr>
        <w:t>Nesse sentido, a</w:t>
      </w:r>
      <w:r w:rsidRPr="00EB4654">
        <w:rPr>
          <w:color w:val="000000" w:themeColor="text1"/>
        </w:rPr>
        <w:t xml:space="preserve"> sustentabilidade na escola é uma forma efetiva de conscientizar os estudantes sobre a importância de cuidar do meio ambiente e promover a preservação dos recursos naturais. </w:t>
      </w:r>
      <w:bookmarkEnd w:id="7"/>
      <w:r w:rsidRPr="00EB4654">
        <w:rPr>
          <w:color w:val="000000" w:themeColor="text1"/>
        </w:rPr>
        <w:t>Isso contribui para formar cidadãos mais conscientes e responsáveis.</w:t>
      </w:r>
      <w:r>
        <w:rPr>
          <w:color w:val="000000" w:themeColor="text1"/>
        </w:rPr>
        <w:t xml:space="preserve"> </w:t>
      </w:r>
      <w:r w:rsidRPr="00EB4654">
        <w:rPr>
          <w:color w:val="000000" w:themeColor="text1"/>
        </w:rPr>
        <w:t>Ao incluir práticas sustentáveis no ambiente escolar, os alunos aprendem a valorizar a preservação do meio ambiente, o consumo consciente, a cooperação e o respeito à diversidade, entre outros valores importantes para a construção de uma sociedade mais justa e sustentável.</w:t>
      </w:r>
      <w:r>
        <w:rPr>
          <w:color w:val="000000" w:themeColor="text1"/>
        </w:rPr>
        <w:t xml:space="preserve"> É possível, ainda, a</w:t>
      </w:r>
      <w:r w:rsidRPr="00EB4654">
        <w:rPr>
          <w:color w:val="000000" w:themeColor="text1"/>
        </w:rPr>
        <w:t xml:space="preserve"> </w:t>
      </w:r>
      <w:r>
        <w:rPr>
          <w:color w:val="000000" w:themeColor="text1"/>
        </w:rPr>
        <w:t>r</w:t>
      </w:r>
      <w:r w:rsidRPr="00EB4654">
        <w:rPr>
          <w:color w:val="000000" w:themeColor="text1"/>
        </w:rPr>
        <w:t>edução de impactos ambientais</w:t>
      </w:r>
      <w:r>
        <w:rPr>
          <w:color w:val="000000" w:themeColor="text1"/>
        </w:rPr>
        <w:t>. A</w:t>
      </w:r>
      <w:r w:rsidRPr="00EB4654">
        <w:rPr>
          <w:color w:val="000000" w:themeColor="text1"/>
        </w:rPr>
        <w:t xml:space="preserve"> mobilização de uma escola em direção à sustentabilidade pode contribuir significativamente para a redução de impactos ambientais negativos, como o desperdício de água e energia, a geração de resíduos e a poluição do ar.</w:t>
      </w:r>
    </w:p>
    <w:p w14:paraId="4AD15C59" w14:textId="77777777" w:rsidR="00EB4654" w:rsidRPr="00EB4654" w:rsidRDefault="00EB4654" w:rsidP="00EB4654">
      <w:pPr>
        <w:pStyle w:val="ABNT"/>
        <w:rPr>
          <w:color w:val="000000" w:themeColor="text1"/>
        </w:rPr>
      </w:pPr>
    </w:p>
    <w:p w14:paraId="0634964C" w14:textId="6ADE2055" w:rsidR="00E82399" w:rsidRPr="002F2FCE" w:rsidRDefault="00E82399" w:rsidP="00C14E2A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CONCLUSÃO/CONSIDERAÇÕES FINAIS</w:t>
      </w:r>
    </w:p>
    <w:p w14:paraId="50CDDB3A" w14:textId="77777777" w:rsidR="00C14E2A" w:rsidRDefault="00C14E2A" w:rsidP="00DA5A74">
      <w:pPr>
        <w:pStyle w:val="ABNT"/>
        <w:rPr>
          <w:color w:val="000000" w:themeColor="text1"/>
        </w:rPr>
      </w:pPr>
      <w:bookmarkStart w:id="8" w:name="_Hlk147910909"/>
      <w:r w:rsidRPr="00C14E2A">
        <w:rPr>
          <w:color w:val="000000" w:themeColor="text1"/>
        </w:rPr>
        <w:t xml:space="preserve">Portanto, a sustentabilidade é importante para garantir a preservação dos recursos naturais, a qualidade de vida das pessoas e o equilíbrio do planeta. É uma responsabilidade de todos, governos, empresas e indivíduos, agir em prol da sustentabilidade, buscando uma relação mais harmoniosa entre o ser humano e o meio ambiente. </w:t>
      </w:r>
      <w:bookmarkEnd w:id="8"/>
      <w:r w:rsidRPr="00C14E2A">
        <w:rPr>
          <w:color w:val="000000" w:themeColor="text1"/>
        </w:rPr>
        <w:t>Além disso, a sustentabilidade também pode trazer benefícios econômicos e sociais através da utilização consciente dos recursos naturais e da geração de emprego e renda em setores sustentáveis. É fundamental que essa consciência se torne parte da cultura e do modo de vida de toda a sociedade, para garantir um futuro mais sustentável e saudável para as próximas gerações.</w:t>
      </w:r>
    </w:p>
    <w:p w14:paraId="20AA1108" w14:textId="259E9BDB" w:rsidR="00E82399" w:rsidRPr="002F2FCE" w:rsidRDefault="00E82399" w:rsidP="00DA5A74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4FD042D7" w14:textId="77777777" w:rsidR="00234C05" w:rsidRPr="00234C05" w:rsidRDefault="00234C05" w:rsidP="00234C05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</w:p>
    <w:p w14:paraId="22596F4A" w14:textId="77777777" w:rsidR="00C14E2A" w:rsidRPr="00C14E2A" w:rsidRDefault="00C14E2A" w:rsidP="00C14E2A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C14E2A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FEIL, A. A.; SCHREIBER, D. Sustentabilidade e desenvolvimento sustentável: desvendando as sobreposições e alcances de seus significados. </w:t>
      </w:r>
      <w:r w:rsidRPr="00C14E2A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eastAsia="en-US"/>
        </w:rPr>
        <w:t>Cad. EBAPE.BR</w:t>
      </w:r>
      <w:r w:rsidRPr="00C14E2A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v. 15, n. 3, 2017.</w:t>
      </w:r>
    </w:p>
    <w:p w14:paraId="5C0F3EC6" w14:textId="77777777" w:rsidR="00C14E2A" w:rsidRPr="00C14E2A" w:rsidRDefault="00C14E2A" w:rsidP="00C14E2A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</w:p>
    <w:p w14:paraId="4FE82A6A" w14:textId="77777777" w:rsidR="00C14E2A" w:rsidRPr="00C14E2A" w:rsidRDefault="00C14E2A" w:rsidP="00C14E2A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C14E2A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FISCINA, L. Sustentabilidade: um conceito de organização social das ordens de conservação e transformação do mundo. </w:t>
      </w:r>
      <w:r w:rsidRPr="00C14E2A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eastAsia="en-US"/>
        </w:rPr>
        <w:t>Psicol. USP</w:t>
      </w:r>
      <w:r w:rsidRPr="00C14E2A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v. 33, 2022.</w:t>
      </w:r>
    </w:p>
    <w:p w14:paraId="18B00159" w14:textId="77777777" w:rsidR="00C14E2A" w:rsidRPr="00C14E2A" w:rsidRDefault="00C14E2A" w:rsidP="00C14E2A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</w:p>
    <w:p w14:paraId="333068D5" w14:textId="77777777" w:rsidR="00C14E2A" w:rsidRPr="00C14E2A" w:rsidRDefault="00C14E2A" w:rsidP="00C14E2A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C14E2A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MANSANO, S. R. V.; NALLI, M. Sustentabilidade e biopolítica: um problema para a contemporaneidade. </w:t>
      </w:r>
      <w:r w:rsidRPr="00C14E2A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eastAsia="en-US"/>
        </w:rPr>
        <w:t>Psicol. Soc.</w:t>
      </w:r>
      <w:r w:rsidRPr="00C14E2A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v. 29, 2017.</w:t>
      </w:r>
    </w:p>
    <w:p w14:paraId="63328161" w14:textId="77777777" w:rsidR="00C14E2A" w:rsidRPr="00C14E2A" w:rsidRDefault="00C14E2A" w:rsidP="00C14E2A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</w:p>
    <w:p w14:paraId="239A4373" w14:textId="52568E17" w:rsidR="00C14E2A" w:rsidRPr="00C14E2A" w:rsidRDefault="00C14E2A" w:rsidP="00C14E2A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C14E2A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RIBEIRO, H.; JAIME, P. C.; VENTURA, D. Dilemas ambientais e fronteiras do conhecimento II, </w:t>
      </w:r>
      <w:r w:rsidRPr="00C14E2A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eastAsia="en-US"/>
        </w:rPr>
        <w:t>Estud. av.</w:t>
      </w:r>
      <w:r w:rsidRPr="00C14E2A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v. 31, n. 89, 2017.</w:t>
      </w:r>
    </w:p>
    <w:p w14:paraId="701A6B1D" w14:textId="77777777" w:rsidR="00C14E2A" w:rsidRPr="00C14E2A" w:rsidRDefault="00C14E2A" w:rsidP="00C14E2A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</w:p>
    <w:p w14:paraId="408C3DA8" w14:textId="77777777" w:rsidR="00C14E2A" w:rsidRPr="00C14E2A" w:rsidRDefault="00C14E2A" w:rsidP="00C14E2A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C14E2A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ROHRICH, S. S.; TAKAHASHI, A. R. W. </w:t>
      </w:r>
      <w:proofErr w:type="spellStart"/>
      <w:r w:rsidRPr="00C14E2A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eastAsia="en-US"/>
        </w:rPr>
        <w:t>Gest</w:t>
      </w:r>
      <w:proofErr w:type="spellEnd"/>
      <w:r w:rsidRPr="00C14E2A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eastAsia="en-US"/>
        </w:rPr>
        <w:t>. Prod.</w:t>
      </w:r>
      <w:r w:rsidRPr="00C14E2A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v. 26, n. 2, 2019.</w:t>
      </w:r>
    </w:p>
    <w:p w14:paraId="5F263543" w14:textId="77777777" w:rsidR="00C14E2A" w:rsidRPr="00C14E2A" w:rsidRDefault="00C14E2A" w:rsidP="00C14E2A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</w:p>
    <w:p w14:paraId="3701CC8B" w14:textId="57D6465F" w:rsidR="00234C05" w:rsidRDefault="00C14E2A" w:rsidP="00C14E2A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C14E2A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VEIGA, J. E. Saúde e sustentabilidade. </w:t>
      </w:r>
      <w:r w:rsidRPr="00C14E2A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eastAsia="en-US"/>
        </w:rPr>
        <w:t>Estud. av.</w:t>
      </w:r>
      <w:r w:rsidRPr="00C14E2A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v. 34, n. 99, 2020.</w:t>
      </w:r>
    </w:p>
    <w:sectPr w:rsidR="00234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D9286" w14:textId="77777777" w:rsidR="00396600" w:rsidRDefault="00396600">
      <w:pPr>
        <w:spacing w:after="0" w:line="240" w:lineRule="auto"/>
      </w:pPr>
      <w:r>
        <w:separator/>
      </w:r>
    </w:p>
  </w:endnote>
  <w:endnote w:type="continuationSeparator" w:id="0">
    <w:p w14:paraId="01F92079" w14:textId="77777777" w:rsidR="00396600" w:rsidRDefault="0039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5C934" w14:textId="77777777" w:rsidR="00396600" w:rsidRDefault="00396600">
      <w:pPr>
        <w:spacing w:after="0" w:line="240" w:lineRule="auto"/>
      </w:pPr>
      <w:r>
        <w:separator/>
      </w:r>
    </w:p>
  </w:footnote>
  <w:footnote w:type="continuationSeparator" w:id="0">
    <w:p w14:paraId="7F09738D" w14:textId="77777777" w:rsidR="00396600" w:rsidRDefault="0039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EE702" w14:textId="77777777" w:rsidR="00A05851" w:rsidRDefault="003966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950A" w14:textId="77777777" w:rsidR="00FD5028" w:rsidRDefault="00396600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447D"/>
    <w:rsid w:val="00064CB7"/>
    <w:rsid w:val="00193E75"/>
    <w:rsid w:val="001A76A4"/>
    <w:rsid w:val="001B3DAE"/>
    <w:rsid w:val="001F268E"/>
    <w:rsid w:val="001F37DB"/>
    <w:rsid w:val="00234C05"/>
    <w:rsid w:val="002358FE"/>
    <w:rsid w:val="002979F4"/>
    <w:rsid w:val="002C104C"/>
    <w:rsid w:val="002E6040"/>
    <w:rsid w:val="002F2FCE"/>
    <w:rsid w:val="00311D53"/>
    <w:rsid w:val="003265EE"/>
    <w:rsid w:val="003301C5"/>
    <w:rsid w:val="00331E53"/>
    <w:rsid w:val="003370D4"/>
    <w:rsid w:val="00396600"/>
    <w:rsid w:val="004866AF"/>
    <w:rsid w:val="004E5A97"/>
    <w:rsid w:val="004F58E0"/>
    <w:rsid w:val="005143DE"/>
    <w:rsid w:val="00531A2A"/>
    <w:rsid w:val="005D2CDA"/>
    <w:rsid w:val="006530F1"/>
    <w:rsid w:val="006A6CE7"/>
    <w:rsid w:val="006E0EB3"/>
    <w:rsid w:val="006E59FA"/>
    <w:rsid w:val="006F0C52"/>
    <w:rsid w:val="007103DB"/>
    <w:rsid w:val="00721B3B"/>
    <w:rsid w:val="007620E1"/>
    <w:rsid w:val="007872BC"/>
    <w:rsid w:val="0080069A"/>
    <w:rsid w:val="00846735"/>
    <w:rsid w:val="00853C4B"/>
    <w:rsid w:val="00867A2D"/>
    <w:rsid w:val="008B4ABD"/>
    <w:rsid w:val="009261D8"/>
    <w:rsid w:val="0093675F"/>
    <w:rsid w:val="00962B13"/>
    <w:rsid w:val="00996CAA"/>
    <w:rsid w:val="00A05851"/>
    <w:rsid w:val="00A05E93"/>
    <w:rsid w:val="00AA2BC9"/>
    <w:rsid w:val="00AB5ABB"/>
    <w:rsid w:val="00AC7343"/>
    <w:rsid w:val="00AD778E"/>
    <w:rsid w:val="00B16E3D"/>
    <w:rsid w:val="00BA3694"/>
    <w:rsid w:val="00C13890"/>
    <w:rsid w:val="00C14E2A"/>
    <w:rsid w:val="00C54D28"/>
    <w:rsid w:val="00C7369A"/>
    <w:rsid w:val="00CC4FAA"/>
    <w:rsid w:val="00CC65FC"/>
    <w:rsid w:val="00CD54BD"/>
    <w:rsid w:val="00D7618C"/>
    <w:rsid w:val="00DA5A74"/>
    <w:rsid w:val="00DF3DF8"/>
    <w:rsid w:val="00E82399"/>
    <w:rsid w:val="00EB4654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1335</Words>
  <Characters>7212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Pessoal</cp:lastModifiedBy>
  <cp:revision>6</cp:revision>
  <cp:lastPrinted>2022-08-12T03:24:00Z</cp:lastPrinted>
  <dcterms:created xsi:type="dcterms:W3CDTF">2023-10-11T13:02:00Z</dcterms:created>
  <dcterms:modified xsi:type="dcterms:W3CDTF">2023-10-11T15:53:00Z</dcterms:modified>
</cp:coreProperties>
</file>