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5A79C" w14:textId="0F6C52AA" w:rsidR="00B564BD" w:rsidRPr="00013A16" w:rsidRDefault="005E116B" w:rsidP="005E116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Teatro de fantoches como estratégia e</w:t>
      </w:r>
      <w:r w:rsidRPr="005E11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ducativa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</w:t>
      </w:r>
      <w:r w:rsidRPr="005E11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obre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p</w:t>
      </w:r>
      <w:r w:rsidRPr="005E11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revenção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de a</w:t>
      </w:r>
      <w:r w:rsidRPr="005E11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cidentes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com queimaduras </w:t>
      </w:r>
      <w:r w:rsidRPr="005E11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Infantis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p</w:t>
      </w:r>
      <w:r w:rsidRPr="005E11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ara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</w:t>
      </w:r>
      <w:r w:rsidRPr="005E11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</w:t>
      </w:r>
      <w:r w:rsidRPr="005E11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nsino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f</w:t>
      </w:r>
      <w:r w:rsidRPr="005E11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undamental</w:t>
      </w:r>
    </w:p>
    <w:p w14:paraId="320BDA0C" w14:textId="77777777" w:rsidR="00B564BD" w:rsidRPr="00013A16" w:rsidRDefault="00B564BD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0BB8D80D" w14:textId="0174ADBC" w:rsidR="00B564BD" w:rsidRPr="00013A16" w:rsidRDefault="000B6AEC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>
        <w:rPr>
          <w:rFonts w:ascii="Arial" w:hAnsi="Arial" w:cs="Arial"/>
          <w:bCs/>
          <w:sz w:val="20"/>
          <w:szCs w:val="20"/>
        </w:rPr>
        <w:t>Jaqueline Souza da Silva Assis</w:t>
      </w:r>
      <w:r w:rsidR="00B564BD" w:rsidRPr="00013A16">
        <w:rPr>
          <w:rFonts w:ascii="Arial" w:hAnsi="Arial" w:cs="Arial"/>
          <w:bCs/>
          <w:sz w:val="20"/>
          <w:szCs w:val="20"/>
          <w:vertAlign w:val="superscript"/>
        </w:rPr>
        <w:t>1</w:t>
      </w:r>
    </w:p>
    <w:p w14:paraId="4D452E75" w14:textId="6355EDEA" w:rsidR="00B564BD" w:rsidRPr="00013A16" w:rsidRDefault="000B6AEC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Suellen Thamires Cavalcante Torres</w:t>
      </w:r>
      <w:r w:rsidR="00B564BD"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1</w:t>
      </w:r>
      <w:r w:rsidR="00B564BD"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</w:p>
    <w:p w14:paraId="72142022" w14:textId="40C95C4A" w:rsidR="00B564BD" w:rsidRPr="00013A16" w:rsidRDefault="000B6AEC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Maria Eduarda Galindo do Amaral</w:t>
      </w:r>
      <w:r w:rsidR="00B564BD" w:rsidRPr="00013A16">
        <w:rPr>
          <w:rStyle w:val="Refdenotaderodap"/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1</w:t>
      </w:r>
    </w:p>
    <w:p w14:paraId="0CEAF159" w14:textId="73857ED8" w:rsidR="0044396A" w:rsidRDefault="0044396A" w:rsidP="0017797D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                                                                                                                       </w:t>
      </w:r>
      <w:r w:rsidR="0017797D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Thamires Lira Silva</w:t>
      </w:r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1</w:t>
      </w:r>
    </w:p>
    <w:p w14:paraId="4B24CA26" w14:textId="40ECC301" w:rsidR="00B564BD" w:rsidRPr="00013A16" w:rsidRDefault="0044396A" w:rsidP="00227B83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                                               </w:t>
      </w:r>
      <w:r w:rsidR="00227B83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                 </w:t>
      </w:r>
      <w:bookmarkStart w:id="0" w:name="_GoBack"/>
      <w:bookmarkEnd w:id="0"/>
      <w:r w:rsidR="00B564BD"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Profa. Dra. </w:t>
      </w:r>
      <w:r w:rsidR="00B564BD" w:rsidRPr="00013A16">
        <w:rPr>
          <w:rFonts w:ascii="Arial" w:hAnsi="Arial" w:cs="Arial"/>
          <w:bCs/>
          <w:sz w:val="20"/>
          <w:szCs w:val="20"/>
        </w:rPr>
        <w:t>Daniele Cristina de Oliveira Lima da Silva</w:t>
      </w:r>
      <w:r w:rsidR="00B564BD" w:rsidRPr="00013A16">
        <w:rPr>
          <w:rStyle w:val="Refdenotaderodap"/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2</w:t>
      </w:r>
    </w:p>
    <w:p w14:paraId="5D6BE8D9" w14:textId="4D78AC9B" w:rsidR="00B564BD" w:rsidRDefault="00FE65B1" w:rsidP="00FE65B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013A16">
        <w:rPr>
          <w:rFonts w:ascii="Arial" w:hAnsi="Arial" w:cs="Arial"/>
          <w:bCs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Discente do Curso de Bacharelado em Enfermagem, Faculdade CESMAC do Sertão </w:t>
      </w:r>
    </w:p>
    <w:p w14:paraId="02DF84CB" w14:textId="06ADA00D" w:rsidR="00FE65B1" w:rsidRDefault="00FE65B1" w:rsidP="00FE65B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2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Docente do Curso de Bacharelado em Enfermagem, Faculdade CESMAC do Sertão </w:t>
      </w:r>
    </w:p>
    <w:p w14:paraId="4C25442C" w14:textId="5C1165FB" w:rsidR="00FE65B1" w:rsidRDefault="00FE65B1" w:rsidP="00FE65B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7E68058D" w14:textId="77777777" w:rsidR="00FE65B1" w:rsidRPr="00922B31" w:rsidRDefault="00FE65B1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32C7456B" w14:textId="404B521A" w:rsidR="00A65430" w:rsidRDefault="00B564BD" w:rsidP="003C1F7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Introdução:</w:t>
      </w:r>
      <w:r w:rsidRPr="00922B31">
        <w:rPr>
          <w:rFonts w:ascii="Arial" w:hAnsi="Arial" w:cs="Arial"/>
          <w:sz w:val="20"/>
          <w:szCs w:val="20"/>
        </w:rPr>
        <w:t xml:space="preserve"> </w:t>
      </w:r>
      <w:r w:rsidR="0015248E" w:rsidRPr="0015248E">
        <w:rPr>
          <w:rFonts w:ascii="Arial" w:hAnsi="Arial" w:cs="Arial"/>
          <w:sz w:val="20"/>
          <w:szCs w:val="20"/>
        </w:rPr>
        <w:t>A morbimortalidade decorrente dos acidentes com queimaduras infantis aumenta consideravelmente no Brasil no período das festas juninas, devido ao uso inadequado com fogo, bombas e fogos</w:t>
      </w:r>
      <w:r w:rsidR="0015248E">
        <w:rPr>
          <w:rFonts w:ascii="Arial" w:hAnsi="Arial" w:cs="Arial"/>
          <w:sz w:val="20"/>
          <w:szCs w:val="20"/>
        </w:rPr>
        <w:t xml:space="preserve"> de artificio</w:t>
      </w:r>
      <w:r w:rsidR="007C0CD2">
        <w:rPr>
          <w:rFonts w:ascii="Arial" w:hAnsi="Arial" w:cs="Arial"/>
          <w:sz w:val="20"/>
          <w:szCs w:val="20"/>
        </w:rPr>
        <w:t xml:space="preserve"> e </w:t>
      </w:r>
      <w:r w:rsidR="007C0CD2" w:rsidRPr="007C0CD2">
        <w:rPr>
          <w:rFonts w:ascii="Arial" w:hAnsi="Arial" w:cs="Arial"/>
          <w:sz w:val="20"/>
          <w:szCs w:val="20"/>
        </w:rPr>
        <w:t xml:space="preserve">falha na vigilância do comportamento preventivo por parte </w:t>
      </w:r>
      <w:r w:rsidR="007C0CD2">
        <w:rPr>
          <w:rFonts w:ascii="Arial" w:hAnsi="Arial" w:cs="Arial"/>
          <w:sz w:val="20"/>
          <w:szCs w:val="20"/>
        </w:rPr>
        <w:t>dos cuidadores</w:t>
      </w:r>
      <w:r w:rsidR="0015248E" w:rsidRPr="0015248E">
        <w:rPr>
          <w:rFonts w:ascii="Arial" w:hAnsi="Arial" w:cs="Arial"/>
          <w:sz w:val="20"/>
          <w:szCs w:val="20"/>
        </w:rPr>
        <w:t>. Embora preveníveis através de estratégias educativas, são escassos os subsídios para atuar com o tema.</w:t>
      </w:r>
      <w:r w:rsidR="00013A16">
        <w:rPr>
          <w:rFonts w:ascii="Arial" w:hAnsi="Arial" w:cs="Arial"/>
          <w:sz w:val="20"/>
          <w:szCs w:val="20"/>
        </w:rPr>
        <w:t xml:space="preserve"> 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Objetivo: 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Demonstrar a criação e utilização de </w:t>
      </w:r>
      <w:r w:rsidR="0015248E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um teatro de fantoches 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como ferramenta </w:t>
      </w:r>
      <w:r w:rsidR="00030A8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educativa 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para ser utilizad</w:t>
      </w:r>
      <w:r w:rsidR="00030A8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o 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na prevenção </w:t>
      </w:r>
      <w:r w:rsidR="00030A8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de acidentes com queimaduras no</w:t>
      </w:r>
      <w:r w:rsidR="0015248E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ensino fundamental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. </w:t>
      </w:r>
      <w:r w:rsidR="0075177E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Metodologia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: </w:t>
      </w:r>
      <w:r w:rsidR="00EF78A4" w:rsidRPr="00EF78A4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A</w:t>
      </w:r>
      <w:r w:rsidR="00EF78A4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EF78A4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A</w:t>
      </w:r>
      <w:r w:rsidR="00AB2ED1" w:rsidRPr="00AB2ED1">
        <w:rPr>
          <w:rFonts w:ascii="Arial" w:hAnsi="Arial" w:cs="Arial"/>
          <w:sz w:val="20"/>
          <w:szCs w:val="20"/>
        </w:rPr>
        <w:t>ç</w:t>
      </w:r>
      <w:r w:rsidR="00EF78A4">
        <w:rPr>
          <w:rFonts w:ascii="Arial" w:hAnsi="Arial" w:cs="Arial"/>
          <w:sz w:val="20"/>
          <w:szCs w:val="20"/>
        </w:rPr>
        <w:t xml:space="preserve">ão </w:t>
      </w:r>
      <w:r w:rsidR="00AB2ED1" w:rsidRPr="00AB2ED1">
        <w:rPr>
          <w:rFonts w:ascii="Arial" w:hAnsi="Arial" w:cs="Arial"/>
          <w:sz w:val="20"/>
          <w:szCs w:val="20"/>
        </w:rPr>
        <w:t xml:space="preserve">extensionista de prevenção </w:t>
      </w:r>
      <w:r w:rsidR="00AB2ED1">
        <w:rPr>
          <w:rFonts w:ascii="Arial" w:hAnsi="Arial" w:cs="Arial"/>
          <w:sz w:val="20"/>
          <w:szCs w:val="20"/>
        </w:rPr>
        <w:t>e cuidados com</w:t>
      </w:r>
      <w:r w:rsidR="00AB2ED1" w:rsidRPr="00AB2ED1">
        <w:rPr>
          <w:rFonts w:ascii="Arial" w:hAnsi="Arial" w:cs="Arial"/>
          <w:sz w:val="20"/>
          <w:szCs w:val="20"/>
        </w:rPr>
        <w:t xml:space="preserve"> queimaduras</w:t>
      </w:r>
      <w:r w:rsidR="00F405F0" w:rsidRPr="00AB2E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EF78A4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foi </w:t>
      </w:r>
      <w:r w:rsidR="00F405F0" w:rsidRPr="00AB2E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realizad</w:t>
      </w:r>
      <w:r w:rsidR="00EF78A4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a</w:t>
      </w:r>
      <w:r w:rsidR="00F405F0" w:rsidRPr="00AB2E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com </w:t>
      </w:r>
      <w:r w:rsidR="00A6543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32</w:t>
      </w:r>
      <w:r w:rsidR="00F405F0" w:rsidRPr="00AB2E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alunos do </w:t>
      </w:r>
      <w:r w:rsidR="00A6543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terceiro </w:t>
      </w:r>
      <w:r w:rsidR="00F405F0" w:rsidRPr="00AB2E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ano de uma escola </w:t>
      </w:r>
      <w:r w:rsidR="00EF78A4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municipal </w:t>
      </w:r>
      <w:r w:rsidR="00F405F0" w:rsidRPr="00AB2E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de Palmeira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dos Índios</w:t>
      </w:r>
      <w:r w:rsidR="00254E0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/AL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.</w:t>
      </w:r>
      <w:r w:rsidR="00AB2E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3C1F78" w:rsidRPr="003C1F78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Realizaram-se reuniões para definição, elaboração e</w:t>
      </w:r>
      <w:r w:rsidR="003C1F78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3C1F78" w:rsidRPr="003C1F78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ensaio da estratégia. A</w:t>
      </w:r>
      <w:r w:rsidR="003C1F78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3C1F78" w:rsidRPr="003C1F78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estratégia resultante foi um Teatro de Fantoches abordando a prevenção de</w:t>
      </w:r>
      <w:r w:rsidR="003C1F78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3C1F78" w:rsidRPr="003C1F78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queimaduras infantis</w:t>
      </w:r>
      <w:r w:rsidR="003C1F78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e </w:t>
      </w:r>
      <w:r w:rsidR="003C1F78" w:rsidRPr="003C1F78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os cuidados que se deve ter após a queimadura</w:t>
      </w:r>
      <w:r w:rsidR="00B1639D" w:rsidRPr="00922B31">
        <w:rPr>
          <w:rFonts w:ascii="Arial" w:hAnsi="Arial" w:cs="Arial"/>
          <w:sz w:val="20"/>
          <w:szCs w:val="20"/>
        </w:rPr>
        <w:t xml:space="preserve">. 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Resultados: </w:t>
      </w:r>
      <w:r w:rsidR="00721D49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Verificou-se </w:t>
      </w:r>
      <w:r w:rsidR="009B52AC" w:rsidRPr="00922B31">
        <w:rPr>
          <w:rFonts w:ascii="Arial" w:hAnsi="Arial" w:cs="Arial"/>
          <w:sz w:val="20"/>
          <w:szCs w:val="20"/>
        </w:rPr>
        <w:t xml:space="preserve">que </w:t>
      </w:r>
      <w:r w:rsidR="003C1F78">
        <w:rPr>
          <w:rFonts w:ascii="Arial" w:hAnsi="Arial" w:cs="Arial"/>
          <w:sz w:val="20"/>
          <w:szCs w:val="20"/>
        </w:rPr>
        <w:t xml:space="preserve">o teatro de fantoches </w:t>
      </w:r>
      <w:r w:rsidR="00B1639D" w:rsidRPr="00922B31">
        <w:rPr>
          <w:rFonts w:ascii="Arial" w:hAnsi="Arial" w:cs="Arial"/>
          <w:sz w:val="20"/>
          <w:szCs w:val="20"/>
        </w:rPr>
        <w:t>servi</w:t>
      </w:r>
      <w:r w:rsidR="005E116B">
        <w:rPr>
          <w:rFonts w:ascii="Arial" w:hAnsi="Arial" w:cs="Arial"/>
          <w:sz w:val="20"/>
          <w:szCs w:val="20"/>
        </w:rPr>
        <w:t xml:space="preserve">u </w:t>
      </w:r>
      <w:r w:rsidR="00B1639D" w:rsidRPr="00922B31">
        <w:rPr>
          <w:rFonts w:ascii="Arial" w:hAnsi="Arial" w:cs="Arial"/>
          <w:sz w:val="20"/>
          <w:szCs w:val="20"/>
        </w:rPr>
        <w:t xml:space="preserve">como fonte de interação das crianças que se sentiram </w:t>
      </w:r>
      <w:r w:rsidR="008A1AF7" w:rsidRPr="00922B31">
        <w:rPr>
          <w:rFonts w:ascii="Arial" w:hAnsi="Arial" w:cs="Arial"/>
          <w:sz w:val="20"/>
          <w:szCs w:val="20"/>
        </w:rPr>
        <w:t>à</w:t>
      </w:r>
      <w:r w:rsidR="00B1639D" w:rsidRPr="00922B31">
        <w:rPr>
          <w:rFonts w:ascii="Arial" w:hAnsi="Arial" w:cs="Arial"/>
          <w:sz w:val="20"/>
          <w:szCs w:val="20"/>
        </w:rPr>
        <w:t xml:space="preserve"> vontade para contar experiências com acidentes já sofridos, os ensina</w:t>
      </w:r>
      <w:r w:rsidR="003C6184">
        <w:rPr>
          <w:rFonts w:ascii="Arial" w:hAnsi="Arial" w:cs="Arial"/>
          <w:sz w:val="20"/>
          <w:szCs w:val="20"/>
        </w:rPr>
        <w:t>n</w:t>
      </w:r>
      <w:r w:rsidR="00B1639D" w:rsidRPr="00922B31">
        <w:rPr>
          <w:rFonts w:ascii="Arial" w:hAnsi="Arial" w:cs="Arial"/>
          <w:sz w:val="20"/>
          <w:szCs w:val="20"/>
        </w:rPr>
        <w:t>do de forma lúdica</w:t>
      </w:r>
      <w:r w:rsidR="003C6184">
        <w:rPr>
          <w:rFonts w:ascii="Arial" w:hAnsi="Arial" w:cs="Arial"/>
          <w:sz w:val="20"/>
          <w:szCs w:val="20"/>
        </w:rPr>
        <w:t>,</w:t>
      </w:r>
      <w:r w:rsidR="00B1639D" w:rsidRPr="00922B31">
        <w:rPr>
          <w:rFonts w:ascii="Arial" w:hAnsi="Arial" w:cs="Arial"/>
          <w:sz w:val="20"/>
          <w:szCs w:val="20"/>
        </w:rPr>
        <w:t xml:space="preserve"> d</w:t>
      </w:r>
      <w:r w:rsidR="00B1639D" w:rsidRPr="00922B31">
        <w:rPr>
          <w:rFonts w:ascii="Arial" w:hAnsi="Arial" w:cs="Arial"/>
          <w:sz w:val="20"/>
          <w:szCs w:val="20"/>
          <w:shd w:val="clear" w:color="auto" w:fill="FFFFFF"/>
        </w:rPr>
        <w:t>esenvolvendo o aprendizado da criança dentro da sala de aula.</w:t>
      </w:r>
      <w:r w:rsidR="003C1F78">
        <w:rPr>
          <w:rFonts w:ascii="Arial" w:hAnsi="Arial" w:cs="Arial"/>
          <w:sz w:val="20"/>
          <w:szCs w:val="20"/>
          <w:shd w:val="clear" w:color="auto" w:fill="FFFFFF"/>
        </w:rPr>
        <w:t xml:space="preserve"> A estratégia se revelou compatível com </w:t>
      </w:r>
      <w:r w:rsidR="003C1F78" w:rsidRPr="003C1F78">
        <w:rPr>
          <w:rFonts w:ascii="Arial" w:hAnsi="Arial" w:cs="Arial"/>
          <w:sz w:val="20"/>
          <w:szCs w:val="20"/>
          <w:shd w:val="clear" w:color="auto" w:fill="FFFFFF"/>
        </w:rPr>
        <w:t>a faixa etária</w:t>
      </w:r>
      <w:r w:rsidR="003C1F7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C1F78" w:rsidRPr="003C1F78">
        <w:rPr>
          <w:rFonts w:ascii="Arial" w:hAnsi="Arial" w:cs="Arial"/>
          <w:sz w:val="20"/>
          <w:szCs w:val="20"/>
          <w:shd w:val="clear" w:color="auto" w:fill="FFFFFF"/>
        </w:rPr>
        <w:t>definida</w:t>
      </w:r>
      <w:r w:rsidR="003C1F78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3C1F78" w:rsidRPr="003C1F78">
        <w:rPr>
          <w:rFonts w:ascii="Arial" w:hAnsi="Arial" w:cs="Arial"/>
          <w:sz w:val="20"/>
          <w:szCs w:val="20"/>
          <w:shd w:val="clear" w:color="auto" w:fill="FFFFFF"/>
        </w:rPr>
        <w:t>fav</w:t>
      </w:r>
      <w:r w:rsidR="00676F9D">
        <w:rPr>
          <w:rFonts w:ascii="Arial" w:hAnsi="Arial" w:cs="Arial"/>
          <w:sz w:val="20"/>
          <w:szCs w:val="20"/>
          <w:shd w:val="clear" w:color="auto" w:fill="FFFFFF"/>
        </w:rPr>
        <w:t xml:space="preserve">orecendo a posterior </w:t>
      </w:r>
      <w:r w:rsidR="000B6AEC">
        <w:rPr>
          <w:rFonts w:ascii="Arial" w:hAnsi="Arial" w:cs="Arial"/>
          <w:sz w:val="20"/>
          <w:szCs w:val="20"/>
          <w:shd w:val="clear" w:color="auto" w:fill="FFFFFF"/>
        </w:rPr>
        <w:t>aplicação pelos</w:t>
      </w:r>
      <w:r w:rsidR="003C1F7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C1F78" w:rsidRPr="003C1F78">
        <w:rPr>
          <w:rFonts w:ascii="Arial" w:hAnsi="Arial" w:cs="Arial"/>
          <w:sz w:val="20"/>
          <w:szCs w:val="20"/>
          <w:shd w:val="clear" w:color="auto" w:fill="FFFFFF"/>
        </w:rPr>
        <w:t>professores</w:t>
      </w:r>
      <w:r w:rsidR="001D4D2C" w:rsidRPr="00922B3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922B31" w:rsidRPr="00922B31">
        <w:rPr>
          <w:rFonts w:ascii="Arial" w:hAnsi="Arial" w:cs="Arial"/>
          <w:b/>
          <w:sz w:val="20"/>
          <w:szCs w:val="20"/>
          <w:shd w:val="clear" w:color="auto" w:fill="FFFFFF"/>
        </w:rPr>
        <w:t>Discussão:</w:t>
      </w:r>
      <w:r w:rsidR="006C5996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C6184" w:rsidRPr="003C6184">
        <w:rPr>
          <w:rFonts w:ascii="Arial" w:hAnsi="Arial" w:cs="Arial"/>
          <w:sz w:val="20"/>
          <w:szCs w:val="20"/>
          <w:shd w:val="clear" w:color="auto" w:fill="FFFFFF"/>
        </w:rPr>
        <w:t xml:space="preserve">O uso </w:t>
      </w:r>
      <w:r w:rsidR="003C1F78">
        <w:rPr>
          <w:rFonts w:ascii="Arial" w:hAnsi="Arial" w:cs="Arial"/>
          <w:sz w:val="20"/>
          <w:szCs w:val="20"/>
          <w:shd w:val="clear" w:color="auto" w:fill="FFFFFF"/>
        </w:rPr>
        <w:t xml:space="preserve">do teatro de fantoches </w:t>
      </w:r>
      <w:r w:rsidR="003C6184">
        <w:rPr>
          <w:rFonts w:ascii="Arial" w:hAnsi="Arial" w:cs="Arial"/>
          <w:sz w:val="20"/>
          <w:szCs w:val="20"/>
        </w:rPr>
        <w:t xml:space="preserve">favoreceu </w:t>
      </w:r>
      <w:r w:rsidR="00304C1A">
        <w:rPr>
          <w:rFonts w:ascii="Arial" w:hAnsi="Arial" w:cs="Arial"/>
          <w:sz w:val="20"/>
          <w:szCs w:val="20"/>
        </w:rPr>
        <w:t xml:space="preserve">os escolares a entender </w:t>
      </w:r>
      <w:r w:rsidR="00013A16" w:rsidRPr="00922B31">
        <w:rPr>
          <w:rFonts w:ascii="Arial" w:hAnsi="Arial" w:cs="Arial"/>
          <w:sz w:val="20"/>
          <w:szCs w:val="20"/>
        </w:rPr>
        <w:t>como deve</w:t>
      </w:r>
      <w:r w:rsidR="00304C1A">
        <w:rPr>
          <w:rFonts w:ascii="Arial" w:hAnsi="Arial" w:cs="Arial"/>
          <w:sz w:val="20"/>
          <w:szCs w:val="20"/>
        </w:rPr>
        <w:t>m</w:t>
      </w:r>
      <w:r w:rsidR="00013A16" w:rsidRPr="00922B31">
        <w:rPr>
          <w:rFonts w:ascii="Arial" w:hAnsi="Arial" w:cs="Arial"/>
          <w:sz w:val="20"/>
          <w:szCs w:val="20"/>
        </w:rPr>
        <w:t xml:space="preserve"> </w:t>
      </w:r>
      <w:r w:rsidR="00FE65B1">
        <w:rPr>
          <w:rFonts w:ascii="Arial" w:hAnsi="Arial" w:cs="Arial"/>
          <w:sz w:val="20"/>
          <w:szCs w:val="20"/>
        </w:rPr>
        <w:t>agir e</w:t>
      </w:r>
      <w:r w:rsidR="00304C1A">
        <w:rPr>
          <w:rFonts w:ascii="Arial" w:hAnsi="Arial" w:cs="Arial"/>
          <w:sz w:val="20"/>
          <w:szCs w:val="20"/>
        </w:rPr>
        <w:t xml:space="preserve">m caso de acidentes por queimaduras, </w:t>
      </w:r>
      <w:r w:rsidR="00013A16" w:rsidRPr="00922B31">
        <w:rPr>
          <w:rFonts w:ascii="Arial" w:hAnsi="Arial" w:cs="Arial"/>
          <w:sz w:val="20"/>
          <w:szCs w:val="20"/>
        </w:rPr>
        <w:t>esclare</w:t>
      </w:r>
      <w:r w:rsidR="00304C1A">
        <w:rPr>
          <w:rFonts w:ascii="Arial" w:hAnsi="Arial" w:cs="Arial"/>
          <w:sz w:val="20"/>
          <w:szCs w:val="20"/>
        </w:rPr>
        <w:t xml:space="preserve">cendo </w:t>
      </w:r>
      <w:r w:rsidR="00013A16" w:rsidRPr="00922B31">
        <w:rPr>
          <w:rFonts w:ascii="Arial" w:hAnsi="Arial" w:cs="Arial"/>
          <w:sz w:val="20"/>
          <w:szCs w:val="20"/>
        </w:rPr>
        <w:t xml:space="preserve">conceitos errôneos. 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Conclusão:</w:t>
      </w:r>
      <w:r w:rsidR="008A1AF7" w:rsidRPr="00922B31">
        <w:rPr>
          <w:rFonts w:ascii="Arial" w:hAnsi="Arial" w:cs="Arial"/>
          <w:sz w:val="20"/>
          <w:szCs w:val="20"/>
        </w:rPr>
        <w:t xml:space="preserve"> </w:t>
      </w:r>
      <w:r w:rsidR="00A65430" w:rsidRPr="00A6543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Conclui-se que a estratégia resultante, um Teatro com Fantoches abordando a prevenção de queimaduras infantis, foi de fácil preparação e execução, demandou poucos recursos financeiros, foi realizado com pouco tempo de intervenção em sala de aula e obteve resultados favoráveis. </w:t>
      </w:r>
    </w:p>
    <w:p w14:paraId="36505683" w14:textId="77777777" w:rsidR="00A65430" w:rsidRDefault="00A65430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3C4763C1" w14:textId="21BEF882" w:rsidR="001D4D2C" w:rsidRPr="00922B31" w:rsidRDefault="00B564BD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Descritores</w:t>
      </w:r>
      <w:r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: </w:t>
      </w:r>
      <w:r w:rsidR="0011300C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Queimaduras.</w:t>
      </w:r>
      <w:r w:rsidR="0011300C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11300C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Educação em Saúde</w:t>
      </w:r>
      <w:r w:rsidR="0011300C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. </w:t>
      </w:r>
      <w:r w:rsidR="00225C55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Jogos e brinquedos.</w:t>
      </w:r>
    </w:p>
    <w:p w14:paraId="1246C83D" w14:textId="77777777" w:rsidR="001D4D2C" w:rsidRPr="00922B31" w:rsidRDefault="001D4D2C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6E6168BE" w14:textId="18D60B89" w:rsidR="00B564BD" w:rsidRPr="00922B31" w:rsidRDefault="001D4D2C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Categoria</w:t>
      </w:r>
      <w:r w:rsidR="00B564BD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: 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Relato de Experiência Acadêmica</w:t>
      </w:r>
    </w:p>
    <w:p w14:paraId="29FC437A" w14:textId="77777777" w:rsidR="00B564BD" w:rsidRPr="00922B31" w:rsidRDefault="00B564BD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4DB55BF0" w14:textId="51F659F5" w:rsidR="00B564BD" w:rsidRDefault="00922B31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Principais </w:t>
      </w:r>
      <w:r w:rsidR="00B564BD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Referências</w:t>
      </w:r>
      <w:r w:rsidR="00B564BD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:</w:t>
      </w:r>
    </w:p>
    <w:p w14:paraId="72E5FFEA" w14:textId="33B3541B" w:rsidR="001449EA" w:rsidRPr="00922B31" w:rsidRDefault="001449EA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1449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CANTARELLI, K. J. et al. Prevenção de queimaduras em ambiente escolar: relato de experiência. </w:t>
      </w:r>
      <w:r w:rsidRPr="001449EA">
        <w:rPr>
          <w:rFonts w:ascii="Arial" w:hAnsi="Arial" w:cs="Arial"/>
          <w:b/>
          <w:sz w:val="20"/>
          <w:szCs w:val="20"/>
        </w:rPr>
        <w:t>Rev Bras Queimaduras</w:t>
      </w:r>
      <w:r w:rsidRPr="001449EA">
        <w:rPr>
          <w:rFonts w:ascii="Arial" w:hAnsi="Arial" w:cs="Arial"/>
          <w:sz w:val="20"/>
          <w:szCs w:val="20"/>
        </w:rPr>
        <w:t xml:space="preserve">, 12(3):165-8, 2013. </w:t>
      </w:r>
    </w:p>
    <w:p w14:paraId="5D676357" w14:textId="7BB9147C" w:rsidR="00922B31" w:rsidRPr="001449EA" w:rsidRDefault="00922B31" w:rsidP="001449EA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1449EA">
        <w:rPr>
          <w:rFonts w:ascii="Arial" w:hAnsi="Arial" w:cs="Arial"/>
          <w:sz w:val="20"/>
          <w:szCs w:val="20"/>
        </w:rPr>
        <w:t xml:space="preserve">PALADINO, C. M.; Carvalho, R.; Almeida, F. A. Brinquedo terapêutico no preparo para a cirurgia: comportamentos de pré-escolares no período transoperatório. </w:t>
      </w:r>
      <w:r w:rsidRPr="001449EA">
        <w:rPr>
          <w:rFonts w:ascii="Arial" w:hAnsi="Arial" w:cs="Arial"/>
          <w:b/>
          <w:sz w:val="20"/>
          <w:szCs w:val="20"/>
        </w:rPr>
        <w:t>Rev Esc Enferm USP</w:t>
      </w:r>
      <w:r w:rsidRPr="001449EA">
        <w:rPr>
          <w:rFonts w:ascii="Arial" w:hAnsi="Arial" w:cs="Arial"/>
          <w:sz w:val="20"/>
          <w:szCs w:val="20"/>
        </w:rPr>
        <w:t xml:space="preserve">; 48(3):423-9, 2014. </w:t>
      </w:r>
    </w:p>
    <w:p w14:paraId="0653C21A" w14:textId="6995DA71" w:rsidR="00922B31" w:rsidRPr="001449EA" w:rsidRDefault="00F56E95" w:rsidP="001449EA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449EA">
        <w:rPr>
          <w:rFonts w:ascii="Arial" w:hAnsi="Arial" w:cs="Arial"/>
          <w:sz w:val="20"/>
          <w:szCs w:val="20"/>
        </w:rPr>
        <w:t>PONTES</w:t>
      </w:r>
      <w:r w:rsidR="00922B31" w:rsidRPr="001449EA">
        <w:rPr>
          <w:rFonts w:ascii="Arial" w:hAnsi="Arial" w:cs="Arial"/>
          <w:sz w:val="20"/>
          <w:szCs w:val="20"/>
        </w:rPr>
        <w:t>, J</w:t>
      </w:r>
      <w:r w:rsidRPr="001449EA">
        <w:rPr>
          <w:rFonts w:ascii="Arial" w:hAnsi="Arial" w:cs="Arial"/>
          <w:sz w:val="20"/>
          <w:szCs w:val="20"/>
        </w:rPr>
        <w:t xml:space="preserve">. </w:t>
      </w:r>
      <w:r w:rsidR="00922B31" w:rsidRPr="001449EA">
        <w:rPr>
          <w:rFonts w:ascii="Arial" w:hAnsi="Arial" w:cs="Arial"/>
          <w:sz w:val="20"/>
          <w:szCs w:val="20"/>
        </w:rPr>
        <w:t>E</w:t>
      </w:r>
      <w:r w:rsidRPr="001449EA">
        <w:rPr>
          <w:rFonts w:ascii="Arial" w:hAnsi="Arial" w:cs="Arial"/>
          <w:sz w:val="20"/>
          <w:szCs w:val="20"/>
        </w:rPr>
        <w:t xml:space="preserve">. </w:t>
      </w:r>
      <w:r w:rsidR="00922B31" w:rsidRPr="001449EA">
        <w:rPr>
          <w:rFonts w:ascii="Arial" w:hAnsi="Arial" w:cs="Arial"/>
          <w:sz w:val="20"/>
          <w:szCs w:val="20"/>
        </w:rPr>
        <w:t>D</w:t>
      </w:r>
      <w:r w:rsidRPr="001449EA">
        <w:rPr>
          <w:rFonts w:ascii="Arial" w:hAnsi="Arial" w:cs="Arial"/>
          <w:sz w:val="20"/>
          <w:szCs w:val="20"/>
        </w:rPr>
        <w:t>. et al</w:t>
      </w:r>
      <w:r w:rsidR="00922B31" w:rsidRPr="001449EA">
        <w:rPr>
          <w:rFonts w:ascii="Arial" w:hAnsi="Arial" w:cs="Arial"/>
          <w:sz w:val="20"/>
          <w:szCs w:val="20"/>
        </w:rPr>
        <w:t>. Brinquedo terapêutico: preparando a criança para a vacina</w:t>
      </w:r>
      <w:r w:rsidRPr="001449EA">
        <w:rPr>
          <w:rFonts w:ascii="Arial" w:hAnsi="Arial" w:cs="Arial"/>
          <w:sz w:val="20"/>
          <w:szCs w:val="20"/>
        </w:rPr>
        <w:t xml:space="preserve">. </w:t>
      </w:r>
      <w:r w:rsidRPr="001449EA">
        <w:rPr>
          <w:rFonts w:ascii="Arial" w:hAnsi="Arial" w:cs="Arial"/>
          <w:b/>
          <w:sz w:val="20"/>
          <w:szCs w:val="20"/>
        </w:rPr>
        <w:t>Einstein</w:t>
      </w:r>
      <w:r w:rsidRPr="001449EA">
        <w:rPr>
          <w:rFonts w:ascii="Arial" w:hAnsi="Arial" w:cs="Arial"/>
          <w:sz w:val="20"/>
          <w:szCs w:val="20"/>
        </w:rPr>
        <w:t xml:space="preserve">, </w:t>
      </w:r>
      <w:r w:rsidRPr="001449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Apr-Jun;13(2):238-42, 2015. </w:t>
      </w:r>
    </w:p>
    <w:p w14:paraId="4194DE01" w14:textId="77777777" w:rsidR="00B564BD" w:rsidRDefault="00B564BD"/>
    <w:sectPr w:rsidR="00B56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485B9" w14:textId="77777777" w:rsidR="008F4895" w:rsidRDefault="008F4895" w:rsidP="00B564BD">
      <w:pPr>
        <w:spacing w:after="0" w:line="240" w:lineRule="auto"/>
      </w:pPr>
      <w:r>
        <w:separator/>
      </w:r>
    </w:p>
  </w:endnote>
  <w:endnote w:type="continuationSeparator" w:id="0">
    <w:p w14:paraId="2466667C" w14:textId="77777777" w:rsidR="008F4895" w:rsidRDefault="008F4895" w:rsidP="00B5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C242A" w14:textId="77777777" w:rsidR="008F4895" w:rsidRDefault="008F4895" w:rsidP="00B564BD">
      <w:pPr>
        <w:spacing w:after="0" w:line="240" w:lineRule="auto"/>
      </w:pPr>
      <w:r>
        <w:separator/>
      </w:r>
    </w:p>
  </w:footnote>
  <w:footnote w:type="continuationSeparator" w:id="0">
    <w:p w14:paraId="718198B0" w14:textId="77777777" w:rsidR="008F4895" w:rsidRDefault="008F4895" w:rsidP="00B56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BD"/>
    <w:rsid w:val="00013A16"/>
    <w:rsid w:val="00030A8C"/>
    <w:rsid w:val="000B6AEC"/>
    <w:rsid w:val="000F7F9D"/>
    <w:rsid w:val="00101235"/>
    <w:rsid w:val="0011300C"/>
    <w:rsid w:val="001449EA"/>
    <w:rsid w:val="0015248E"/>
    <w:rsid w:val="0017797D"/>
    <w:rsid w:val="001A453C"/>
    <w:rsid w:val="001D4D2C"/>
    <w:rsid w:val="00225C55"/>
    <w:rsid w:val="00227B83"/>
    <w:rsid w:val="00254E00"/>
    <w:rsid w:val="00292B34"/>
    <w:rsid w:val="002C073F"/>
    <w:rsid w:val="002D2A03"/>
    <w:rsid w:val="00304C1A"/>
    <w:rsid w:val="00391AA5"/>
    <w:rsid w:val="003C1F78"/>
    <w:rsid w:val="003C6184"/>
    <w:rsid w:val="0044396A"/>
    <w:rsid w:val="005E116B"/>
    <w:rsid w:val="005F48F7"/>
    <w:rsid w:val="00622683"/>
    <w:rsid w:val="00657A24"/>
    <w:rsid w:val="00676F9D"/>
    <w:rsid w:val="006C5996"/>
    <w:rsid w:val="006D2A0A"/>
    <w:rsid w:val="00721D49"/>
    <w:rsid w:val="0075177E"/>
    <w:rsid w:val="007C0CD2"/>
    <w:rsid w:val="00894728"/>
    <w:rsid w:val="008A1AF7"/>
    <w:rsid w:val="008A2CA0"/>
    <w:rsid w:val="008F4895"/>
    <w:rsid w:val="00922B31"/>
    <w:rsid w:val="009A09D0"/>
    <w:rsid w:val="009B52AC"/>
    <w:rsid w:val="009C3284"/>
    <w:rsid w:val="009D1127"/>
    <w:rsid w:val="00A65430"/>
    <w:rsid w:val="00AB2ED1"/>
    <w:rsid w:val="00AF42EF"/>
    <w:rsid w:val="00B1639D"/>
    <w:rsid w:val="00B564BD"/>
    <w:rsid w:val="00CD4241"/>
    <w:rsid w:val="00D073F8"/>
    <w:rsid w:val="00D71F8C"/>
    <w:rsid w:val="00E63799"/>
    <w:rsid w:val="00EF78A4"/>
    <w:rsid w:val="00F405F0"/>
    <w:rsid w:val="00F56E95"/>
    <w:rsid w:val="00F66500"/>
    <w:rsid w:val="00F72C53"/>
    <w:rsid w:val="00FA07A6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1E8A"/>
  <w15:docId w15:val="{4FF8628C-1CDD-4892-9254-3430D3D6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64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64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64B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564BD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564BD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Karla Cupertino da Silva</dc:creator>
  <cp:lastModifiedBy>Suellen</cp:lastModifiedBy>
  <cp:revision>11</cp:revision>
  <dcterms:created xsi:type="dcterms:W3CDTF">2019-04-19T18:02:00Z</dcterms:created>
  <dcterms:modified xsi:type="dcterms:W3CDTF">2019-04-20T19:56:00Z</dcterms:modified>
</cp:coreProperties>
</file>