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DD99FE1" w14:textId="169B9332" w:rsidR="00097D99" w:rsidRPr="001405B8" w:rsidRDefault="00097D99" w:rsidP="00097D99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097D99">
        <w:rPr>
          <w:rFonts w:ascii="Arial" w:hAnsi="Arial" w:cs="Arial"/>
          <w:b/>
          <w:bCs/>
        </w:rPr>
        <w:t xml:space="preserve">Autismo Nível 1 e os Desafios da Inclusão Escolar: entre a invisibilidade e a necessidade de </w:t>
      </w:r>
      <w:r w:rsidRPr="001405B8">
        <w:rPr>
          <w:rFonts w:ascii="Arial" w:hAnsi="Arial" w:cs="Arial"/>
          <w:b/>
          <w:bCs/>
        </w:rPr>
        <w:t>suporte</w:t>
      </w:r>
    </w:p>
    <w:p w14:paraId="3DC11F69" w14:textId="77777777" w:rsidR="00097D99" w:rsidRPr="00097D99" w:rsidRDefault="00097D99" w:rsidP="00097D99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2240AB7C" w14:textId="20C1EB1C" w:rsidR="00674210" w:rsidRPr="001405B8" w:rsidRDefault="00EA57C7" w:rsidP="004B1D0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1405B8">
        <w:rPr>
          <w:rFonts w:ascii="Arial" w:hAnsi="Arial" w:cs="Arial"/>
          <w:b/>
          <w:bCs/>
          <w:sz w:val="20"/>
          <w:szCs w:val="20"/>
        </w:rPr>
        <w:t>Emanuelle Lorena Teixeira Chagas</w:t>
      </w:r>
      <w:r w:rsidR="00674210" w:rsidRPr="001405B8">
        <w:rPr>
          <w:rFonts w:ascii="Arial" w:hAnsi="Arial" w:cs="Arial"/>
          <w:b/>
          <w:bCs/>
          <w:sz w:val="20"/>
          <w:szCs w:val="20"/>
        </w:rPr>
        <w:t xml:space="preserve"> –</w:t>
      </w:r>
      <w:r w:rsidR="004B1D01" w:rsidRPr="001405B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405B8">
        <w:rPr>
          <w:rFonts w:ascii="Arial" w:hAnsi="Arial" w:cs="Arial"/>
          <w:b/>
          <w:bCs/>
          <w:sz w:val="20"/>
          <w:szCs w:val="20"/>
        </w:rPr>
        <w:t>Mestra em Educação Profissional e Tecnológica</w:t>
      </w:r>
      <w:r w:rsidR="00674210" w:rsidRPr="001405B8"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1405B8">
        <w:rPr>
          <w:rFonts w:ascii="Arial" w:hAnsi="Arial" w:cs="Arial"/>
          <w:b/>
          <w:bCs/>
          <w:sz w:val="20"/>
          <w:szCs w:val="20"/>
        </w:rPr>
        <w:t>UFAM e SEDUC/AM</w:t>
      </w:r>
      <w:r w:rsidR="00674210" w:rsidRPr="001405B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DC9A43" w14:textId="6F9D7D0D" w:rsidR="00FC5A44" w:rsidRPr="001405B8" w:rsidRDefault="00EA57C7" w:rsidP="00FC5A44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1405B8">
        <w:rPr>
          <w:rFonts w:ascii="Arial" w:hAnsi="Arial" w:cs="Arial"/>
          <w:b/>
          <w:bCs/>
          <w:sz w:val="20"/>
          <w:szCs w:val="20"/>
        </w:rPr>
        <w:t>Regina Marieta Teixeira Chagas</w:t>
      </w:r>
      <w:r w:rsidR="00FC5A44" w:rsidRPr="001405B8"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1405B8">
        <w:rPr>
          <w:rFonts w:ascii="Arial" w:hAnsi="Arial" w:cs="Arial"/>
          <w:b/>
          <w:bCs/>
          <w:sz w:val="20"/>
          <w:szCs w:val="20"/>
        </w:rPr>
        <w:t>Doutora em Educação</w:t>
      </w:r>
      <w:r w:rsidR="00FC5A44" w:rsidRPr="001405B8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097D99" w:rsidRPr="001405B8">
        <w:rPr>
          <w:rFonts w:ascii="Arial" w:hAnsi="Arial" w:cs="Arial"/>
          <w:b/>
          <w:bCs/>
          <w:sz w:val="20"/>
          <w:szCs w:val="20"/>
        </w:rPr>
        <w:t>SEDUC/AM</w:t>
      </w:r>
      <w:r w:rsidR="00FC5A44" w:rsidRPr="001405B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A8C5E0F" w14:textId="1F5D17A1" w:rsidR="00FC5A44" w:rsidRPr="001405B8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51DF2BD4" w14:textId="77777777" w:rsidR="00097D99" w:rsidRPr="001405B8" w:rsidRDefault="00097D99" w:rsidP="00FC5A44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37FA7AF5" w14:textId="77777777" w:rsidR="00822323" w:rsidRPr="001405B8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6EE9ABF" w14:textId="5F81964C" w:rsidR="00822323" w:rsidRPr="001405B8" w:rsidRDefault="007A4F1E" w:rsidP="00EA57C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405B8">
        <w:rPr>
          <w:rFonts w:ascii="Arial" w:hAnsi="Arial" w:cs="Arial"/>
          <w:b/>
          <w:bCs/>
          <w:sz w:val="20"/>
          <w:szCs w:val="20"/>
        </w:rPr>
        <w:t xml:space="preserve">Eixo </w:t>
      </w:r>
      <w:r w:rsidR="00EA57C7" w:rsidRPr="001405B8">
        <w:rPr>
          <w:rFonts w:ascii="Arial" w:hAnsi="Arial" w:cs="Arial"/>
          <w:b/>
          <w:bCs/>
          <w:sz w:val="20"/>
          <w:szCs w:val="20"/>
        </w:rPr>
        <w:t>04: Educação e Inclusão</w:t>
      </w:r>
    </w:p>
    <w:p w14:paraId="03859204" w14:textId="3979F667" w:rsidR="00EF3058" w:rsidRPr="001405B8" w:rsidRDefault="007A4F1E" w:rsidP="007A4F1E">
      <w:pPr>
        <w:spacing w:line="240" w:lineRule="auto"/>
        <w:jc w:val="right"/>
        <w:rPr>
          <w:rFonts w:ascii="Arial" w:hAnsi="Arial" w:cs="Arial"/>
          <w:b/>
          <w:bCs/>
        </w:rPr>
      </w:pPr>
      <w:r w:rsidRPr="001405B8">
        <w:rPr>
          <w:rFonts w:ascii="Arial" w:hAnsi="Arial" w:cs="Arial"/>
          <w:b/>
          <w:bCs/>
        </w:rPr>
        <w:t xml:space="preserve"> </w:t>
      </w:r>
    </w:p>
    <w:p w14:paraId="60D9005D" w14:textId="77777777" w:rsidR="00B7405F" w:rsidRPr="001405B8" w:rsidRDefault="00B7405F" w:rsidP="00095A7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5CFDE7D" w14:textId="500A0FDF" w:rsidR="00097D99" w:rsidRPr="001405B8" w:rsidRDefault="00097D99" w:rsidP="00097D99">
      <w:pPr>
        <w:spacing w:line="360" w:lineRule="auto"/>
        <w:jc w:val="both"/>
        <w:rPr>
          <w:rFonts w:ascii="Arial" w:hAnsi="Arial" w:cs="Arial"/>
        </w:rPr>
      </w:pPr>
      <w:r w:rsidRPr="001405B8">
        <w:rPr>
          <w:rFonts w:ascii="Arial" w:hAnsi="Arial" w:cs="Arial"/>
          <w:b/>
          <w:bCs/>
        </w:rPr>
        <w:t xml:space="preserve">Resumo: </w:t>
      </w:r>
      <w:r w:rsidRPr="001405B8">
        <w:rPr>
          <w:rFonts w:ascii="Arial" w:hAnsi="Arial" w:cs="Arial"/>
        </w:rPr>
        <w:t xml:space="preserve">Este estudo examina as dificuldades enfrentadas por alunos autistas de nível 1 no processo de inclusão escolar, concentrando-se nos obstáculos que restringem sua participação integral no ensino regular. Com base em uma revisão da literatura e utilizando a Análise Textual Discursiva (ATD) de Moraes e Galiazzi (2007), constata-se que a falta de visibilidade das demandas desse grupo, a carência de formação docente especializada e a ausência de estratégias adaptativas intensificam os processos de exclusão simbólica, mesmo que esses indivíduos estejam formalmente matriculados. </w:t>
      </w:r>
      <w:r w:rsidR="00654535" w:rsidRPr="001405B8">
        <w:rPr>
          <w:rFonts w:ascii="Arial" w:hAnsi="Arial" w:cs="Arial"/>
        </w:rPr>
        <w:t xml:space="preserve">A discussão que emergiu após a aplicação da ATD ao </w:t>
      </w:r>
      <w:r w:rsidR="00654535" w:rsidRPr="001405B8">
        <w:rPr>
          <w:rFonts w:ascii="Arial" w:hAnsi="Arial" w:cs="Arial"/>
          <w:i/>
          <w:iCs/>
        </w:rPr>
        <w:t xml:space="preserve">corpus </w:t>
      </w:r>
      <w:r w:rsidR="00654535" w:rsidRPr="001405B8">
        <w:rPr>
          <w:rFonts w:ascii="Arial" w:hAnsi="Arial" w:cs="Arial"/>
        </w:rPr>
        <w:t>de análise aponta que a inclusão efetiva requer mudanças estruturais, formação continuada, suporte interdisciplinar e um olhar atento às singularidades do nível 1 do Transtorno do Espectro Autista (TEA).</w:t>
      </w:r>
    </w:p>
    <w:p w14:paraId="0AF7287B" w14:textId="2AC48CD6" w:rsidR="00100A23" w:rsidRPr="001405B8" w:rsidRDefault="00100A23" w:rsidP="00097D99">
      <w:pPr>
        <w:spacing w:line="360" w:lineRule="auto"/>
        <w:jc w:val="both"/>
        <w:rPr>
          <w:rFonts w:ascii="Arial" w:hAnsi="Arial" w:cs="Arial"/>
        </w:rPr>
      </w:pPr>
      <w:r w:rsidRPr="001405B8">
        <w:rPr>
          <w:rFonts w:ascii="Arial" w:hAnsi="Arial" w:cs="Arial"/>
          <w:b/>
          <w:bCs/>
        </w:rPr>
        <w:t>Palavras-Chave:</w:t>
      </w:r>
      <w:r w:rsidR="00C14225" w:rsidRPr="001405B8">
        <w:rPr>
          <w:rFonts w:ascii="Arial" w:hAnsi="Arial" w:cs="Arial"/>
          <w:b/>
          <w:bCs/>
        </w:rPr>
        <w:t xml:space="preserve"> </w:t>
      </w:r>
      <w:r w:rsidR="00C14225" w:rsidRPr="001405B8">
        <w:rPr>
          <w:rFonts w:ascii="Arial" w:hAnsi="Arial" w:cs="Arial"/>
        </w:rPr>
        <w:t>Autismo Nível 1; Educação Inclusiva; Análise Textual Discursiva.</w:t>
      </w:r>
    </w:p>
    <w:p w14:paraId="42A49932" w14:textId="50A217E3" w:rsidR="00D536D8" w:rsidRPr="001405B8" w:rsidRDefault="00A84101" w:rsidP="00097D99">
      <w:pPr>
        <w:spacing w:line="360" w:lineRule="auto"/>
        <w:jc w:val="both"/>
        <w:rPr>
          <w:rFonts w:ascii="Arial" w:hAnsi="Arial" w:cs="Arial"/>
          <w:b/>
          <w:bCs/>
        </w:rPr>
      </w:pPr>
      <w:r w:rsidRPr="001405B8">
        <w:rPr>
          <w:rFonts w:ascii="Arial" w:hAnsi="Arial" w:cs="Arial"/>
          <w:b/>
          <w:bCs/>
        </w:rPr>
        <w:t>Introdução</w:t>
      </w:r>
    </w:p>
    <w:p w14:paraId="2AA3E878" w14:textId="61395D8F" w:rsidR="00A84101" w:rsidRPr="00A84101" w:rsidRDefault="00A84101" w:rsidP="00A84101">
      <w:pPr>
        <w:spacing w:line="360" w:lineRule="auto"/>
        <w:ind w:firstLine="709"/>
        <w:jc w:val="both"/>
        <w:rPr>
          <w:rFonts w:ascii="Arial" w:hAnsi="Arial" w:cs="Arial"/>
        </w:rPr>
      </w:pPr>
      <w:r w:rsidRPr="00A84101">
        <w:rPr>
          <w:rFonts w:ascii="Arial" w:hAnsi="Arial" w:cs="Arial"/>
        </w:rPr>
        <w:t xml:space="preserve">A garantia legal do direito à educação inclusiva no Brasil incentivou a inclusão de alunos autistas em escolas regulares. No entanto, apenas </w:t>
      </w:r>
      <w:r w:rsidRPr="001405B8">
        <w:rPr>
          <w:rFonts w:ascii="Arial" w:hAnsi="Arial" w:cs="Arial"/>
        </w:rPr>
        <w:t xml:space="preserve">a </w:t>
      </w:r>
      <w:proofErr w:type="spellStart"/>
      <w:r w:rsidRPr="001405B8">
        <w:rPr>
          <w:rFonts w:ascii="Arial" w:hAnsi="Arial" w:cs="Arial"/>
        </w:rPr>
        <w:t>mtrícula</w:t>
      </w:r>
      <w:proofErr w:type="spellEnd"/>
      <w:r w:rsidRPr="00A84101">
        <w:rPr>
          <w:rFonts w:ascii="Arial" w:hAnsi="Arial" w:cs="Arial"/>
        </w:rPr>
        <w:t xml:space="preserve"> não assegura aprendizado nem pertencimento. Os autistas classificados como nível 1 no DSM-5 são muitas vezes ignorados entre os diversos perfis do espectro, devido à sua linguagem preservada e maior autonomia em relação aos níveis 2 e 3. Essa suposta autonomia leva, com frequência, à falta de suporte adequado, resultando em desafios que variam desde sobrecargas sensoriais até isolamento social e bullying. Portanto, o objetivo </w:t>
      </w:r>
      <w:r w:rsidRPr="00A84101">
        <w:rPr>
          <w:rFonts w:ascii="Arial" w:hAnsi="Arial" w:cs="Arial"/>
        </w:rPr>
        <w:lastRenderedPageBreak/>
        <w:t>deste estudo é analisar os principais desafios que impedem a inclusão eficaz de estudantes autistas de nível 1, com base em uma revisão da literatura e análise discursiva.</w:t>
      </w:r>
    </w:p>
    <w:p w14:paraId="14338DA5" w14:textId="56DDFF48" w:rsidR="00A31867" w:rsidRPr="001405B8" w:rsidRDefault="00A31867" w:rsidP="00A31867">
      <w:pPr>
        <w:spacing w:line="360" w:lineRule="auto"/>
        <w:jc w:val="both"/>
        <w:rPr>
          <w:rFonts w:ascii="Arial" w:hAnsi="Arial" w:cs="Arial"/>
          <w:b/>
          <w:bCs/>
        </w:rPr>
      </w:pPr>
      <w:r w:rsidRPr="001405B8">
        <w:rPr>
          <w:rFonts w:ascii="Arial" w:hAnsi="Arial" w:cs="Arial"/>
          <w:b/>
          <w:bCs/>
        </w:rPr>
        <w:t>Metodologia</w:t>
      </w:r>
    </w:p>
    <w:p w14:paraId="52F697E5" w14:textId="7D5BB2F6" w:rsidR="00C362C9" w:rsidRPr="001405B8" w:rsidRDefault="00C362C9" w:rsidP="00C362C9">
      <w:pPr>
        <w:spacing w:line="360" w:lineRule="auto"/>
        <w:ind w:firstLine="709"/>
        <w:jc w:val="both"/>
        <w:rPr>
          <w:rFonts w:ascii="Arial" w:hAnsi="Arial" w:cs="Arial"/>
        </w:rPr>
      </w:pPr>
      <w:r w:rsidRPr="001405B8">
        <w:rPr>
          <w:rFonts w:ascii="Arial" w:hAnsi="Arial" w:cs="Arial"/>
        </w:rPr>
        <w:t>O</w:t>
      </w:r>
      <w:r w:rsidRPr="00C362C9">
        <w:rPr>
          <w:rFonts w:ascii="Arial" w:hAnsi="Arial" w:cs="Arial"/>
        </w:rPr>
        <w:t xml:space="preserve"> </w:t>
      </w:r>
      <w:r w:rsidRPr="001405B8">
        <w:rPr>
          <w:rFonts w:ascii="Arial" w:hAnsi="Arial" w:cs="Arial"/>
        </w:rPr>
        <w:t>estudo</w:t>
      </w:r>
      <w:r w:rsidRPr="00C362C9">
        <w:rPr>
          <w:rFonts w:ascii="Arial" w:hAnsi="Arial" w:cs="Arial"/>
        </w:rPr>
        <w:t xml:space="preserve"> foi realizad</w:t>
      </w:r>
      <w:r w:rsidRPr="001405B8">
        <w:rPr>
          <w:rFonts w:ascii="Arial" w:hAnsi="Arial" w:cs="Arial"/>
        </w:rPr>
        <w:t>o</w:t>
      </w:r>
      <w:r w:rsidRPr="00C362C9">
        <w:rPr>
          <w:rFonts w:ascii="Arial" w:hAnsi="Arial" w:cs="Arial"/>
        </w:rPr>
        <w:t xml:space="preserve"> com base na Análise Textual Discursiva (ATD) apresentada por Moraes e Galiazzi (2007), um método de análise qualitativa que mescla aspectos da análise de conteúdo e da análise de discurso. A </w:t>
      </w:r>
      <w:r w:rsidR="008C3B7A" w:rsidRPr="001405B8">
        <w:rPr>
          <w:rFonts w:ascii="Arial" w:hAnsi="Arial" w:cs="Arial"/>
        </w:rPr>
        <w:t xml:space="preserve"> </w:t>
      </w:r>
      <w:r w:rsidRPr="00C362C9">
        <w:rPr>
          <w:rFonts w:ascii="Arial" w:hAnsi="Arial" w:cs="Arial"/>
        </w:rPr>
        <w:t xml:space="preserve">ATD inicia com a </w:t>
      </w:r>
      <w:proofErr w:type="spellStart"/>
      <w:r w:rsidRPr="00C362C9">
        <w:rPr>
          <w:rFonts w:ascii="Arial" w:hAnsi="Arial" w:cs="Arial"/>
          <w:i/>
          <w:iCs/>
        </w:rPr>
        <w:t>unitarização</w:t>
      </w:r>
      <w:proofErr w:type="spellEnd"/>
      <w:r w:rsidRPr="00C362C9">
        <w:rPr>
          <w:rFonts w:ascii="Arial" w:hAnsi="Arial" w:cs="Arial"/>
        </w:rPr>
        <w:t xml:space="preserve"> (divisão dos textos em unidades de significado), prossegue com a </w:t>
      </w:r>
      <w:r w:rsidRPr="00C362C9">
        <w:rPr>
          <w:rFonts w:ascii="Arial" w:hAnsi="Arial" w:cs="Arial"/>
          <w:i/>
          <w:iCs/>
        </w:rPr>
        <w:t>categorização</w:t>
      </w:r>
      <w:r w:rsidRPr="00C362C9">
        <w:rPr>
          <w:rFonts w:ascii="Arial" w:hAnsi="Arial" w:cs="Arial"/>
        </w:rPr>
        <w:t xml:space="preserve"> (organização dessas unidades em eixos temáticos emergentes) e finaliza com a criação de </w:t>
      </w:r>
      <w:proofErr w:type="spellStart"/>
      <w:r w:rsidRPr="00C362C9">
        <w:rPr>
          <w:rFonts w:ascii="Arial" w:hAnsi="Arial" w:cs="Arial"/>
          <w:i/>
          <w:iCs/>
        </w:rPr>
        <w:t>metatextos</w:t>
      </w:r>
      <w:proofErr w:type="spellEnd"/>
      <w:r w:rsidRPr="00C362C9">
        <w:rPr>
          <w:rFonts w:ascii="Arial" w:hAnsi="Arial" w:cs="Arial"/>
        </w:rPr>
        <w:t>, que são sínteses interpretativas que podem gerar novos significados. Esse processo é interpretativo e reconstrutivo, pois visa não só descrever dados, mas também gerar novas compreensões sobre o fenômeno em estudo. Neste estudo, três categorias analíticas foram estabelecidas</w:t>
      </w:r>
      <w:r w:rsidRPr="001405B8">
        <w:rPr>
          <w:rFonts w:ascii="Arial" w:hAnsi="Arial" w:cs="Arial"/>
        </w:rPr>
        <w:t xml:space="preserve"> a partir das seguintes unidades de significado</w:t>
      </w:r>
      <w:r w:rsidRPr="00C362C9">
        <w:rPr>
          <w:rFonts w:ascii="Arial" w:hAnsi="Arial" w:cs="Arial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405B8" w:rsidRPr="001405B8" w14:paraId="2DC30FA5" w14:textId="77777777" w:rsidTr="00C362C9">
        <w:tc>
          <w:tcPr>
            <w:tcW w:w="4530" w:type="dxa"/>
          </w:tcPr>
          <w:p w14:paraId="0BE7EB57" w14:textId="69620260" w:rsidR="00C362C9" w:rsidRPr="001405B8" w:rsidRDefault="00C362C9" w:rsidP="00C362C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5B8">
              <w:rPr>
                <w:rFonts w:ascii="Arial" w:hAnsi="Arial" w:cs="Arial"/>
                <w:b/>
                <w:bCs/>
                <w:sz w:val="20"/>
                <w:szCs w:val="20"/>
              </w:rPr>
              <w:t>Categoria:</w:t>
            </w:r>
          </w:p>
        </w:tc>
        <w:tc>
          <w:tcPr>
            <w:tcW w:w="4531" w:type="dxa"/>
          </w:tcPr>
          <w:p w14:paraId="5B3C2778" w14:textId="0BBCBF9F" w:rsidR="00C362C9" w:rsidRPr="001405B8" w:rsidRDefault="00C362C9" w:rsidP="00C362C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5B8">
              <w:rPr>
                <w:rFonts w:ascii="Arial" w:hAnsi="Arial" w:cs="Arial"/>
                <w:b/>
                <w:bCs/>
                <w:sz w:val="20"/>
                <w:szCs w:val="20"/>
              </w:rPr>
              <w:t>Unidades de Significado</w:t>
            </w:r>
          </w:p>
        </w:tc>
      </w:tr>
      <w:tr w:rsidR="001405B8" w:rsidRPr="001405B8" w14:paraId="40538EEE" w14:textId="77777777" w:rsidTr="00C362C9">
        <w:tc>
          <w:tcPr>
            <w:tcW w:w="4530" w:type="dxa"/>
            <w:vMerge w:val="restart"/>
            <w:vAlign w:val="center"/>
          </w:tcPr>
          <w:p w14:paraId="2F3BF9BF" w14:textId="64345620" w:rsidR="00C362C9" w:rsidRPr="001405B8" w:rsidRDefault="00C362C9" w:rsidP="00C362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2C9">
              <w:rPr>
                <w:rFonts w:ascii="Arial" w:hAnsi="Arial" w:cs="Arial"/>
                <w:sz w:val="20"/>
                <w:szCs w:val="20"/>
              </w:rPr>
              <w:t>Apoio escolar invisíve</w:t>
            </w:r>
            <w:r w:rsidR="00E278CC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31" w:type="dxa"/>
          </w:tcPr>
          <w:p w14:paraId="2AE8CED5" w14:textId="0FBD80EA" w:rsidR="00C362C9" w:rsidRPr="001405B8" w:rsidRDefault="00C362C9" w:rsidP="00C362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2C9">
              <w:rPr>
                <w:rFonts w:ascii="Arial" w:hAnsi="Arial" w:cs="Arial"/>
                <w:sz w:val="20"/>
                <w:szCs w:val="20"/>
              </w:rPr>
              <w:t>Falta de ajustes no currículo</w:t>
            </w:r>
          </w:p>
        </w:tc>
      </w:tr>
      <w:tr w:rsidR="001405B8" w:rsidRPr="001405B8" w14:paraId="5B57A270" w14:textId="77777777" w:rsidTr="00C362C9">
        <w:tc>
          <w:tcPr>
            <w:tcW w:w="4530" w:type="dxa"/>
            <w:vMerge/>
          </w:tcPr>
          <w:p w14:paraId="609F1A39" w14:textId="77777777" w:rsidR="00C362C9" w:rsidRPr="001405B8" w:rsidRDefault="00C362C9" w:rsidP="00C362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2BDEDC6" w14:textId="37AC6B5A" w:rsidR="00C362C9" w:rsidRPr="001405B8" w:rsidRDefault="00C362C9" w:rsidP="00C362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2C9">
              <w:rPr>
                <w:rFonts w:ascii="Arial" w:hAnsi="Arial" w:cs="Arial"/>
                <w:sz w:val="20"/>
                <w:szCs w:val="20"/>
              </w:rPr>
              <w:t xml:space="preserve">Ideia errônea de que a autonomia linguística não necessita de </w:t>
            </w:r>
            <w:r w:rsidRPr="001405B8">
              <w:rPr>
                <w:rFonts w:ascii="Arial" w:hAnsi="Arial" w:cs="Arial"/>
                <w:sz w:val="20"/>
                <w:szCs w:val="20"/>
              </w:rPr>
              <w:t>suporte</w:t>
            </w:r>
          </w:p>
        </w:tc>
      </w:tr>
      <w:tr w:rsidR="001405B8" w:rsidRPr="001405B8" w14:paraId="4CE79762" w14:textId="77777777" w:rsidTr="00266690">
        <w:tc>
          <w:tcPr>
            <w:tcW w:w="4530" w:type="dxa"/>
            <w:vMerge w:val="restart"/>
            <w:vAlign w:val="center"/>
          </w:tcPr>
          <w:p w14:paraId="4BFF96E7" w14:textId="2EC94425" w:rsidR="00266690" w:rsidRPr="001405B8" w:rsidRDefault="00266690" w:rsidP="002666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5B8">
              <w:rPr>
                <w:rFonts w:ascii="Arial" w:hAnsi="Arial" w:cs="Arial"/>
                <w:sz w:val="20"/>
                <w:szCs w:val="20"/>
              </w:rPr>
              <w:t>Obstáculos sensoriais e sociais</w:t>
            </w:r>
          </w:p>
        </w:tc>
        <w:tc>
          <w:tcPr>
            <w:tcW w:w="4531" w:type="dxa"/>
          </w:tcPr>
          <w:p w14:paraId="274CEB32" w14:textId="3E7D681E" w:rsidR="00266690" w:rsidRPr="001405B8" w:rsidRDefault="00266690" w:rsidP="00C362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2C9">
              <w:rPr>
                <w:rFonts w:ascii="Arial" w:hAnsi="Arial" w:cs="Arial"/>
                <w:sz w:val="20"/>
                <w:szCs w:val="20"/>
              </w:rPr>
              <w:t>Sobrecarga sensorial (barulhos, luzes, mudanças bruscas)</w:t>
            </w:r>
          </w:p>
        </w:tc>
      </w:tr>
      <w:tr w:rsidR="001405B8" w:rsidRPr="001405B8" w14:paraId="4FB36120" w14:textId="77777777" w:rsidTr="00C362C9">
        <w:tc>
          <w:tcPr>
            <w:tcW w:w="4530" w:type="dxa"/>
            <w:vMerge/>
          </w:tcPr>
          <w:p w14:paraId="6BA7699C" w14:textId="77777777" w:rsidR="00266690" w:rsidRPr="001405B8" w:rsidRDefault="00266690" w:rsidP="00C362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08B6BCD" w14:textId="0DC92D52" w:rsidR="00266690" w:rsidRPr="001405B8" w:rsidRDefault="00266690" w:rsidP="00C362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2C9">
              <w:rPr>
                <w:rFonts w:ascii="Arial" w:hAnsi="Arial" w:cs="Arial"/>
                <w:sz w:val="20"/>
                <w:szCs w:val="20"/>
              </w:rPr>
              <w:t>Vivências de bullying e rejeição dos colegas</w:t>
            </w:r>
          </w:p>
        </w:tc>
      </w:tr>
      <w:tr w:rsidR="001405B8" w:rsidRPr="001405B8" w14:paraId="71C1465D" w14:textId="77777777" w:rsidTr="00266690">
        <w:tc>
          <w:tcPr>
            <w:tcW w:w="4530" w:type="dxa"/>
            <w:vMerge w:val="restart"/>
            <w:vAlign w:val="center"/>
          </w:tcPr>
          <w:p w14:paraId="2FA1F7AC" w14:textId="22A4E34E" w:rsidR="00266690" w:rsidRPr="001405B8" w:rsidRDefault="00266690" w:rsidP="002666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2C9">
              <w:rPr>
                <w:rFonts w:ascii="Arial" w:hAnsi="Arial" w:cs="Arial"/>
                <w:sz w:val="20"/>
                <w:szCs w:val="20"/>
              </w:rPr>
              <w:t>Formação docente e institucional</w:t>
            </w:r>
          </w:p>
        </w:tc>
        <w:tc>
          <w:tcPr>
            <w:tcW w:w="4531" w:type="dxa"/>
          </w:tcPr>
          <w:p w14:paraId="73A73C4D" w14:textId="5888D782" w:rsidR="00266690" w:rsidRPr="001405B8" w:rsidRDefault="00266690" w:rsidP="00C362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2C9">
              <w:rPr>
                <w:rFonts w:ascii="Arial" w:hAnsi="Arial" w:cs="Arial"/>
                <w:sz w:val="20"/>
                <w:szCs w:val="20"/>
              </w:rPr>
              <w:t>Falta de preparo e insegurança dos docentes</w:t>
            </w:r>
          </w:p>
        </w:tc>
      </w:tr>
      <w:tr w:rsidR="001405B8" w:rsidRPr="001405B8" w14:paraId="4492B381" w14:textId="77777777" w:rsidTr="00C362C9">
        <w:tc>
          <w:tcPr>
            <w:tcW w:w="4530" w:type="dxa"/>
            <w:vMerge/>
          </w:tcPr>
          <w:p w14:paraId="51E3E6BE" w14:textId="77777777" w:rsidR="00266690" w:rsidRPr="001405B8" w:rsidRDefault="00266690" w:rsidP="00C362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F17F159" w14:textId="4E9F0CBD" w:rsidR="00266690" w:rsidRPr="001405B8" w:rsidRDefault="00266690" w:rsidP="00C362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2C9">
              <w:rPr>
                <w:rFonts w:ascii="Arial" w:hAnsi="Arial" w:cs="Arial"/>
                <w:sz w:val="20"/>
                <w:szCs w:val="20"/>
              </w:rPr>
              <w:t>Ausência de apoio técnico-pedagógico e de políticas efetivas de monitoramento</w:t>
            </w:r>
          </w:p>
        </w:tc>
      </w:tr>
    </w:tbl>
    <w:p w14:paraId="4DE9EF17" w14:textId="070C09FC" w:rsidR="00C362C9" w:rsidRPr="00C362C9" w:rsidRDefault="00266690" w:rsidP="0026669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405B8">
        <w:rPr>
          <w:rFonts w:ascii="Arial" w:hAnsi="Arial" w:cs="Arial"/>
          <w:sz w:val="20"/>
          <w:szCs w:val="20"/>
        </w:rPr>
        <w:t xml:space="preserve">Quadro 1: Categorias e Unidades de Significado emergentes da ATD aplicada ao </w:t>
      </w:r>
      <w:r w:rsidRPr="001405B8">
        <w:rPr>
          <w:rFonts w:ascii="Arial" w:hAnsi="Arial" w:cs="Arial"/>
          <w:i/>
          <w:iCs/>
          <w:sz w:val="20"/>
          <w:szCs w:val="20"/>
        </w:rPr>
        <w:t xml:space="preserve">corpus </w:t>
      </w:r>
      <w:r w:rsidRPr="001405B8">
        <w:rPr>
          <w:rFonts w:ascii="Arial" w:hAnsi="Arial" w:cs="Arial"/>
          <w:sz w:val="20"/>
          <w:szCs w:val="20"/>
        </w:rPr>
        <w:t>de análise</w:t>
      </w:r>
    </w:p>
    <w:p w14:paraId="6EDCD9EC" w14:textId="6ECCC24F" w:rsidR="00C362C9" w:rsidRPr="001405B8" w:rsidRDefault="00B976DD" w:rsidP="00B976DD">
      <w:pPr>
        <w:spacing w:line="360" w:lineRule="auto"/>
        <w:jc w:val="both"/>
        <w:rPr>
          <w:rFonts w:ascii="Arial" w:hAnsi="Arial" w:cs="Arial"/>
          <w:b/>
          <w:bCs/>
        </w:rPr>
      </w:pPr>
      <w:r w:rsidRPr="001405B8">
        <w:rPr>
          <w:rFonts w:ascii="Arial" w:hAnsi="Arial" w:cs="Arial"/>
          <w:b/>
          <w:bCs/>
        </w:rPr>
        <w:t>Discussão</w:t>
      </w:r>
    </w:p>
    <w:p w14:paraId="26BDCB61" w14:textId="5F63445F" w:rsidR="00B976DD" w:rsidRPr="001405B8" w:rsidRDefault="00B976DD" w:rsidP="00B976DD">
      <w:pPr>
        <w:spacing w:line="360" w:lineRule="auto"/>
        <w:ind w:firstLine="709"/>
        <w:jc w:val="both"/>
        <w:rPr>
          <w:rFonts w:ascii="Arial" w:hAnsi="Arial" w:cs="Arial"/>
        </w:rPr>
      </w:pPr>
      <w:r w:rsidRPr="00B976DD">
        <w:rPr>
          <w:rFonts w:ascii="Arial" w:hAnsi="Arial" w:cs="Arial"/>
        </w:rPr>
        <w:t xml:space="preserve">A análise revelou que a invisibilidade é um dos principais obstáculos à inclusão de pessoas autistas de nível 1. A sua fala preservada e o seu desempenho acadêmico dentro da média ocultam problemas sociais, sensoriais e de comunicação. Desse </w:t>
      </w:r>
      <w:r w:rsidRPr="00B976DD">
        <w:rPr>
          <w:rFonts w:ascii="Arial" w:hAnsi="Arial" w:cs="Arial"/>
        </w:rPr>
        <w:lastRenderedPageBreak/>
        <w:t>modo, enquanto estudantes com demandas mais evidentes recebem mediadores ou adaptações formais, os classificados como nível 1 costumam ser deixados de lado.</w:t>
      </w:r>
    </w:p>
    <w:p w14:paraId="59030DA0" w14:textId="77777777" w:rsidR="00B976DD" w:rsidRPr="001405B8" w:rsidRDefault="00B976DD" w:rsidP="00B976DD">
      <w:pPr>
        <w:spacing w:line="360" w:lineRule="auto"/>
        <w:ind w:firstLine="709"/>
        <w:jc w:val="both"/>
        <w:rPr>
          <w:rFonts w:ascii="Arial" w:hAnsi="Arial" w:cs="Arial"/>
        </w:rPr>
      </w:pPr>
      <w:r w:rsidRPr="00B976DD">
        <w:rPr>
          <w:rFonts w:ascii="Arial" w:hAnsi="Arial" w:cs="Arial"/>
        </w:rPr>
        <w:t xml:space="preserve">O desempenho e a permanência escolar são afetados diretamente pelas barreiras sensoriais. Ambientes barulhentos, imprevisíveis e inflexíveis podem causar ansiedade e crises, que podem ser mal interpretadas como indisciplina. Ademais, a falta de entendimento das diferenças sociais contribui para o bullying, o que afeta a autoestima e as relações interpessoais. </w:t>
      </w:r>
    </w:p>
    <w:p w14:paraId="7BAA3DAE" w14:textId="475580B8" w:rsidR="00B976DD" w:rsidRPr="00B976DD" w:rsidRDefault="00B976DD" w:rsidP="00B976DD">
      <w:pPr>
        <w:spacing w:line="360" w:lineRule="auto"/>
        <w:ind w:firstLine="709"/>
        <w:jc w:val="both"/>
        <w:rPr>
          <w:rFonts w:ascii="Arial" w:hAnsi="Arial" w:cs="Arial"/>
        </w:rPr>
      </w:pPr>
      <w:r w:rsidRPr="00B976DD">
        <w:rPr>
          <w:rFonts w:ascii="Arial" w:hAnsi="Arial" w:cs="Arial"/>
        </w:rPr>
        <w:t>Em relação à formação docente, os estudos indicam que os professores se sentem inseguros e desassistidos ao enfrentar o desafio de integrar o aluno autista em uma sala de aula regular. Existem relatos de cansaço, improvisação e falta de formação continuada específica. Isso destaca a importância de uma política educacional que não só padronize a inclusão, mas também forneça condições concretas para sua implementação.</w:t>
      </w:r>
    </w:p>
    <w:p w14:paraId="399E02A4" w14:textId="506B29D4" w:rsidR="00B976DD" w:rsidRPr="001405B8" w:rsidRDefault="00D82599" w:rsidP="00B976DD">
      <w:pPr>
        <w:spacing w:line="360" w:lineRule="auto"/>
        <w:jc w:val="both"/>
        <w:rPr>
          <w:rFonts w:ascii="Arial" w:hAnsi="Arial" w:cs="Arial"/>
          <w:b/>
          <w:bCs/>
        </w:rPr>
      </w:pPr>
      <w:r w:rsidRPr="001405B8">
        <w:rPr>
          <w:rFonts w:ascii="Arial" w:hAnsi="Arial" w:cs="Arial"/>
          <w:b/>
          <w:bCs/>
        </w:rPr>
        <w:t>Conclusões</w:t>
      </w:r>
    </w:p>
    <w:p w14:paraId="379EF509" w14:textId="16F2CB87" w:rsidR="00D82599" w:rsidRPr="001405B8" w:rsidRDefault="00D82599" w:rsidP="00D82599">
      <w:pPr>
        <w:spacing w:line="360" w:lineRule="auto"/>
        <w:ind w:firstLine="709"/>
        <w:jc w:val="both"/>
        <w:rPr>
          <w:rFonts w:ascii="Arial" w:hAnsi="Arial" w:cs="Arial"/>
        </w:rPr>
      </w:pPr>
      <w:r w:rsidRPr="00D82599">
        <w:rPr>
          <w:rFonts w:ascii="Arial" w:hAnsi="Arial" w:cs="Arial"/>
        </w:rPr>
        <w:t>Os alunos autistas de nível 1 enfrentam desafios particulares que não podem ser reduzidos devido à sua maior independência. A falta de visibilidade das suas necessidades, a ausência de adaptações pedagógicas, os efeitos das sobrecargas sensoriais e a carência de apoio docente demonstram que a inclusão continua sendo apenas parcial e simbólica. Pode-se concluir que uma inclusão eficaz requer:</w:t>
      </w:r>
      <w:r w:rsidRPr="001405B8">
        <w:rPr>
          <w:rFonts w:ascii="Arial" w:hAnsi="Arial" w:cs="Arial"/>
        </w:rPr>
        <w:t xml:space="preserve"> i</w:t>
      </w:r>
      <w:r w:rsidRPr="00D82599">
        <w:rPr>
          <w:rFonts w:ascii="Arial" w:hAnsi="Arial" w:cs="Arial"/>
        </w:rPr>
        <w:t>dentificação das particularidades do</w:t>
      </w:r>
      <w:r w:rsidRPr="001405B8">
        <w:rPr>
          <w:rFonts w:ascii="Arial" w:hAnsi="Arial" w:cs="Arial"/>
        </w:rPr>
        <w:t xml:space="preserve"> TEA</w:t>
      </w:r>
      <w:r w:rsidRPr="00D82599">
        <w:rPr>
          <w:rFonts w:ascii="Arial" w:hAnsi="Arial" w:cs="Arial"/>
        </w:rPr>
        <w:t xml:space="preserve"> nível 1</w:t>
      </w:r>
      <w:r w:rsidRPr="001405B8">
        <w:rPr>
          <w:rFonts w:ascii="Arial" w:hAnsi="Arial" w:cs="Arial"/>
        </w:rPr>
        <w:t>;formação</w:t>
      </w:r>
      <w:r w:rsidRPr="00D82599">
        <w:rPr>
          <w:rFonts w:ascii="Arial" w:hAnsi="Arial" w:cs="Arial"/>
        </w:rPr>
        <w:t xml:space="preserve"> continuada de docentes e </w:t>
      </w:r>
      <w:r w:rsidRPr="001405B8">
        <w:rPr>
          <w:rFonts w:ascii="Arial" w:hAnsi="Arial" w:cs="Arial"/>
        </w:rPr>
        <w:t>apoio</w:t>
      </w:r>
      <w:r w:rsidRPr="00D82599">
        <w:rPr>
          <w:rFonts w:ascii="Arial" w:hAnsi="Arial" w:cs="Arial"/>
        </w:rPr>
        <w:t xml:space="preserve"> técnic</w:t>
      </w:r>
      <w:r w:rsidRPr="001405B8">
        <w:rPr>
          <w:rFonts w:ascii="Arial" w:hAnsi="Arial" w:cs="Arial"/>
        </w:rPr>
        <w:t>o; i</w:t>
      </w:r>
      <w:r w:rsidRPr="00D82599">
        <w:rPr>
          <w:rFonts w:ascii="Arial" w:hAnsi="Arial" w:cs="Arial"/>
        </w:rPr>
        <w:t>mplementação de estratégias pedagógicas adaptativas</w:t>
      </w:r>
      <w:r w:rsidRPr="001405B8">
        <w:rPr>
          <w:rFonts w:ascii="Arial" w:hAnsi="Arial" w:cs="Arial"/>
        </w:rPr>
        <w:t xml:space="preserve">; e </w:t>
      </w:r>
      <w:r w:rsidRPr="00D82599">
        <w:rPr>
          <w:rFonts w:ascii="Arial" w:hAnsi="Arial" w:cs="Arial"/>
        </w:rPr>
        <w:t xml:space="preserve"> </w:t>
      </w:r>
      <w:r w:rsidRPr="001405B8">
        <w:rPr>
          <w:rFonts w:ascii="Arial" w:hAnsi="Arial" w:cs="Arial"/>
        </w:rPr>
        <w:t>p</w:t>
      </w:r>
      <w:r w:rsidRPr="00D82599">
        <w:rPr>
          <w:rFonts w:ascii="Arial" w:hAnsi="Arial" w:cs="Arial"/>
        </w:rPr>
        <w:t xml:space="preserve">olíticas institucionais que garantam suporte interdisciplinar e prevenção ao bullying. </w:t>
      </w:r>
    </w:p>
    <w:p w14:paraId="39F88AD9" w14:textId="56CAA814" w:rsidR="00D82599" w:rsidRPr="00D82599" w:rsidRDefault="00D82599" w:rsidP="00D82599">
      <w:pPr>
        <w:spacing w:line="360" w:lineRule="auto"/>
        <w:ind w:firstLine="709"/>
        <w:jc w:val="both"/>
        <w:rPr>
          <w:rFonts w:ascii="Arial" w:hAnsi="Arial" w:cs="Arial"/>
        </w:rPr>
      </w:pPr>
      <w:r w:rsidRPr="00D82599">
        <w:rPr>
          <w:rFonts w:ascii="Arial" w:hAnsi="Arial" w:cs="Arial"/>
        </w:rPr>
        <w:t>A inclusão, de fato, vai além da matrícula; ela implica assegurar que todos os estudantes aprendam, participem e se sintam parte da comunidade.</w:t>
      </w:r>
    </w:p>
    <w:p w14:paraId="2B06C915" w14:textId="2F7866BA" w:rsidR="003A4221" w:rsidRDefault="00D82599" w:rsidP="003A4221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Referências</w:t>
      </w:r>
    </w:p>
    <w:p w14:paraId="10572FAE" w14:textId="33853B68" w:rsidR="001405B8" w:rsidRPr="001405B8" w:rsidRDefault="001405B8" w:rsidP="001405B8">
      <w:pPr>
        <w:jc w:val="both"/>
        <w:rPr>
          <w:rFonts w:ascii="Arial" w:hAnsi="Arial" w:cs="Arial"/>
        </w:rPr>
      </w:pPr>
      <w:r w:rsidRPr="001405B8">
        <w:rPr>
          <w:rFonts w:ascii="Arial" w:hAnsi="Arial" w:cs="Arial"/>
        </w:rPr>
        <w:t>BIANCHI, V.</w:t>
      </w:r>
      <w:r w:rsidR="00F6149B">
        <w:rPr>
          <w:rFonts w:ascii="Arial" w:hAnsi="Arial" w:cs="Arial"/>
        </w:rPr>
        <w:t>; LEPRE, R.M.; CAMPANHARO, A.S.</w:t>
      </w:r>
      <w:r w:rsidRPr="001405B8">
        <w:rPr>
          <w:rFonts w:ascii="Arial" w:hAnsi="Arial" w:cs="Arial"/>
        </w:rPr>
        <w:t xml:space="preserve"> </w:t>
      </w:r>
      <w:r w:rsidRPr="00F6149B">
        <w:rPr>
          <w:rFonts w:ascii="Arial" w:hAnsi="Arial" w:cs="Arial"/>
          <w:i/>
          <w:iCs/>
        </w:rPr>
        <w:t xml:space="preserve">A inclusão escolar de crianças com </w:t>
      </w:r>
      <w:r w:rsidR="00F6149B" w:rsidRPr="00F6149B">
        <w:rPr>
          <w:rFonts w:ascii="Arial" w:hAnsi="Arial" w:cs="Arial"/>
          <w:i/>
          <w:iCs/>
        </w:rPr>
        <w:t>Transtorno do Espectro Autista (</w:t>
      </w:r>
      <w:r w:rsidRPr="00F6149B">
        <w:rPr>
          <w:rFonts w:ascii="Arial" w:hAnsi="Arial" w:cs="Arial"/>
          <w:i/>
          <w:iCs/>
        </w:rPr>
        <w:t>TEA</w:t>
      </w:r>
      <w:r w:rsidR="00F6149B" w:rsidRPr="00F6149B">
        <w:rPr>
          <w:rFonts w:ascii="Arial" w:hAnsi="Arial" w:cs="Arial"/>
          <w:i/>
          <w:iCs/>
        </w:rPr>
        <w:t>)</w:t>
      </w:r>
      <w:r w:rsidRPr="001405B8">
        <w:rPr>
          <w:rFonts w:ascii="Arial" w:hAnsi="Arial" w:cs="Arial"/>
        </w:rPr>
        <w:t xml:space="preserve">. SciELO </w:t>
      </w:r>
      <w:proofErr w:type="spellStart"/>
      <w:r w:rsidRPr="001405B8">
        <w:rPr>
          <w:rFonts w:ascii="Arial" w:hAnsi="Arial" w:cs="Arial"/>
        </w:rPr>
        <w:t>Preprints</w:t>
      </w:r>
      <w:proofErr w:type="spellEnd"/>
      <w:r w:rsidRPr="001405B8">
        <w:rPr>
          <w:rFonts w:ascii="Arial" w:hAnsi="Arial" w:cs="Arial"/>
        </w:rPr>
        <w:t>, 2023.</w:t>
      </w:r>
    </w:p>
    <w:p w14:paraId="7BCCD3D7" w14:textId="77777777" w:rsidR="001405B8" w:rsidRPr="001405B8" w:rsidRDefault="001405B8" w:rsidP="001405B8">
      <w:pPr>
        <w:jc w:val="both"/>
        <w:rPr>
          <w:rFonts w:ascii="Arial" w:hAnsi="Arial" w:cs="Arial"/>
        </w:rPr>
      </w:pPr>
      <w:r w:rsidRPr="001405B8">
        <w:rPr>
          <w:rFonts w:ascii="Arial" w:hAnsi="Arial" w:cs="Arial"/>
        </w:rPr>
        <w:lastRenderedPageBreak/>
        <w:t>CABRAL, A. S.; MARIN, A. Inclusão escolar de crianças com TEA: revisão sistemática. Educação &amp; Realidade, v. 42, n. 4, p. 1301-1321, 2017.</w:t>
      </w:r>
    </w:p>
    <w:p w14:paraId="7BE7DC32" w14:textId="77777777" w:rsidR="001405B8" w:rsidRPr="001405B8" w:rsidRDefault="001405B8" w:rsidP="001405B8">
      <w:pPr>
        <w:jc w:val="both"/>
        <w:rPr>
          <w:rFonts w:ascii="Arial" w:hAnsi="Arial" w:cs="Arial"/>
        </w:rPr>
      </w:pPr>
      <w:r w:rsidRPr="001405B8">
        <w:rPr>
          <w:rFonts w:ascii="Arial" w:hAnsi="Arial" w:cs="Arial"/>
        </w:rPr>
        <w:t>CAMARGO, S. P.; BOSA, C. Competência social, inclusão escolar e autismo: revisão crítica. Psicologia Escolar e Educacional, v. 16, n. 1, p. 133-142, 2012.</w:t>
      </w:r>
    </w:p>
    <w:p w14:paraId="08F760C7" w14:textId="77777777" w:rsidR="001405B8" w:rsidRPr="001405B8" w:rsidRDefault="001405B8" w:rsidP="001405B8">
      <w:pPr>
        <w:jc w:val="both"/>
        <w:rPr>
          <w:rFonts w:ascii="Arial" w:hAnsi="Arial" w:cs="Arial"/>
        </w:rPr>
      </w:pPr>
      <w:r w:rsidRPr="001405B8">
        <w:rPr>
          <w:rFonts w:ascii="Arial" w:hAnsi="Arial" w:cs="Arial"/>
        </w:rPr>
        <w:t>GIÓLO, L. R. et al. A inclusão de crianças autistas no ensino regular: revisão sistemática (2010–2020). Revista Psicopedagogia, v. 39, n. 120, 2022.</w:t>
      </w:r>
    </w:p>
    <w:p w14:paraId="15487A74" w14:textId="77777777" w:rsidR="001405B8" w:rsidRPr="001405B8" w:rsidRDefault="001405B8" w:rsidP="001405B8">
      <w:pPr>
        <w:jc w:val="both"/>
        <w:rPr>
          <w:rFonts w:ascii="Arial" w:hAnsi="Arial" w:cs="Arial"/>
        </w:rPr>
      </w:pPr>
      <w:r w:rsidRPr="001405B8">
        <w:rPr>
          <w:rFonts w:ascii="Arial" w:hAnsi="Arial" w:cs="Arial"/>
        </w:rPr>
        <w:t xml:space="preserve">LIMA, J. G. O. C. A inclusão escolar de </w:t>
      </w:r>
      <w:proofErr w:type="gramStart"/>
      <w:r w:rsidRPr="001405B8">
        <w:rPr>
          <w:rFonts w:ascii="Arial" w:hAnsi="Arial" w:cs="Arial"/>
        </w:rPr>
        <w:t>autistas grau</w:t>
      </w:r>
      <w:proofErr w:type="gramEnd"/>
      <w:r w:rsidRPr="001405B8">
        <w:rPr>
          <w:rFonts w:ascii="Arial" w:hAnsi="Arial" w:cs="Arial"/>
        </w:rPr>
        <w:t xml:space="preserve"> 1. Monografia – UFMG, 2022.</w:t>
      </w:r>
    </w:p>
    <w:p w14:paraId="188E648C" w14:textId="77777777" w:rsidR="001405B8" w:rsidRPr="001405B8" w:rsidRDefault="001405B8" w:rsidP="001405B8">
      <w:pPr>
        <w:jc w:val="both"/>
        <w:rPr>
          <w:rFonts w:ascii="Arial" w:hAnsi="Arial" w:cs="Arial"/>
          <w:lang w:val="en-US"/>
        </w:rPr>
      </w:pPr>
      <w:r w:rsidRPr="001405B8">
        <w:rPr>
          <w:rFonts w:ascii="Arial" w:hAnsi="Arial" w:cs="Arial"/>
        </w:rPr>
        <w:t xml:space="preserve">MORAES, R.; GALIAZZI, M. C. Análise Textual Discursiva. </w:t>
      </w:r>
      <w:proofErr w:type="spellStart"/>
      <w:r w:rsidRPr="001405B8">
        <w:rPr>
          <w:rFonts w:ascii="Arial" w:hAnsi="Arial" w:cs="Arial"/>
          <w:lang w:val="en-US"/>
        </w:rPr>
        <w:t>Ijuí</w:t>
      </w:r>
      <w:proofErr w:type="spellEnd"/>
      <w:r w:rsidRPr="001405B8">
        <w:rPr>
          <w:rFonts w:ascii="Arial" w:hAnsi="Arial" w:cs="Arial"/>
          <w:lang w:val="en-US"/>
        </w:rPr>
        <w:t xml:space="preserve">: </w:t>
      </w:r>
      <w:proofErr w:type="spellStart"/>
      <w:r w:rsidRPr="001405B8">
        <w:rPr>
          <w:rFonts w:ascii="Arial" w:hAnsi="Arial" w:cs="Arial"/>
          <w:lang w:val="en-US"/>
        </w:rPr>
        <w:t>Unijuí</w:t>
      </w:r>
      <w:proofErr w:type="spellEnd"/>
      <w:r w:rsidRPr="001405B8">
        <w:rPr>
          <w:rFonts w:ascii="Arial" w:hAnsi="Arial" w:cs="Arial"/>
          <w:lang w:val="en-US"/>
        </w:rPr>
        <w:t>, 2007.</w:t>
      </w:r>
    </w:p>
    <w:p w14:paraId="29B40F60" w14:textId="77777777" w:rsidR="001405B8" w:rsidRPr="001405B8" w:rsidRDefault="001405B8" w:rsidP="001405B8">
      <w:pPr>
        <w:jc w:val="both"/>
        <w:rPr>
          <w:rFonts w:ascii="Arial" w:hAnsi="Arial" w:cs="Arial"/>
          <w:lang w:val="en-US"/>
        </w:rPr>
      </w:pPr>
      <w:r w:rsidRPr="001405B8">
        <w:rPr>
          <w:rFonts w:ascii="Arial" w:hAnsi="Arial" w:cs="Arial"/>
          <w:lang w:val="en-US"/>
        </w:rPr>
        <w:t xml:space="preserve">WEIZENMANN, L. et al. </w:t>
      </w:r>
      <w:r w:rsidRPr="001405B8">
        <w:rPr>
          <w:rFonts w:ascii="Arial" w:hAnsi="Arial" w:cs="Arial"/>
        </w:rPr>
        <w:t xml:space="preserve">Inclusão escolar e autismo: sentimentos e percepções de professores. </w:t>
      </w:r>
      <w:proofErr w:type="spellStart"/>
      <w:r w:rsidRPr="001405B8">
        <w:rPr>
          <w:rFonts w:ascii="Arial" w:hAnsi="Arial" w:cs="Arial"/>
          <w:lang w:val="en-US"/>
        </w:rPr>
        <w:t>Psicologia</w:t>
      </w:r>
      <w:proofErr w:type="spellEnd"/>
      <w:r w:rsidRPr="001405B8">
        <w:rPr>
          <w:rFonts w:ascii="Arial" w:hAnsi="Arial" w:cs="Arial"/>
          <w:lang w:val="en-US"/>
        </w:rPr>
        <w:t xml:space="preserve"> Escolar e </w:t>
      </w:r>
      <w:proofErr w:type="spellStart"/>
      <w:r w:rsidRPr="001405B8">
        <w:rPr>
          <w:rFonts w:ascii="Arial" w:hAnsi="Arial" w:cs="Arial"/>
          <w:lang w:val="en-US"/>
        </w:rPr>
        <w:t>Educacional</w:t>
      </w:r>
      <w:proofErr w:type="spellEnd"/>
      <w:r w:rsidRPr="001405B8">
        <w:rPr>
          <w:rFonts w:ascii="Arial" w:hAnsi="Arial" w:cs="Arial"/>
          <w:lang w:val="en-US"/>
        </w:rPr>
        <w:t>, v. 24, 2020.</w:t>
      </w:r>
    </w:p>
    <w:p w14:paraId="7BBE9868" w14:textId="77777777" w:rsidR="001405B8" w:rsidRPr="001405B8" w:rsidRDefault="001405B8" w:rsidP="001405B8">
      <w:pPr>
        <w:jc w:val="both"/>
        <w:rPr>
          <w:rFonts w:ascii="Arial" w:hAnsi="Arial" w:cs="Arial"/>
        </w:rPr>
      </w:pPr>
      <w:r w:rsidRPr="001405B8">
        <w:rPr>
          <w:rFonts w:ascii="Arial" w:hAnsi="Arial" w:cs="Arial"/>
          <w:lang w:val="en-US"/>
        </w:rPr>
        <w:t xml:space="preserve">PETERSEN-BLOOM, A.; HOLMQVIST, K. Strategies in supporting inclusive education for autistic students: a systematic review. </w:t>
      </w:r>
      <w:proofErr w:type="spellStart"/>
      <w:r w:rsidRPr="001405B8">
        <w:rPr>
          <w:rFonts w:ascii="Arial" w:hAnsi="Arial" w:cs="Arial"/>
        </w:rPr>
        <w:t>Autism</w:t>
      </w:r>
      <w:proofErr w:type="spellEnd"/>
      <w:r w:rsidRPr="001405B8">
        <w:rPr>
          <w:rFonts w:ascii="Arial" w:hAnsi="Arial" w:cs="Arial"/>
        </w:rPr>
        <w:t xml:space="preserve"> &amp; </w:t>
      </w:r>
      <w:proofErr w:type="spellStart"/>
      <w:r w:rsidRPr="001405B8">
        <w:rPr>
          <w:rFonts w:ascii="Arial" w:hAnsi="Arial" w:cs="Arial"/>
        </w:rPr>
        <w:t>Developmental</w:t>
      </w:r>
      <w:proofErr w:type="spellEnd"/>
      <w:r w:rsidRPr="001405B8">
        <w:rPr>
          <w:rFonts w:ascii="Arial" w:hAnsi="Arial" w:cs="Arial"/>
        </w:rPr>
        <w:t xml:space="preserve"> </w:t>
      </w:r>
      <w:proofErr w:type="spellStart"/>
      <w:r w:rsidRPr="001405B8">
        <w:rPr>
          <w:rFonts w:ascii="Arial" w:hAnsi="Arial" w:cs="Arial"/>
        </w:rPr>
        <w:t>Language</w:t>
      </w:r>
      <w:proofErr w:type="spellEnd"/>
      <w:r w:rsidRPr="001405B8">
        <w:rPr>
          <w:rFonts w:ascii="Arial" w:hAnsi="Arial" w:cs="Arial"/>
        </w:rPr>
        <w:t xml:space="preserve"> </w:t>
      </w:r>
      <w:proofErr w:type="spellStart"/>
      <w:r w:rsidRPr="001405B8">
        <w:rPr>
          <w:rFonts w:ascii="Arial" w:hAnsi="Arial" w:cs="Arial"/>
        </w:rPr>
        <w:t>Impairments</w:t>
      </w:r>
      <w:proofErr w:type="spellEnd"/>
      <w:r w:rsidRPr="001405B8">
        <w:rPr>
          <w:rFonts w:ascii="Arial" w:hAnsi="Arial" w:cs="Arial"/>
        </w:rPr>
        <w:t>, 2022.</w:t>
      </w:r>
    </w:p>
    <w:p w14:paraId="3C13B80E" w14:textId="77777777" w:rsidR="001405B8" w:rsidRPr="003A4221" w:rsidRDefault="001405B8" w:rsidP="003A4221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097D99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BD10" w14:textId="77777777" w:rsidR="00CF22FB" w:rsidRDefault="00CF22FB" w:rsidP="00D61F18">
      <w:pPr>
        <w:spacing w:after="0" w:line="240" w:lineRule="auto"/>
      </w:pPr>
      <w:r>
        <w:separator/>
      </w:r>
    </w:p>
  </w:endnote>
  <w:endnote w:type="continuationSeparator" w:id="0">
    <w:p w14:paraId="458246AD" w14:textId="77777777" w:rsidR="00CF22FB" w:rsidRDefault="00CF22FB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4D7C" w14:textId="77777777" w:rsidR="00CF22FB" w:rsidRDefault="00CF22FB" w:rsidP="00D61F18">
      <w:pPr>
        <w:spacing w:after="0" w:line="240" w:lineRule="auto"/>
      </w:pPr>
      <w:r>
        <w:separator/>
      </w:r>
    </w:p>
  </w:footnote>
  <w:footnote w:type="continuationSeparator" w:id="0">
    <w:p w14:paraId="7DA5A8B5" w14:textId="77777777" w:rsidR="00CF22FB" w:rsidRDefault="00CF22FB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5E34"/>
    <w:rsid w:val="00095A79"/>
    <w:rsid w:val="00097D99"/>
    <w:rsid w:val="00100A23"/>
    <w:rsid w:val="00120498"/>
    <w:rsid w:val="001405B8"/>
    <w:rsid w:val="001750B6"/>
    <w:rsid w:val="001B6ECA"/>
    <w:rsid w:val="002015FC"/>
    <w:rsid w:val="00266690"/>
    <w:rsid w:val="002F3609"/>
    <w:rsid w:val="003A4221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54535"/>
    <w:rsid w:val="00674210"/>
    <w:rsid w:val="007325F0"/>
    <w:rsid w:val="00734F8B"/>
    <w:rsid w:val="007838DA"/>
    <w:rsid w:val="007A4F1E"/>
    <w:rsid w:val="007B29E8"/>
    <w:rsid w:val="00822323"/>
    <w:rsid w:val="00836DCE"/>
    <w:rsid w:val="008C3B7A"/>
    <w:rsid w:val="008F385D"/>
    <w:rsid w:val="00913B6E"/>
    <w:rsid w:val="009363CF"/>
    <w:rsid w:val="00964F52"/>
    <w:rsid w:val="00990F61"/>
    <w:rsid w:val="009F2F7E"/>
    <w:rsid w:val="00A31867"/>
    <w:rsid w:val="00A668AF"/>
    <w:rsid w:val="00A84101"/>
    <w:rsid w:val="00A97BEC"/>
    <w:rsid w:val="00B7405F"/>
    <w:rsid w:val="00B83CB5"/>
    <w:rsid w:val="00B976DD"/>
    <w:rsid w:val="00C14225"/>
    <w:rsid w:val="00C1690B"/>
    <w:rsid w:val="00C30059"/>
    <w:rsid w:val="00C362C9"/>
    <w:rsid w:val="00C82AF9"/>
    <w:rsid w:val="00C91957"/>
    <w:rsid w:val="00CF22FB"/>
    <w:rsid w:val="00D10917"/>
    <w:rsid w:val="00D536D8"/>
    <w:rsid w:val="00D61F18"/>
    <w:rsid w:val="00D66498"/>
    <w:rsid w:val="00D82599"/>
    <w:rsid w:val="00E278CC"/>
    <w:rsid w:val="00EA57C7"/>
    <w:rsid w:val="00EF3058"/>
    <w:rsid w:val="00F6149B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table" w:styleId="Tabelacomgrade">
    <w:name w:val="Table Grid"/>
    <w:basedOn w:val="Tabelanormal"/>
    <w:uiPriority w:val="39"/>
    <w:rsid w:val="00C3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Manu Teixeira</cp:lastModifiedBy>
  <cp:revision>2</cp:revision>
  <cp:lastPrinted>2025-06-10T18:30:00Z</cp:lastPrinted>
  <dcterms:created xsi:type="dcterms:W3CDTF">2025-09-02T11:07:00Z</dcterms:created>
  <dcterms:modified xsi:type="dcterms:W3CDTF">2025-09-02T11:07:00Z</dcterms:modified>
</cp:coreProperties>
</file>