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5EC69" w14:textId="2E365AA6" w:rsidR="00C769FC" w:rsidRPr="00917C02" w:rsidRDefault="007E5884" w:rsidP="00C769FC">
      <w:pPr>
        <w:spacing w:before="94"/>
        <w:ind w:left="36"/>
        <w:jc w:val="center"/>
        <w:rPr>
          <w:b/>
          <w:sz w:val="24"/>
          <w:szCs w:val="24"/>
        </w:rPr>
      </w:pPr>
      <w:r w:rsidRPr="00917C02">
        <w:rPr>
          <w:b/>
          <w:color w:val="000000" w:themeColor="text1"/>
          <w:sz w:val="24"/>
          <w:szCs w:val="24"/>
        </w:rPr>
        <w:t>QUALIDADE DE VIDA DE CRIANÇAS E ADOLESCENTES COM FIBROSE CÍSTICA</w:t>
      </w:r>
      <w:r w:rsidR="00856E49">
        <w:rPr>
          <w:b/>
          <w:color w:val="000000" w:themeColor="text1"/>
          <w:sz w:val="24"/>
          <w:szCs w:val="24"/>
        </w:rPr>
        <w:t>: REVISÃO DE LITERATURA</w:t>
      </w:r>
    </w:p>
    <w:p w14:paraId="239B4240" w14:textId="77777777" w:rsidR="00C769FC" w:rsidRPr="00917C02" w:rsidRDefault="00C769FC" w:rsidP="00C769FC">
      <w:pPr>
        <w:pStyle w:val="Corpodetexto"/>
        <w:spacing w:before="5"/>
        <w:rPr>
          <w:b/>
          <w:sz w:val="24"/>
          <w:szCs w:val="24"/>
        </w:rPr>
      </w:pPr>
    </w:p>
    <w:p w14:paraId="16495D61" w14:textId="77777777" w:rsidR="00C769FC" w:rsidRPr="00917C02" w:rsidRDefault="00C769FC" w:rsidP="00C769FC">
      <w:pPr>
        <w:pStyle w:val="Corpodetexto"/>
        <w:ind w:left="334" w:right="305"/>
        <w:jc w:val="center"/>
        <w:rPr>
          <w:sz w:val="24"/>
          <w:szCs w:val="24"/>
        </w:rPr>
      </w:pPr>
      <w:r w:rsidRPr="00917C02">
        <w:rPr>
          <w:sz w:val="24"/>
          <w:szCs w:val="24"/>
        </w:rPr>
        <w:t>Vanessa Bridi¹; Lysandra de Queiroz Cunha Barradas¹; Fábio Morat</w:t>
      </w:r>
      <w:r w:rsidR="00717B47">
        <w:rPr>
          <w:sz w:val="24"/>
          <w:szCs w:val="24"/>
        </w:rPr>
        <w:t>o de Oliveira</w:t>
      </w:r>
      <w:r w:rsidRPr="00917C02">
        <w:rPr>
          <w:sz w:val="24"/>
          <w:szCs w:val="24"/>
        </w:rPr>
        <w:t>².</w:t>
      </w:r>
    </w:p>
    <w:p w14:paraId="17901AB2" w14:textId="77777777" w:rsidR="00C769FC" w:rsidRPr="00917C02" w:rsidRDefault="00C769FC" w:rsidP="00C769FC">
      <w:pPr>
        <w:pStyle w:val="Corpodetexto"/>
        <w:spacing w:before="11"/>
        <w:rPr>
          <w:sz w:val="24"/>
          <w:szCs w:val="24"/>
        </w:rPr>
      </w:pPr>
    </w:p>
    <w:p w14:paraId="0E5CEAF2" w14:textId="77777777" w:rsidR="00C769FC" w:rsidRPr="00917C02" w:rsidRDefault="00C769FC" w:rsidP="00C769FC">
      <w:pPr>
        <w:pStyle w:val="Corpodetexto"/>
        <w:ind w:left="341" w:right="305"/>
        <w:jc w:val="center"/>
        <w:rPr>
          <w:sz w:val="24"/>
          <w:szCs w:val="24"/>
        </w:rPr>
      </w:pPr>
      <w:r w:rsidRPr="00917C02">
        <w:rPr>
          <w:sz w:val="24"/>
          <w:szCs w:val="24"/>
        </w:rPr>
        <w:t>¹Discente do curso de Biomedicina, Universidade Federal de Jataí. Jataí, GO, Brasil. ²Docente do curso de Medicina, Universidade Federal de Jataí. Jataí, GO, Brasil.</w:t>
      </w:r>
    </w:p>
    <w:p w14:paraId="1DADF5F2" w14:textId="77777777" w:rsidR="00C769FC" w:rsidRPr="00917C02" w:rsidRDefault="00C769FC" w:rsidP="00C769FC">
      <w:pPr>
        <w:pStyle w:val="Corpodetexto"/>
        <w:ind w:left="341" w:right="305"/>
        <w:jc w:val="center"/>
        <w:rPr>
          <w:sz w:val="24"/>
          <w:szCs w:val="24"/>
        </w:rPr>
      </w:pPr>
    </w:p>
    <w:p w14:paraId="35C108F3" w14:textId="764063C0" w:rsidR="00E91028" w:rsidRPr="00917C02" w:rsidRDefault="00C769FC" w:rsidP="008A4469">
      <w:pPr>
        <w:jc w:val="both"/>
        <w:rPr>
          <w:sz w:val="24"/>
          <w:szCs w:val="24"/>
        </w:rPr>
      </w:pPr>
      <w:r w:rsidRPr="00917C02">
        <w:rPr>
          <w:b/>
          <w:sz w:val="24"/>
          <w:szCs w:val="24"/>
        </w:rPr>
        <w:t xml:space="preserve">Introdução: </w:t>
      </w:r>
      <w:r w:rsidR="007E5884" w:rsidRPr="00917C02">
        <w:rPr>
          <w:sz w:val="24"/>
          <w:szCs w:val="24"/>
        </w:rPr>
        <w:t xml:space="preserve">A fibrose cística (FC) ou mucoviscidose é uma doença genética grave, </w:t>
      </w:r>
      <w:r w:rsidR="00A606EE" w:rsidRPr="00917C02">
        <w:rPr>
          <w:sz w:val="24"/>
          <w:szCs w:val="24"/>
        </w:rPr>
        <w:t xml:space="preserve">autossômica recessiva que </w:t>
      </w:r>
      <w:r w:rsidR="007E5884" w:rsidRPr="00917C02">
        <w:rPr>
          <w:sz w:val="24"/>
          <w:szCs w:val="24"/>
        </w:rPr>
        <w:t>se manifesta em muitos pacientes nos primeiros anos de vida</w:t>
      </w:r>
      <w:r w:rsidR="002C5A2E" w:rsidRPr="00917C02">
        <w:rPr>
          <w:sz w:val="24"/>
          <w:szCs w:val="24"/>
        </w:rPr>
        <w:t xml:space="preserve">. Apresenta-se como uma </w:t>
      </w:r>
      <w:r w:rsidR="00A606EE" w:rsidRPr="00917C02">
        <w:rPr>
          <w:sz w:val="24"/>
          <w:szCs w:val="24"/>
        </w:rPr>
        <w:t>patologia multissistêmica</w:t>
      </w:r>
      <w:r w:rsidR="002C5A2E" w:rsidRPr="00917C02">
        <w:rPr>
          <w:sz w:val="24"/>
          <w:szCs w:val="24"/>
        </w:rPr>
        <w:t>, causando complicações respiratórias, gastrointestinais e reprodutoras, além de acarretar problemas no fígado e nas c</w:t>
      </w:r>
      <w:r w:rsidR="00C342CC" w:rsidRPr="00917C02">
        <w:rPr>
          <w:sz w:val="24"/>
          <w:szCs w:val="24"/>
        </w:rPr>
        <w:t>élulas secretoras. Essa condição</w:t>
      </w:r>
      <w:r w:rsidR="002C5A2E" w:rsidRPr="00917C02">
        <w:rPr>
          <w:sz w:val="24"/>
          <w:szCs w:val="24"/>
        </w:rPr>
        <w:t xml:space="preserve"> </w:t>
      </w:r>
      <w:r w:rsidR="00CB1B14">
        <w:rPr>
          <w:sz w:val="24"/>
          <w:szCs w:val="24"/>
        </w:rPr>
        <w:t>torna</w:t>
      </w:r>
      <w:r w:rsidR="002C5A2E" w:rsidRPr="00917C02">
        <w:rPr>
          <w:sz w:val="24"/>
          <w:szCs w:val="24"/>
        </w:rPr>
        <w:t xml:space="preserve"> necessário um cuidado contínuo e complexo para a promoção d</w:t>
      </w:r>
      <w:r w:rsidR="00EC5F5A" w:rsidRPr="00917C02">
        <w:rPr>
          <w:sz w:val="24"/>
          <w:szCs w:val="24"/>
        </w:rPr>
        <w:t xml:space="preserve">a melhoria da qualidade de vida dos pacientes, principalmente para crianças e adolescentes. O objetivo desse </w:t>
      </w:r>
      <w:r w:rsidR="00513BDE">
        <w:rPr>
          <w:sz w:val="24"/>
          <w:szCs w:val="24"/>
        </w:rPr>
        <w:t>traba</w:t>
      </w:r>
      <w:r w:rsidR="00BF6A41">
        <w:rPr>
          <w:sz w:val="24"/>
          <w:szCs w:val="24"/>
        </w:rPr>
        <w:t>lho</w:t>
      </w:r>
      <w:r w:rsidR="00EC5F5A" w:rsidRPr="00917C02">
        <w:rPr>
          <w:sz w:val="24"/>
          <w:szCs w:val="24"/>
        </w:rPr>
        <w:t xml:space="preserve"> é relatar por meio da literatura con</w:t>
      </w:r>
      <w:r w:rsidR="00EE62AF" w:rsidRPr="00917C02">
        <w:rPr>
          <w:sz w:val="24"/>
          <w:szCs w:val="24"/>
        </w:rPr>
        <w:t>sultada, a qualidade de vida de</w:t>
      </w:r>
      <w:r w:rsidR="00EC5F5A" w:rsidRPr="00917C02">
        <w:rPr>
          <w:sz w:val="24"/>
          <w:szCs w:val="24"/>
        </w:rPr>
        <w:t xml:space="preserve"> crianças e adolescentes portadoras da</w:t>
      </w:r>
      <w:r w:rsidR="00513BDE">
        <w:rPr>
          <w:sz w:val="24"/>
          <w:szCs w:val="24"/>
        </w:rPr>
        <w:t xml:space="preserve"> fibrose</w:t>
      </w:r>
      <w:r w:rsidR="001952A1">
        <w:rPr>
          <w:sz w:val="24"/>
          <w:szCs w:val="24"/>
        </w:rPr>
        <w:t xml:space="preserve"> </w:t>
      </w:r>
      <w:r w:rsidR="00EC5F5A" w:rsidRPr="00917C02">
        <w:rPr>
          <w:sz w:val="24"/>
          <w:szCs w:val="24"/>
        </w:rPr>
        <w:t xml:space="preserve">cística. </w:t>
      </w:r>
      <w:r w:rsidR="00EC5F5A" w:rsidRPr="00917C02">
        <w:rPr>
          <w:b/>
          <w:sz w:val="24"/>
          <w:szCs w:val="24"/>
        </w:rPr>
        <w:t>Métodos:</w:t>
      </w:r>
      <w:r w:rsidR="00EC5F5A" w:rsidRPr="00917C02">
        <w:rPr>
          <w:sz w:val="24"/>
          <w:szCs w:val="24"/>
        </w:rPr>
        <w:t xml:space="preserve"> Foram coletados artigos das bases de dados </w:t>
      </w:r>
      <w:r w:rsidR="00EC5F5A" w:rsidRPr="00917C02">
        <w:rPr>
          <w:color w:val="000000" w:themeColor="text1"/>
          <w:sz w:val="24"/>
          <w:szCs w:val="24"/>
        </w:rPr>
        <w:t xml:space="preserve">SciELO e Google Scholar que atendessem o objetivo do trabalho, utilizando como descritores: </w:t>
      </w:r>
      <w:r w:rsidR="000E2F5D" w:rsidRPr="00917C02">
        <w:rPr>
          <w:color w:val="000000" w:themeColor="text1"/>
          <w:sz w:val="24"/>
          <w:szCs w:val="24"/>
        </w:rPr>
        <w:t xml:space="preserve">“qualidade de vida” e “crianças”, na série temporal 2015-2020. </w:t>
      </w:r>
      <w:r w:rsidR="000E2F5D" w:rsidRPr="00917C02">
        <w:rPr>
          <w:b/>
          <w:color w:val="000000" w:themeColor="text1"/>
          <w:sz w:val="24"/>
          <w:szCs w:val="24"/>
        </w:rPr>
        <w:t>Resultados</w:t>
      </w:r>
      <w:r w:rsidR="008A4469" w:rsidRPr="00917C02">
        <w:rPr>
          <w:b/>
          <w:color w:val="000000" w:themeColor="text1"/>
          <w:sz w:val="24"/>
          <w:szCs w:val="24"/>
        </w:rPr>
        <w:t xml:space="preserve">: </w:t>
      </w:r>
      <w:r w:rsidR="003739FF" w:rsidRPr="00917C02">
        <w:rPr>
          <w:sz w:val="24"/>
          <w:szCs w:val="24"/>
        </w:rPr>
        <w:t xml:space="preserve">A qualidade de vida (QV) de acordo com a Organização Mundial da Saúde (OMS), é “a </w:t>
      </w:r>
      <w:r w:rsidR="003622CF" w:rsidRPr="00917C02">
        <w:rPr>
          <w:sz w:val="24"/>
          <w:szCs w:val="24"/>
        </w:rPr>
        <w:t xml:space="preserve">percepção do indivíduo tanto </w:t>
      </w:r>
      <w:r w:rsidR="003739FF" w:rsidRPr="00917C02">
        <w:rPr>
          <w:sz w:val="24"/>
          <w:szCs w:val="24"/>
        </w:rPr>
        <w:t>no contexto da cultura</w:t>
      </w:r>
      <w:r w:rsidR="008A4469" w:rsidRPr="00917C02">
        <w:rPr>
          <w:sz w:val="24"/>
          <w:szCs w:val="24"/>
        </w:rPr>
        <w:t>,</w:t>
      </w:r>
      <w:r w:rsidR="003622CF" w:rsidRPr="00917C02">
        <w:rPr>
          <w:sz w:val="24"/>
          <w:szCs w:val="24"/>
        </w:rPr>
        <w:t xml:space="preserve"> na sua posição na vida e nos sistemas de valores que se insere, em relação as s</w:t>
      </w:r>
      <w:r w:rsidR="003739FF" w:rsidRPr="00917C02">
        <w:rPr>
          <w:sz w:val="24"/>
          <w:szCs w:val="24"/>
        </w:rPr>
        <w:t>u</w:t>
      </w:r>
      <w:r w:rsidR="003622CF" w:rsidRPr="00917C02">
        <w:rPr>
          <w:sz w:val="24"/>
          <w:szCs w:val="24"/>
        </w:rPr>
        <w:t>a</w:t>
      </w:r>
      <w:r w:rsidR="003739FF" w:rsidRPr="00917C02">
        <w:rPr>
          <w:sz w:val="24"/>
          <w:szCs w:val="24"/>
        </w:rPr>
        <w:t xml:space="preserve">s </w:t>
      </w:r>
      <w:r w:rsidR="003622CF" w:rsidRPr="00917C02">
        <w:rPr>
          <w:sz w:val="24"/>
          <w:szCs w:val="24"/>
        </w:rPr>
        <w:t xml:space="preserve">expectativas, objetivos, </w:t>
      </w:r>
      <w:r w:rsidR="003739FF" w:rsidRPr="00917C02">
        <w:rPr>
          <w:sz w:val="24"/>
          <w:szCs w:val="24"/>
        </w:rPr>
        <w:t xml:space="preserve">padrões e preocupações”. </w:t>
      </w:r>
      <w:r w:rsidR="003622CF" w:rsidRPr="00917C02">
        <w:rPr>
          <w:sz w:val="24"/>
          <w:szCs w:val="24"/>
        </w:rPr>
        <w:t>Partindo desta definição, vários estudos demonstram uma instabilidade na QV desses pacientes, principalmente no quesito peso</w:t>
      </w:r>
      <w:r w:rsidR="007378DD">
        <w:rPr>
          <w:sz w:val="24"/>
          <w:szCs w:val="24"/>
        </w:rPr>
        <w:t>,</w:t>
      </w:r>
      <w:r w:rsidR="003622CF" w:rsidRPr="00917C02">
        <w:rPr>
          <w:sz w:val="24"/>
          <w:szCs w:val="24"/>
        </w:rPr>
        <w:t xml:space="preserve"> imagem corporal</w:t>
      </w:r>
      <w:r w:rsidR="007A3E21" w:rsidRPr="00917C02">
        <w:rPr>
          <w:sz w:val="24"/>
          <w:szCs w:val="24"/>
        </w:rPr>
        <w:t>, alimentação e aptidão física. Em crianças, o impacto negativo se dá principalmente pela percepção da diferença entre elas e outras crianças</w:t>
      </w:r>
      <w:r w:rsidR="00B97D32">
        <w:rPr>
          <w:sz w:val="24"/>
          <w:szCs w:val="24"/>
        </w:rPr>
        <w:t xml:space="preserve">: </w:t>
      </w:r>
      <w:r w:rsidR="00957F26">
        <w:rPr>
          <w:sz w:val="24"/>
          <w:szCs w:val="24"/>
        </w:rPr>
        <w:t>o</w:t>
      </w:r>
      <w:r w:rsidR="007A3E21" w:rsidRPr="00917C02">
        <w:rPr>
          <w:sz w:val="24"/>
          <w:szCs w:val="24"/>
        </w:rPr>
        <w:t xml:space="preserve"> cuidado </w:t>
      </w:r>
      <w:r w:rsidR="002E1777">
        <w:rPr>
          <w:sz w:val="24"/>
          <w:szCs w:val="24"/>
        </w:rPr>
        <w:t>re</w:t>
      </w:r>
      <w:r w:rsidR="007A3E21" w:rsidRPr="00917C02">
        <w:rPr>
          <w:sz w:val="24"/>
          <w:szCs w:val="24"/>
        </w:rPr>
        <w:t>dobrado nas brincadeiras,</w:t>
      </w:r>
      <w:r w:rsidR="00876EBD">
        <w:rPr>
          <w:sz w:val="24"/>
          <w:szCs w:val="24"/>
        </w:rPr>
        <w:t xml:space="preserve"> </w:t>
      </w:r>
      <w:r w:rsidR="007A3E21" w:rsidRPr="00917C02">
        <w:rPr>
          <w:sz w:val="24"/>
          <w:szCs w:val="24"/>
        </w:rPr>
        <w:t>não pode</w:t>
      </w:r>
      <w:r w:rsidR="00C96F73">
        <w:rPr>
          <w:sz w:val="24"/>
          <w:szCs w:val="24"/>
        </w:rPr>
        <w:t>r</w:t>
      </w:r>
      <w:r w:rsidR="007A3E21" w:rsidRPr="00917C02">
        <w:rPr>
          <w:sz w:val="24"/>
          <w:szCs w:val="24"/>
        </w:rPr>
        <w:t xml:space="preserve"> correr e</w:t>
      </w:r>
      <w:r w:rsidR="00C96F73">
        <w:rPr>
          <w:sz w:val="24"/>
          <w:szCs w:val="24"/>
        </w:rPr>
        <w:t xml:space="preserve"> </w:t>
      </w:r>
      <w:r w:rsidR="007A3E21" w:rsidRPr="00917C02">
        <w:rPr>
          <w:sz w:val="24"/>
          <w:szCs w:val="24"/>
        </w:rPr>
        <w:t>não poder utilizar seu tempo de forma livre</w:t>
      </w:r>
      <w:r w:rsidR="003A46C6" w:rsidRPr="00917C02">
        <w:rPr>
          <w:sz w:val="24"/>
          <w:szCs w:val="24"/>
        </w:rPr>
        <w:t>,</w:t>
      </w:r>
      <w:r w:rsidR="007A3E21" w:rsidRPr="00917C02">
        <w:rPr>
          <w:sz w:val="24"/>
          <w:szCs w:val="24"/>
        </w:rPr>
        <w:t xml:space="preserve"> devido a diversas tarefas que devem ser realizadas em horários específicos. Já nos adolescentes, o tratamento impl</w:t>
      </w:r>
      <w:r w:rsidR="008A4469" w:rsidRPr="00917C02">
        <w:rPr>
          <w:sz w:val="24"/>
          <w:szCs w:val="24"/>
        </w:rPr>
        <w:t>ica maior impacto, visto que</w:t>
      </w:r>
      <w:r w:rsidR="00DD1F14">
        <w:rPr>
          <w:sz w:val="24"/>
          <w:szCs w:val="24"/>
        </w:rPr>
        <w:t xml:space="preserve"> </w:t>
      </w:r>
      <w:r w:rsidR="008A4469" w:rsidRPr="00917C02">
        <w:rPr>
          <w:sz w:val="24"/>
          <w:szCs w:val="24"/>
        </w:rPr>
        <w:t xml:space="preserve">o mesmo </w:t>
      </w:r>
      <w:r w:rsidR="007A3E21" w:rsidRPr="00917C02">
        <w:rPr>
          <w:sz w:val="24"/>
          <w:szCs w:val="24"/>
        </w:rPr>
        <w:t xml:space="preserve">interfere nas relações sociais e atividades, além </w:t>
      </w:r>
      <w:r w:rsidR="008A4469" w:rsidRPr="00917C02">
        <w:rPr>
          <w:sz w:val="24"/>
          <w:szCs w:val="24"/>
        </w:rPr>
        <w:t>do agravamento da doença ao longo do tempo e a preocupação com esse fato. Além des</w:t>
      </w:r>
      <w:r w:rsidR="00C11845">
        <w:rPr>
          <w:sz w:val="24"/>
          <w:szCs w:val="24"/>
        </w:rPr>
        <w:t>s</w:t>
      </w:r>
      <w:r w:rsidR="008A4469" w:rsidRPr="00917C02">
        <w:rPr>
          <w:sz w:val="24"/>
          <w:szCs w:val="24"/>
        </w:rPr>
        <w:t xml:space="preserve">es fatores, a grande quantidade de medicamentos utilizados, a </w:t>
      </w:r>
      <w:r w:rsidR="00BF6A41" w:rsidRPr="00917C02">
        <w:rPr>
          <w:sz w:val="24"/>
          <w:szCs w:val="24"/>
        </w:rPr>
        <w:t>susceptibilidade</w:t>
      </w:r>
      <w:r w:rsidR="008A4469" w:rsidRPr="00917C02">
        <w:rPr>
          <w:sz w:val="24"/>
          <w:szCs w:val="24"/>
        </w:rPr>
        <w:t>a infecções respiratórias secundárias, a realização de procedimentos como a fisioterapia, a necessidade de atividades físicas moderadas e as consultas e internações causam</w:t>
      </w:r>
      <w:r w:rsidR="003A46C6" w:rsidRPr="00917C02">
        <w:rPr>
          <w:sz w:val="24"/>
          <w:szCs w:val="24"/>
        </w:rPr>
        <w:t xml:space="preserve"> grande</w:t>
      </w:r>
      <w:r w:rsidR="008A4469" w:rsidRPr="00917C02">
        <w:rPr>
          <w:sz w:val="24"/>
          <w:szCs w:val="24"/>
        </w:rPr>
        <w:t xml:space="preserve"> desgaste físico e mental para as crianças e adolescentes. </w:t>
      </w:r>
      <w:r w:rsidR="003A46C6" w:rsidRPr="00917C02">
        <w:rPr>
          <w:b/>
          <w:sz w:val="24"/>
          <w:szCs w:val="24"/>
        </w:rPr>
        <w:t>Conclusão:</w:t>
      </w:r>
      <w:r w:rsidR="00E91028" w:rsidRPr="00917C02">
        <w:rPr>
          <w:color w:val="000000" w:themeColor="text1"/>
          <w:sz w:val="24"/>
          <w:szCs w:val="24"/>
        </w:rPr>
        <w:t xml:space="preserve"> </w:t>
      </w:r>
      <w:r w:rsidR="00DD40D2">
        <w:rPr>
          <w:color w:val="000000" w:themeColor="text1"/>
          <w:sz w:val="24"/>
          <w:szCs w:val="24"/>
        </w:rPr>
        <w:t xml:space="preserve">A </w:t>
      </w:r>
      <w:r w:rsidR="00E91028" w:rsidRPr="00917C02">
        <w:rPr>
          <w:color w:val="000000" w:themeColor="text1"/>
          <w:sz w:val="24"/>
          <w:szCs w:val="24"/>
        </w:rPr>
        <w:t>qualidade de vida das</w:t>
      </w:r>
      <w:r w:rsidR="003A46C6" w:rsidRPr="00917C02">
        <w:rPr>
          <w:color w:val="000000" w:themeColor="text1"/>
          <w:sz w:val="24"/>
          <w:szCs w:val="24"/>
        </w:rPr>
        <w:t xml:space="preserve"> crianças e adolescentes</w:t>
      </w:r>
      <w:r w:rsidR="003C1218">
        <w:rPr>
          <w:color w:val="000000" w:themeColor="text1"/>
          <w:sz w:val="24"/>
          <w:szCs w:val="24"/>
        </w:rPr>
        <w:t xml:space="preserve"> </w:t>
      </w:r>
      <w:r w:rsidR="00C970E6">
        <w:rPr>
          <w:color w:val="000000" w:themeColor="text1"/>
          <w:sz w:val="24"/>
          <w:szCs w:val="24"/>
        </w:rPr>
        <w:t>com</w:t>
      </w:r>
      <w:r w:rsidR="003C1218">
        <w:rPr>
          <w:color w:val="000000" w:themeColor="text1"/>
          <w:sz w:val="24"/>
          <w:szCs w:val="24"/>
        </w:rPr>
        <w:t xml:space="preserve"> FC</w:t>
      </w:r>
      <w:r w:rsidR="003A46C6" w:rsidRPr="00917C02">
        <w:rPr>
          <w:color w:val="000000" w:themeColor="text1"/>
          <w:sz w:val="24"/>
          <w:szCs w:val="24"/>
        </w:rPr>
        <w:t xml:space="preserve"> </w:t>
      </w:r>
      <w:r w:rsidR="001E7AFA">
        <w:rPr>
          <w:color w:val="000000" w:themeColor="text1"/>
          <w:sz w:val="24"/>
          <w:szCs w:val="24"/>
        </w:rPr>
        <w:t>é</w:t>
      </w:r>
      <w:r w:rsidR="003A46C6" w:rsidRPr="00917C02">
        <w:rPr>
          <w:color w:val="000000" w:themeColor="text1"/>
          <w:sz w:val="24"/>
          <w:szCs w:val="24"/>
        </w:rPr>
        <w:t xml:space="preserve"> afetada de diversas formas, sendo necessário que as famílias, a equipe multiprofissional e os colegas desses pacientes</w:t>
      </w:r>
      <w:r w:rsidR="00E91028" w:rsidRPr="00917C02">
        <w:rPr>
          <w:color w:val="000000" w:themeColor="text1"/>
          <w:sz w:val="24"/>
          <w:szCs w:val="24"/>
        </w:rPr>
        <w:t xml:space="preserve"> </w:t>
      </w:r>
      <w:r w:rsidR="00E91028" w:rsidRPr="00917C02">
        <w:rPr>
          <w:sz w:val="24"/>
          <w:szCs w:val="24"/>
        </w:rPr>
        <w:t xml:space="preserve">identifiquem </w:t>
      </w:r>
      <w:r w:rsidR="00886164">
        <w:rPr>
          <w:sz w:val="24"/>
          <w:szCs w:val="24"/>
        </w:rPr>
        <w:t xml:space="preserve">as </w:t>
      </w:r>
      <w:r w:rsidR="00E91028" w:rsidRPr="00917C02">
        <w:rPr>
          <w:sz w:val="24"/>
          <w:szCs w:val="24"/>
        </w:rPr>
        <w:t>dificuldades apresentadas</w:t>
      </w:r>
      <w:r w:rsidR="005D4E73">
        <w:rPr>
          <w:sz w:val="24"/>
          <w:szCs w:val="24"/>
        </w:rPr>
        <w:t>, a</w:t>
      </w:r>
      <w:r w:rsidR="00045B52">
        <w:rPr>
          <w:sz w:val="24"/>
          <w:szCs w:val="24"/>
        </w:rPr>
        <w:t xml:space="preserve"> </w:t>
      </w:r>
      <w:r w:rsidR="005D4E73">
        <w:rPr>
          <w:sz w:val="24"/>
          <w:szCs w:val="24"/>
        </w:rPr>
        <w:t xml:space="preserve">fim de </w:t>
      </w:r>
      <w:r w:rsidR="00E91028" w:rsidRPr="00917C02">
        <w:rPr>
          <w:sz w:val="24"/>
          <w:szCs w:val="24"/>
        </w:rPr>
        <w:t>ajud</w:t>
      </w:r>
      <w:r w:rsidR="0029095C">
        <w:rPr>
          <w:sz w:val="24"/>
          <w:szCs w:val="24"/>
        </w:rPr>
        <w:t>ar estes</w:t>
      </w:r>
      <w:r w:rsidR="00E91028" w:rsidRPr="00917C02">
        <w:rPr>
          <w:sz w:val="24"/>
          <w:szCs w:val="24"/>
        </w:rPr>
        <w:t xml:space="preserve"> a solucion</w:t>
      </w:r>
      <w:r w:rsidR="0029095C">
        <w:rPr>
          <w:sz w:val="24"/>
          <w:szCs w:val="24"/>
        </w:rPr>
        <w:t>á</w:t>
      </w:r>
      <w:r w:rsidR="00301398">
        <w:rPr>
          <w:sz w:val="24"/>
          <w:szCs w:val="24"/>
        </w:rPr>
        <w:t>-las,</w:t>
      </w:r>
      <w:r w:rsidR="00E91028" w:rsidRPr="00917C02">
        <w:rPr>
          <w:sz w:val="24"/>
          <w:szCs w:val="24"/>
        </w:rPr>
        <w:t xml:space="preserve"> e</w:t>
      </w:r>
      <w:r w:rsidR="00792794">
        <w:rPr>
          <w:sz w:val="24"/>
          <w:szCs w:val="24"/>
        </w:rPr>
        <w:t xml:space="preserve"> os</w:t>
      </w:r>
      <w:r w:rsidR="00E91028" w:rsidRPr="00917C02">
        <w:rPr>
          <w:color w:val="000000" w:themeColor="text1"/>
          <w:sz w:val="24"/>
          <w:szCs w:val="24"/>
        </w:rPr>
        <w:t xml:space="preserve"> apoiem</w:t>
      </w:r>
      <w:r w:rsidR="0035363E">
        <w:rPr>
          <w:color w:val="000000" w:themeColor="text1"/>
          <w:sz w:val="24"/>
          <w:szCs w:val="24"/>
        </w:rPr>
        <w:t xml:space="preserve"> e </w:t>
      </w:r>
      <w:r w:rsidR="003A46C6" w:rsidRPr="00917C02">
        <w:rPr>
          <w:color w:val="000000" w:themeColor="text1"/>
          <w:sz w:val="24"/>
          <w:szCs w:val="24"/>
        </w:rPr>
        <w:t>incentivem</w:t>
      </w:r>
      <w:r w:rsidR="00763B40">
        <w:rPr>
          <w:color w:val="000000" w:themeColor="text1"/>
          <w:sz w:val="24"/>
          <w:szCs w:val="24"/>
        </w:rPr>
        <w:t xml:space="preserve"> </w:t>
      </w:r>
      <w:r w:rsidR="00F7169B">
        <w:rPr>
          <w:color w:val="000000" w:themeColor="text1"/>
          <w:sz w:val="24"/>
          <w:szCs w:val="24"/>
        </w:rPr>
        <w:t>durante</w:t>
      </w:r>
      <w:r w:rsidR="00345D64">
        <w:rPr>
          <w:color w:val="000000" w:themeColor="text1"/>
          <w:sz w:val="24"/>
          <w:szCs w:val="24"/>
        </w:rPr>
        <w:t xml:space="preserve"> o</w:t>
      </w:r>
      <w:r w:rsidR="00E91028" w:rsidRPr="00917C02">
        <w:rPr>
          <w:color w:val="000000" w:themeColor="text1"/>
          <w:sz w:val="24"/>
          <w:szCs w:val="24"/>
        </w:rPr>
        <w:t xml:space="preserve"> tratamento e </w:t>
      </w:r>
      <w:r w:rsidR="00345D64">
        <w:rPr>
          <w:color w:val="000000" w:themeColor="text1"/>
          <w:sz w:val="24"/>
          <w:szCs w:val="24"/>
        </w:rPr>
        <w:t>nas</w:t>
      </w:r>
      <w:r w:rsidR="009E7BC6">
        <w:rPr>
          <w:color w:val="000000" w:themeColor="text1"/>
          <w:sz w:val="24"/>
          <w:szCs w:val="24"/>
        </w:rPr>
        <w:t xml:space="preserve"> suas</w:t>
      </w:r>
      <w:r w:rsidR="000261AB">
        <w:rPr>
          <w:color w:val="000000" w:themeColor="text1"/>
          <w:sz w:val="24"/>
          <w:szCs w:val="24"/>
        </w:rPr>
        <w:t xml:space="preserve"> </w:t>
      </w:r>
      <w:r w:rsidR="00E91028" w:rsidRPr="00917C02">
        <w:rPr>
          <w:color w:val="000000" w:themeColor="text1"/>
          <w:sz w:val="24"/>
          <w:szCs w:val="24"/>
        </w:rPr>
        <w:t xml:space="preserve">diversas atividades. </w:t>
      </w:r>
      <w:r w:rsidR="003A46C6" w:rsidRPr="00917C02">
        <w:rPr>
          <w:color w:val="000000" w:themeColor="text1"/>
          <w:sz w:val="24"/>
          <w:szCs w:val="24"/>
        </w:rPr>
        <w:t xml:space="preserve"> </w:t>
      </w:r>
    </w:p>
    <w:p w14:paraId="4981296B" w14:textId="77777777" w:rsidR="00E91028" w:rsidRPr="00917C02" w:rsidRDefault="00E91028" w:rsidP="008A4469">
      <w:pPr>
        <w:jc w:val="both"/>
        <w:rPr>
          <w:sz w:val="24"/>
          <w:szCs w:val="24"/>
        </w:rPr>
      </w:pPr>
    </w:p>
    <w:p w14:paraId="7B1ED139" w14:textId="77777777" w:rsidR="00E91028" w:rsidRPr="00917C02" w:rsidRDefault="00E91028" w:rsidP="00E91028">
      <w:pPr>
        <w:spacing w:before="1" w:line="251" w:lineRule="exact"/>
        <w:rPr>
          <w:sz w:val="24"/>
          <w:szCs w:val="24"/>
        </w:rPr>
      </w:pPr>
      <w:r w:rsidRPr="00917C02">
        <w:rPr>
          <w:b/>
          <w:sz w:val="24"/>
          <w:szCs w:val="24"/>
        </w:rPr>
        <w:t xml:space="preserve">Palavras-chave: </w:t>
      </w:r>
      <w:r w:rsidR="00364EE1">
        <w:rPr>
          <w:sz w:val="24"/>
          <w:szCs w:val="24"/>
        </w:rPr>
        <w:t>Fibrose Cística</w:t>
      </w:r>
      <w:r w:rsidRPr="00917C02">
        <w:rPr>
          <w:sz w:val="24"/>
          <w:szCs w:val="24"/>
        </w:rPr>
        <w:t xml:space="preserve">; </w:t>
      </w:r>
      <w:r w:rsidR="005628FA">
        <w:rPr>
          <w:sz w:val="24"/>
          <w:szCs w:val="24"/>
        </w:rPr>
        <w:t>Qualidade</w:t>
      </w:r>
      <w:r w:rsidRPr="00917C02">
        <w:rPr>
          <w:sz w:val="24"/>
          <w:szCs w:val="24"/>
        </w:rPr>
        <w:t xml:space="preserve"> de </w:t>
      </w:r>
      <w:r w:rsidR="00A2565A">
        <w:rPr>
          <w:sz w:val="24"/>
          <w:szCs w:val="24"/>
        </w:rPr>
        <w:t>Vida</w:t>
      </w:r>
      <w:r w:rsidRPr="00917C02">
        <w:rPr>
          <w:sz w:val="24"/>
          <w:szCs w:val="24"/>
        </w:rPr>
        <w:t xml:space="preserve">; </w:t>
      </w:r>
      <w:r w:rsidR="00CD4D91">
        <w:rPr>
          <w:sz w:val="24"/>
          <w:szCs w:val="24"/>
        </w:rPr>
        <w:t>Criança</w:t>
      </w:r>
      <w:r w:rsidR="00F822B6">
        <w:rPr>
          <w:sz w:val="24"/>
          <w:szCs w:val="24"/>
        </w:rPr>
        <w:t>s</w:t>
      </w:r>
      <w:r w:rsidRPr="00917C02">
        <w:rPr>
          <w:sz w:val="24"/>
          <w:szCs w:val="24"/>
        </w:rPr>
        <w:t>.</w:t>
      </w:r>
    </w:p>
    <w:p w14:paraId="684D725D" w14:textId="77777777" w:rsidR="00E91028" w:rsidRPr="00917C02" w:rsidRDefault="00E91028" w:rsidP="00E91028">
      <w:pPr>
        <w:spacing w:line="251" w:lineRule="exact"/>
        <w:rPr>
          <w:sz w:val="24"/>
          <w:szCs w:val="24"/>
        </w:rPr>
      </w:pPr>
      <w:r w:rsidRPr="00917C02">
        <w:rPr>
          <w:b/>
          <w:sz w:val="24"/>
          <w:szCs w:val="24"/>
        </w:rPr>
        <w:t xml:space="preserve">Nº de Protocolo do CEP ou CEUA: </w:t>
      </w:r>
      <w:r w:rsidRPr="00917C02">
        <w:rPr>
          <w:sz w:val="24"/>
          <w:szCs w:val="24"/>
        </w:rPr>
        <w:t>não se aplica.</w:t>
      </w:r>
    </w:p>
    <w:p w14:paraId="7E2940F5" w14:textId="77777777" w:rsidR="002C5A2E" w:rsidRPr="00917C02" w:rsidRDefault="00E91028" w:rsidP="00E91028">
      <w:pPr>
        <w:spacing w:before="1"/>
        <w:rPr>
          <w:sz w:val="24"/>
          <w:szCs w:val="24"/>
        </w:rPr>
      </w:pPr>
      <w:r w:rsidRPr="00917C02">
        <w:rPr>
          <w:b/>
          <w:sz w:val="24"/>
          <w:szCs w:val="24"/>
        </w:rPr>
        <w:t xml:space="preserve">Fonte financiadora: </w:t>
      </w:r>
      <w:r w:rsidRPr="00917C02">
        <w:rPr>
          <w:sz w:val="24"/>
          <w:szCs w:val="24"/>
        </w:rPr>
        <w:t>não se aplica.</w:t>
      </w:r>
    </w:p>
    <w:p w14:paraId="0FADFBC8" w14:textId="77777777" w:rsidR="002C5A2E" w:rsidRPr="00917C02" w:rsidRDefault="002C5A2E" w:rsidP="00A606EE">
      <w:pPr>
        <w:jc w:val="both"/>
        <w:rPr>
          <w:sz w:val="24"/>
          <w:szCs w:val="24"/>
        </w:rPr>
      </w:pPr>
    </w:p>
    <w:p w14:paraId="20A0D60A" w14:textId="77777777" w:rsidR="002C5A2E" w:rsidRPr="00917C02" w:rsidRDefault="002C5A2E" w:rsidP="00A606EE">
      <w:pPr>
        <w:jc w:val="both"/>
        <w:rPr>
          <w:sz w:val="24"/>
          <w:szCs w:val="24"/>
        </w:rPr>
      </w:pPr>
    </w:p>
    <w:p w14:paraId="554001D1" w14:textId="77777777" w:rsidR="002C5A2E" w:rsidRPr="00917C02" w:rsidRDefault="002C5A2E" w:rsidP="00A606EE">
      <w:pPr>
        <w:jc w:val="both"/>
        <w:rPr>
          <w:sz w:val="24"/>
          <w:szCs w:val="24"/>
        </w:rPr>
      </w:pPr>
    </w:p>
    <w:p w14:paraId="13929402" w14:textId="77777777" w:rsidR="002C5A2E" w:rsidRPr="00917C02" w:rsidRDefault="002C5A2E" w:rsidP="00A606EE">
      <w:pPr>
        <w:jc w:val="both"/>
        <w:rPr>
          <w:sz w:val="24"/>
          <w:szCs w:val="24"/>
        </w:rPr>
      </w:pPr>
    </w:p>
    <w:p w14:paraId="7944C579" w14:textId="77777777" w:rsidR="002C5A2E" w:rsidRPr="00917C02" w:rsidRDefault="002C5A2E" w:rsidP="00A606EE">
      <w:pPr>
        <w:jc w:val="both"/>
        <w:rPr>
          <w:sz w:val="24"/>
          <w:szCs w:val="24"/>
        </w:rPr>
      </w:pPr>
    </w:p>
    <w:p w14:paraId="5E58AE5D" w14:textId="77777777" w:rsidR="002C5A2E" w:rsidRPr="00917C02" w:rsidRDefault="002C5A2E" w:rsidP="002C5A2E">
      <w:pPr>
        <w:jc w:val="both"/>
        <w:rPr>
          <w:sz w:val="24"/>
          <w:szCs w:val="24"/>
        </w:rPr>
      </w:pPr>
    </w:p>
    <w:sectPr w:rsidR="002C5A2E" w:rsidRPr="00917C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FC"/>
    <w:rsid w:val="000261AB"/>
    <w:rsid w:val="00045B52"/>
    <w:rsid w:val="000639B4"/>
    <w:rsid w:val="00072E75"/>
    <w:rsid w:val="000E2F5D"/>
    <w:rsid w:val="00192BA5"/>
    <w:rsid w:val="001952A1"/>
    <w:rsid w:val="001A6577"/>
    <w:rsid w:val="001E7AFA"/>
    <w:rsid w:val="001F7D68"/>
    <w:rsid w:val="0029095C"/>
    <w:rsid w:val="002C5A2E"/>
    <w:rsid w:val="002E1777"/>
    <w:rsid w:val="00301398"/>
    <w:rsid w:val="00330B15"/>
    <w:rsid w:val="00345D64"/>
    <w:rsid w:val="0035363E"/>
    <w:rsid w:val="003622CF"/>
    <w:rsid w:val="00364EE1"/>
    <w:rsid w:val="003739FF"/>
    <w:rsid w:val="003A46C6"/>
    <w:rsid w:val="003C1218"/>
    <w:rsid w:val="003C714B"/>
    <w:rsid w:val="004C6BFC"/>
    <w:rsid w:val="00513BDE"/>
    <w:rsid w:val="00543CD0"/>
    <w:rsid w:val="005628FA"/>
    <w:rsid w:val="005A1882"/>
    <w:rsid w:val="005D4E73"/>
    <w:rsid w:val="005F29AC"/>
    <w:rsid w:val="006A2F98"/>
    <w:rsid w:val="006D3330"/>
    <w:rsid w:val="00714959"/>
    <w:rsid w:val="00717B47"/>
    <w:rsid w:val="007378DD"/>
    <w:rsid w:val="00763B40"/>
    <w:rsid w:val="00792794"/>
    <w:rsid w:val="007A13A3"/>
    <w:rsid w:val="007A3E21"/>
    <w:rsid w:val="007D0CD4"/>
    <w:rsid w:val="007E5884"/>
    <w:rsid w:val="007F449B"/>
    <w:rsid w:val="00856E49"/>
    <w:rsid w:val="00876EBD"/>
    <w:rsid w:val="00886164"/>
    <w:rsid w:val="008A4469"/>
    <w:rsid w:val="008C25FE"/>
    <w:rsid w:val="00917C02"/>
    <w:rsid w:val="00957F26"/>
    <w:rsid w:val="0096222D"/>
    <w:rsid w:val="009E7BC6"/>
    <w:rsid w:val="00A2565A"/>
    <w:rsid w:val="00A33F28"/>
    <w:rsid w:val="00A606EE"/>
    <w:rsid w:val="00B97D32"/>
    <w:rsid w:val="00BC2CEE"/>
    <w:rsid w:val="00BF6A41"/>
    <w:rsid w:val="00C0145B"/>
    <w:rsid w:val="00C11845"/>
    <w:rsid w:val="00C342CC"/>
    <w:rsid w:val="00C40286"/>
    <w:rsid w:val="00C769FC"/>
    <w:rsid w:val="00C96F73"/>
    <w:rsid w:val="00C970E6"/>
    <w:rsid w:val="00C97E55"/>
    <w:rsid w:val="00CB1B14"/>
    <w:rsid w:val="00CD4D91"/>
    <w:rsid w:val="00CF631A"/>
    <w:rsid w:val="00D263BE"/>
    <w:rsid w:val="00D52F6B"/>
    <w:rsid w:val="00DD1F14"/>
    <w:rsid w:val="00DD40D2"/>
    <w:rsid w:val="00E91028"/>
    <w:rsid w:val="00EC5F5A"/>
    <w:rsid w:val="00EE540E"/>
    <w:rsid w:val="00EE62AF"/>
    <w:rsid w:val="00F7169B"/>
    <w:rsid w:val="00F822B6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E3EF"/>
  <w15:chartTrackingRefBased/>
  <w15:docId w15:val="{326FC5D8-0822-4D76-8E5F-5CD431A9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76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769FC"/>
  </w:style>
  <w:style w:type="character" w:customStyle="1" w:styleId="CorpodetextoChar">
    <w:name w:val="Corpo de texto Char"/>
    <w:basedOn w:val="Fontepargpadro"/>
    <w:link w:val="Corpodetexto"/>
    <w:uiPriority w:val="1"/>
    <w:rsid w:val="00C769FC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4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45B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Guilherme Rocha</cp:lastModifiedBy>
  <cp:revision>2</cp:revision>
  <dcterms:created xsi:type="dcterms:W3CDTF">2020-09-18T15:13:00Z</dcterms:created>
  <dcterms:modified xsi:type="dcterms:W3CDTF">2020-09-18T15:13:00Z</dcterms:modified>
</cp:coreProperties>
</file>