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E" w:rsidRPr="00065DCE" w:rsidRDefault="00065DCE" w:rsidP="00065DCE">
      <w:pPr>
        <w:spacing w:line="240" w:lineRule="auto"/>
        <w:jc w:val="center"/>
        <w:rPr>
          <w:rFonts w:asciiTheme="majorHAnsi" w:hAnsiTheme="majorHAnsi"/>
          <w:b/>
          <w:sz w:val="2"/>
        </w:rPr>
      </w:pPr>
    </w:p>
    <w:p w:rsidR="008E6A94" w:rsidRPr="00D05F59" w:rsidRDefault="008E6A94" w:rsidP="004B2094">
      <w:pPr>
        <w:jc w:val="center"/>
        <w:rPr>
          <w:rFonts w:ascii="Arial" w:hAnsi="Arial" w:cs="Arial"/>
          <w:b/>
          <w:sz w:val="28"/>
        </w:rPr>
      </w:pPr>
      <w:r w:rsidRPr="00D05F59">
        <w:rPr>
          <w:rFonts w:ascii="Arial" w:hAnsi="Arial" w:cs="Arial"/>
          <w:b/>
          <w:sz w:val="28"/>
        </w:rPr>
        <w:t>A PARTICIPAÇÃO DO ENFERMEIRO NA CONDUÇÃO DAS POLÍTICAS PÚBLICAS EM SAÚDE: PERSPECTIVA X REALIDADE</w:t>
      </w:r>
    </w:p>
    <w:p w:rsidR="00065DCE" w:rsidRPr="004B2094" w:rsidRDefault="008E6A94" w:rsidP="004B209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Emilly Caroline Silva dos Santos </w:t>
      </w:r>
      <w:r w:rsidR="00DD0C10">
        <w:rPr>
          <w:rFonts w:ascii="Arial" w:hAnsi="Arial" w:cs="Arial"/>
          <w:sz w:val="20"/>
        </w:rPr>
        <w:t>¹; Elis Nayara Lessa de Barros²</w:t>
      </w:r>
      <w:r w:rsidR="00065DCE" w:rsidRPr="004B2094">
        <w:rPr>
          <w:rFonts w:ascii="Arial" w:hAnsi="Arial" w:cs="Arial"/>
          <w:sz w:val="20"/>
        </w:rPr>
        <w:t xml:space="preserve">; </w:t>
      </w:r>
      <w:r w:rsidR="005726AB">
        <w:rPr>
          <w:rFonts w:ascii="Arial" w:hAnsi="Arial" w:cs="Arial"/>
          <w:sz w:val="20"/>
        </w:rPr>
        <w:t>Thay</w:t>
      </w:r>
      <w:r w:rsidRPr="008E6A94">
        <w:rPr>
          <w:rFonts w:ascii="Arial" w:hAnsi="Arial" w:cs="Arial"/>
          <w:sz w:val="20"/>
        </w:rPr>
        <w:t>ná Alves do Nascimento</w:t>
      </w:r>
      <w:r>
        <w:rPr>
          <w:rFonts w:ascii="Arial" w:hAnsi="Arial" w:cs="Arial"/>
          <w:sz w:val="20"/>
        </w:rPr>
        <w:t>³</w:t>
      </w:r>
      <w:r w:rsidRPr="008E6A94">
        <w:rPr>
          <w:rFonts w:ascii="Arial" w:hAnsi="Arial" w:cs="Arial"/>
          <w:sz w:val="20"/>
        </w:rPr>
        <w:t>; Laíssa</w:t>
      </w:r>
      <w:r w:rsidR="00926C72">
        <w:rPr>
          <w:rFonts w:ascii="Arial" w:hAnsi="Arial" w:cs="Arial"/>
          <w:sz w:val="20"/>
        </w:rPr>
        <w:t xml:space="preserve"> </w:t>
      </w:r>
      <w:r w:rsidRPr="008E6A94">
        <w:rPr>
          <w:rFonts w:ascii="Arial" w:hAnsi="Arial" w:cs="Arial"/>
          <w:sz w:val="20"/>
        </w:rPr>
        <w:t>Keilla Brito Barbosa</w:t>
      </w:r>
      <w:r w:rsidRPr="008E6A94">
        <w:rPr>
          <w:rFonts w:ascii="Arial" w:hAnsi="Arial" w:cs="Arial"/>
          <w:sz w:val="20"/>
          <w:vertAlign w:val="superscript"/>
        </w:rPr>
        <w:t>4</w:t>
      </w:r>
      <w:r w:rsidRPr="008E6A94">
        <w:rPr>
          <w:rFonts w:ascii="Arial" w:hAnsi="Arial" w:cs="Arial"/>
          <w:sz w:val="20"/>
        </w:rPr>
        <w:t>; Rafael Rocha de Azeredo</w:t>
      </w:r>
      <w:r w:rsidRPr="008E6A94">
        <w:rPr>
          <w:rFonts w:ascii="Arial" w:hAnsi="Arial" w:cs="Arial"/>
          <w:sz w:val="20"/>
          <w:vertAlign w:val="superscript"/>
        </w:rPr>
        <w:t>5</w:t>
      </w:r>
      <w:r w:rsidR="00891114">
        <w:rPr>
          <w:rFonts w:ascii="Arial" w:hAnsi="Arial" w:cs="Arial"/>
          <w:sz w:val="20"/>
          <w:vertAlign w:val="superscript"/>
        </w:rPr>
        <w:t xml:space="preserve"> </w:t>
      </w:r>
      <w:r w:rsidR="00891114">
        <w:rPr>
          <w:rFonts w:ascii="Arial" w:hAnsi="Arial" w:cs="Arial"/>
          <w:sz w:val="20"/>
        </w:rPr>
        <w:t>,</w:t>
      </w:r>
      <w:r w:rsidR="00891114" w:rsidRPr="00891114">
        <w:rPr>
          <w:rFonts w:ascii="Arial" w:hAnsi="Arial" w:cs="Arial"/>
          <w:sz w:val="20"/>
        </w:rPr>
        <w:t>Romildo Armindo da Silva</w:t>
      </w:r>
      <w:r w:rsidR="00891114">
        <w:rPr>
          <w:rFonts w:ascii="Arial" w:hAnsi="Arial" w:cs="Arial"/>
          <w:sz w:val="20"/>
        </w:rPr>
        <w:t>⁶</w:t>
      </w:r>
    </w:p>
    <w:p w:rsidR="00065DCE" w:rsidRPr="004B2094" w:rsidRDefault="00065DCE" w:rsidP="004B2094">
      <w:pPr>
        <w:jc w:val="center"/>
        <w:rPr>
          <w:rFonts w:ascii="Arial" w:hAnsi="Arial" w:cs="Arial"/>
          <w:sz w:val="20"/>
        </w:rPr>
      </w:pPr>
      <w:r w:rsidRPr="004B2094">
        <w:rPr>
          <w:rFonts w:ascii="Arial" w:hAnsi="Arial" w:cs="Arial"/>
          <w:sz w:val="20"/>
        </w:rPr>
        <w:t xml:space="preserve">Acadêmico(a) de Enfermagem da Faculdade CESMAC do sertão, </w:t>
      </w:r>
      <w:r w:rsidR="008E6A94">
        <w:rPr>
          <w:rFonts w:ascii="Arial" w:hAnsi="Arial" w:cs="Arial"/>
          <w:sz w:val="20"/>
        </w:rPr>
        <w:t>emillycaroline290@gmail.com</w:t>
      </w:r>
      <w:r w:rsidRPr="004B2094">
        <w:rPr>
          <w:rFonts w:ascii="Arial" w:hAnsi="Arial" w:cs="Arial"/>
          <w:sz w:val="20"/>
        </w:rPr>
        <w:t>¹; Acadêmico(a) de Enfermagem da Faculdade CESMAC do Sertão²;  Acadêmico(a) Enfermagem da Faculdade CESMAC do Sertão³; Acadêmico(a) de Enfermagem da Faculdade CESMAC do Sertão</w:t>
      </w:r>
      <w:r w:rsidRPr="004B2094">
        <w:rPr>
          <w:rFonts w:ascii="Arial" w:hAnsi="Arial" w:cs="Arial"/>
          <w:strike/>
          <w:sz w:val="20"/>
          <w:vertAlign w:val="superscript"/>
        </w:rPr>
        <w:t>4</w:t>
      </w:r>
      <w:r w:rsidRPr="004B2094">
        <w:rPr>
          <w:rFonts w:ascii="Arial" w:hAnsi="Arial" w:cs="Arial"/>
          <w:sz w:val="20"/>
        </w:rPr>
        <w:t xml:space="preserve">; </w:t>
      </w:r>
      <w:r w:rsidR="008E6A94">
        <w:rPr>
          <w:rFonts w:ascii="Arial" w:hAnsi="Arial" w:cs="Arial"/>
          <w:sz w:val="20"/>
        </w:rPr>
        <w:t>Nutricionista</w:t>
      </w:r>
      <w:r w:rsidRPr="004B2094">
        <w:rPr>
          <w:rFonts w:ascii="Arial" w:hAnsi="Arial" w:cs="Arial"/>
          <w:sz w:val="20"/>
        </w:rPr>
        <w:t>, Mestre em Pesquisa em Saúde - Faculdade CESMAC do sertão</w:t>
      </w:r>
      <w:r w:rsidR="008E6A94">
        <w:rPr>
          <w:rFonts w:ascii="Arial" w:hAnsi="Arial" w:cs="Arial"/>
          <w:sz w:val="20"/>
          <w:vertAlign w:val="superscript"/>
        </w:rPr>
        <w:t>5</w:t>
      </w:r>
      <w:r w:rsidRPr="004B2094">
        <w:rPr>
          <w:rFonts w:ascii="Arial" w:hAnsi="Arial" w:cs="Arial"/>
          <w:sz w:val="20"/>
        </w:rPr>
        <w:t>;</w:t>
      </w:r>
      <w:r w:rsidR="009D6C5E">
        <w:rPr>
          <w:rFonts w:ascii="Arial" w:hAnsi="Arial" w:cs="Arial"/>
          <w:sz w:val="20"/>
        </w:rPr>
        <w:t xml:space="preserve"> Especialista em Formação para Docê</w:t>
      </w:r>
      <w:r w:rsidR="009D6C5E" w:rsidRPr="009D6C5E">
        <w:rPr>
          <w:rFonts w:ascii="Arial" w:hAnsi="Arial" w:cs="Arial"/>
          <w:sz w:val="20"/>
        </w:rPr>
        <w:t>ncia no Ensino Superior - Faculdade Cesmac do Sertão</w:t>
      </w:r>
      <w:r w:rsidR="009D6C5E">
        <w:rPr>
          <w:rFonts w:ascii="Arial" w:hAnsi="Arial" w:cs="Arial"/>
          <w:sz w:val="20"/>
        </w:rPr>
        <w:t>⁶</w:t>
      </w:r>
    </w:p>
    <w:p w:rsidR="00065DCE" w:rsidRDefault="00065DCE" w:rsidP="00065DCE">
      <w:pPr>
        <w:jc w:val="center"/>
        <w:rPr>
          <w:rFonts w:ascii="Arial" w:hAnsi="Arial" w:cs="Arial"/>
          <w:b/>
          <w:sz w:val="28"/>
        </w:rPr>
      </w:pPr>
      <w:r w:rsidRPr="004B2094">
        <w:rPr>
          <w:rFonts w:ascii="Arial" w:hAnsi="Arial" w:cs="Arial"/>
          <w:b/>
          <w:sz w:val="28"/>
        </w:rPr>
        <w:t>RESUMO</w:t>
      </w:r>
    </w:p>
    <w:p w:rsidR="00AB10C8" w:rsidRPr="00A5329D" w:rsidRDefault="008E6A94" w:rsidP="00AB10C8">
      <w:pPr>
        <w:jc w:val="both"/>
        <w:rPr>
          <w:rFonts w:ascii="Arial" w:hAnsi="Arial" w:cs="Arial"/>
          <w:sz w:val="24"/>
        </w:rPr>
      </w:pPr>
      <w:r w:rsidRPr="00A5329D">
        <w:rPr>
          <w:rFonts w:ascii="Arial" w:hAnsi="Arial" w:cs="Arial"/>
          <w:b/>
          <w:sz w:val="24"/>
        </w:rPr>
        <w:t>INTRODUÇÃO:</w:t>
      </w:r>
      <w:r w:rsidR="00926C72" w:rsidRPr="00A5329D">
        <w:rPr>
          <w:rFonts w:ascii="Arial" w:hAnsi="Arial" w:cs="Arial"/>
          <w:sz w:val="24"/>
        </w:rPr>
        <w:t xml:space="preserve"> Ao </w:t>
      </w:r>
      <w:r w:rsidRPr="00A5329D">
        <w:rPr>
          <w:rFonts w:ascii="Arial" w:hAnsi="Arial" w:cs="Arial"/>
          <w:sz w:val="24"/>
        </w:rPr>
        <w:t>enfermeiro são delegadas funções diversas no desempenho da sua atividade, que incluem não apenas aquelas voltadas à prática assistencialista, mas ainda as de formação de recursos humanos, de coordenação de equipes, programas e políticas na gestão pública e dent</w:t>
      </w:r>
      <w:r w:rsidR="00926C72" w:rsidRPr="00A5329D">
        <w:rPr>
          <w:rFonts w:ascii="Arial" w:hAnsi="Arial" w:cs="Arial"/>
          <w:sz w:val="24"/>
        </w:rPr>
        <w:t>re outras (1</w:t>
      </w:r>
      <w:r w:rsidRPr="00A5329D">
        <w:rPr>
          <w:rFonts w:ascii="Arial" w:hAnsi="Arial" w:cs="Arial"/>
          <w:sz w:val="24"/>
        </w:rPr>
        <w:t>). Há várias interfac</w:t>
      </w:r>
      <w:r w:rsidR="00926C72" w:rsidRPr="00A5329D">
        <w:rPr>
          <w:rFonts w:ascii="Arial" w:hAnsi="Arial" w:cs="Arial"/>
          <w:sz w:val="24"/>
        </w:rPr>
        <w:t xml:space="preserve">es e níveis intercomunicantes </w:t>
      </w:r>
      <w:r w:rsidRPr="00A5329D">
        <w:rPr>
          <w:rFonts w:ascii="Arial" w:hAnsi="Arial" w:cs="Arial"/>
          <w:sz w:val="24"/>
        </w:rPr>
        <w:t xml:space="preserve"> nos quais permeia esse conhecimento, e vários elementos que precisam ser levados em consideração no momento da sua operacionalização, tais como o tipo de conhecimento envolvido, a forma de persuasão dos atores, a rede de referência, o contexto político, econômico, social, cultural, os recursos emp</w:t>
      </w:r>
      <w:r w:rsidR="00926C72" w:rsidRPr="00A5329D">
        <w:rPr>
          <w:rFonts w:ascii="Arial" w:hAnsi="Arial" w:cs="Arial"/>
          <w:sz w:val="24"/>
        </w:rPr>
        <w:t>regados, dentre outros (2</w:t>
      </w:r>
      <w:r w:rsidRPr="00A5329D">
        <w:rPr>
          <w:rFonts w:ascii="Arial" w:hAnsi="Arial" w:cs="Arial"/>
          <w:sz w:val="24"/>
        </w:rPr>
        <w:t xml:space="preserve">). </w:t>
      </w:r>
      <w:r w:rsidRPr="00A5329D">
        <w:rPr>
          <w:rFonts w:ascii="Arial" w:hAnsi="Arial" w:cs="Arial"/>
          <w:b/>
          <w:sz w:val="24"/>
        </w:rPr>
        <w:t>OBJETIVO:</w:t>
      </w:r>
      <w:r w:rsidRPr="00A5329D">
        <w:rPr>
          <w:rFonts w:ascii="Arial" w:hAnsi="Arial" w:cs="Arial"/>
          <w:sz w:val="24"/>
        </w:rPr>
        <w:t xml:space="preserve"> Descrever de que forma as </w:t>
      </w:r>
      <w:r w:rsidR="009534E2" w:rsidRPr="00A5329D">
        <w:rPr>
          <w:rFonts w:ascii="Arial" w:hAnsi="Arial" w:cs="Arial"/>
          <w:sz w:val="24"/>
        </w:rPr>
        <w:t>políticas</w:t>
      </w:r>
      <w:r w:rsidRPr="00A5329D">
        <w:rPr>
          <w:rFonts w:ascii="Arial" w:hAnsi="Arial" w:cs="Arial"/>
          <w:sz w:val="24"/>
        </w:rPr>
        <w:t xml:space="preserve"> públicas são artifícios probatórios na evolução de estratégias em saúde, bem como atribuições que compete ao enfermeiro percebido a nível primário. </w:t>
      </w:r>
      <w:r w:rsidRPr="00A5329D">
        <w:rPr>
          <w:rFonts w:ascii="Arial" w:hAnsi="Arial" w:cs="Arial"/>
          <w:b/>
          <w:sz w:val="24"/>
        </w:rPr>
        <w:t>METODOLOGIA:</w:t>
      </w:r>
      <w:r w:rsidRPr="00A5329D">
        <w:rPr>
          <w:rFonts w:ascii="Arial" w:hAnsi="Arial" w:cs="Arial"/>
          <w:sz w:val="24"/>
        </w:rPr>
        <w:t xml:space="preserve"> Trata-se de um levantamento bibliográfico in</w:t>
      </w:r>
      <w:r w:rsidR="00926C72" w:rsidRPr="00A5329D">
        <w:rPr>
          <w:rFonts w:ascii="Arial" w:hAnsi="Arial" w:cs="Arial"/>
          <w:sz w:val="24"/>
        </w:rPr>
        <w:t xml:space="preserve">tegrativo. Utilizaram-se </w:t>
      </w:r>
      <w:r w:rsidRPr="00A5329D">
        <w:rPr>
          <w:rFonts w:ascii="Arial" w:hAnsi="Arial" w:cs="Arial"/>
          <w:sz w:val="24"/>
        </w:rPr>
        <w:t>as seguintes bases de dados: SCIELO, LILACS e BDENF. Foi enco</w:t>
      </w:r>
      <w:r w:rsidR="00926C72" w:rsidRPr="00A5329D">
        <w:rPr>
          <w:rFonts w:ascii="Arial" w:hAnsi="Arial" w:cs="Arial"/>
          <w:sz w:val="24"/>
        </w:rPr>
        <w:t>ntrados 85 estudos, Foram incluídos 6</w:t>
      </w:r>
      <w:r w:rsidRPr="00A5329D">
        <w:rPr>
          <w:rFonts w:ascii="Arial" w:hAnsi="Arial" w:cs="Arial"/>
          <w:sz w:val="24"/>
        </w:rPr>
        <w:t xml:space="preserve"> artigos,</w:t>
      </w:r>
      <w:r w:rsidR="00926C72" w:rsidRPr="00A5329D">
        <w:rPr>
          <w:rFonts w:ascii="Arial" w:hAnsi="Arial" w:cs="Arial"/>
          <w:sz w:val="24"/>
        </w:rPr>
        <w:t xml:space="preserve"> e excluído 1 artigo. </w:t>
      </w:r>
      <w:r w:rsidR="008E2F46" w:rsidRPr="00A5329D">
        <w:rPr>
          <w:rFonts w:ascii="Arial" w:hAnsi="Arial" w:cs="Arial"/>
          <w:b/>
          <w:sz w:val="24"/>
        </w:rPr>
        <w:t>RESULTADOS</w:t>
      </w:r>
      <w:r w:rsidR="00926C72" w:rsidRPr="00A5329D">
        <w:rPr>
          <w:rFonts w:ascii="Arial" w:hAnsi="Arial" w:cs="Arial"/>
          <w:b/>
          <w:sz w:val="24"/>
        </w:rPr>
        <w:t xml:space="preserve">: </w:t>
      </w:r>
      <w:r w:rsidR="009534E2" w:rsidRPr="00A5329D">
        <w:rPr>
          <w:rFonts w:ascii="Arial" w:hAnsi="Arial" w:cs="Arial"/>
          <w:sz w:val="24"/>
          <w:szCs w:val="24"/>
        </w:rPr>
        <w:t>O exercício prof</w:t>
      </w:r>
      <w:r w:rsidR="000B68CD" w:rsidRPr="00A5329D">
        <w:rPr>
          <w:rFonts w:ascii="Arial" w:hAnsi="Arial" w:cs="Arial"/>
          <w:sz w:val="24"/>
          <w:szCs w:val="24"/>
        </w:rPr>
        <w:t>issional do enfermeiro, está voltado a política do cuidado,</w:t>
      </w:r>
      <w:r w:rsidR="006346D4" w:rsidRPr="00A5329D">
        <w:rPr>
          <w:rFonts w:ascii="Arial" w:hAnsi="Arial" w:cs="Arial"/>
          <w:sz w:val="24"/>
          <w:szCs w:val="24"/>
        </w:rPr>
        <w:t xml:space="preserve"> sendo ele o mediador </w:t>
      </w:r>
      <w:r w:rsidR="00AD746E" w:rsidRPr="00A5329D">
        <w:rPr>
          <w:rFonts w:ascii="Arial" w:hAnsi="Arial" w:cs="Arial"/>
          <w:sz w:val="24"/>
          <w:szCs w:val="24"/>
        </w:rPr>
        <w:t>para uma participação social efetiva</w:t>
      </w:r>
      <w:r w:rsidR="006346D4" w:rsidRPr="00A5329D">
        <w:rPr>
          <w:rFonts w:ascii="Arial" w:hAnsi="Arial" w:cs="Arial"/>
          <w:sz w:val="24"/>
          <w:szCs w:val="24"/>
        </w:rPr>
        <w:t>.</w:t>
      </w:r>
      <w:r w:rsidR="00A5329D" w:rsidRPr="00A5329D">
        <w:rPr>
          <w:rFonts w:ascii="Arial" w:hAnsi="Arial" w:cs="Arial"/>
          <w:sz w:val="24"/>
          <w:szCs w:val="24"/>
        </w:rPr>
        <w:t xml:space="preserve"> C</w:t>
      </w:r>
      <w:r w:rsidR="000B68CD" w:rsidRPr="00A5329D">
        <w:rPr>
          <w:rFonts w:ascii="Arial" w:hAnsi="Arial" w:cs="Arial"/>
          <w:sz w:val="24"/>
          <w:szCs w:val="24"/>
        </w:rPr>
        <w:t>abe ao enfermeiro conhecer, ter sua participação com opiniões e decisões,</w:t>
      </w:r>
      <w:r w:rsidR="00A5329D" w:rsidRPr="00A5329D">
        <w:rPr>
          <w:rFonts w:ascii="Arial" w:hAnsi="Arial" w:cs="Arial"/>
          <w:sz w:val="24"/>
          <w:szCs w:val="24"/>
        </w:rPr>
        <w:t xml:space="preserve"> </w:t>
      </w:r>
      <w:r w:rsidR="000B68CD" w:rsidRPr="00A5329D">
        <w:rPr>
          <w:rFonts w:ascii="Arial" w:hAnsi="Arial" w:cs="Arial"/>
          <w:sz w:val="24"/>
          <w:szCs w:val="24"/>
        </w:rPr>
        <w:t xml:space="preserve">intervindo </w:t>
      </w:r>
      <w:r w:rsidR="000B68CD" w:rsidRPr="00A5329D">
        <w:rPr>
          <w:rFonts w:ascii="Arial" w:hAnsi="Arial" w:cs="Arial"/>
          <w:sz w:val="24"/>
          <w:szCs w:val="24"/>
          <w:shd w:val="clear" w:color="auto" w:fill="FFFFFF"/>
        </w:rPr>
        <w:t>na prática social</w:t>
      </w:r>
      <w:r w:rsidR="00A5329D" w:rsidRPr="00A5329D">
        <w:rPr>
          <w:rFonts w:ascii="Arial" w:hAnsi="Arial" w:cs="Arial"/>
          <w:sz w:val="24"/>
        </w:rPr>
        <w:t>(1</w:t>
      </w:r>
      <w:r w:rsidR="00AD746E" w:rsidRPr="00A5329D">
        <w:rPr>
          <w:rFonts w:ascii="Arial" w:hAnsi="Arial" w:cs="Arial"/>
          <w:sz w:val="24"/>
        </w:rPr>
        <w:t>)</w:t>
      </w:r>
      <w:r w:rsidR="000B68CD" w:rsidRPr="00A5329D">
        <w:rPr>
          <w:rFonts w:ascii="Arial" w:hAnsi="Arial" w:cs="Arial"/>
          <w:sz w:val="24"/>
        </w:rPr>
        <w:t>.</w:t>
      </w:r>
      <w:r w:rsidR="00A5329D" w:rsidRPr="00A5329D">
        <w:rPr>
          <w:rFonts w:ascii="Arial" w:hAnsi="Arial" w:cs="Arial"/>
          <w:sz w:val="24"/>
        </w:rPr>
        <w:t xml:space="preserve"> </w:t>
      </w:r>
      <w:r w:rsidRPr="00A5329D">
        <w:rPr>
          <w:rFonts w:ascii="Arial" w:hAnsi="Arial" w:cs="Arial"/>
          <w:b/>
          <w:sz w:val="24"/>
        </w:rPr>
        <w:t>CONCLUSÃO:</w:t>
      </w:r>
      <w:r w:rsidR="00AB10C8" w:rsidRPr="00A5329D">
        <w:rPr>
          <w:rFonts w:ascii="Arial" w:hAnsi="Arial" w:cs="Arial"/>
          <w:sz w:val="24"/>
          <w:szCs w:val="24"/>
        </w:rPr>
        <w:t xml:space="preserve">Portanto, conclui-se que não só depende dos profissionais de enfermagem em praticar as políticas públicas, no entanto, deve-se haver uma assistência por parte da gestão, pois é necessário trabalhar em conjunto com a finalidade de estabelecer estratégia, para assim ocorrer </w:t>
      </w:r>
      <w:r w:rsidR="004216F3" w:rsidRPr="00A5329D">
        <w:rPr>
          <w:rFonts w:ascii="Arial" w:hAnsi="Arial" w:cs="Arial"/>
          <w:sz w:val="24"/>
          <w:szCs w:val="24"/>
        </w:rPr>
        <w:t>à</w:t>
      </w:r>
      <w:r w:rsidR="00AB10C8" w:rsidRPr="00A5329D">
        <w:rPr>
          <w:rFonts w:ascii="Arial" w:hAnsi="Arial" w:cs="Arial"/>
          <w:sz w:val="24"/>
          <w:szCs w:val="24"/>
        </w:rPr>
        <w:t xml:space="preserve"> regulamentação e a implantação ambas com </w:t>
      </w:r>
      <w:r w:rsidR="004216F3" w:rsidRPr="00A5329D">
        <w:rPr>
          <w:rFonts w:ascii="Arial" w:hAnsi="Arial" w:cs="Arial"/>
          <w:sz w:val="24"/>
          <w:szCs w:val="24"/>
        </w:rPr>
        <w:t>as perspectivas</w:t>
      </w:r>
      <w:r w:rsidR="00AB10C8" w:rsidRPr="00A5329D">
        <w:rPr>
          <w:rFonts w:ascii="Arial" w:hAnsi="Arial" w:cs="Arial"/>
          <w:sz w:val="24"/>
          <w:szCs w:val="24"/>
        </w:rPr>
        <w:t xml:space="preserve"> em reduzir a desigualdade social na prestação de assistência.  </w:t>
      </w:r>
    </w:p>
    <w:p w:rsidR="008E6A94" w:rsidRPr="00E04148" w:rsidRDefault="008E6A94" w:rsidP="008E6A94">
      <w:pPr>
        <w:jc w:val="both"/>
        <w:rPr>
          <w:rFonts w:ascii="Arial" w:hAnsi="Arial" w:cs="Arial"/>
          <w:sz w:val="24"/>
        </w:rPr>
      </w:pPr>
    </w:p>
    <w:p w:rsidR="008E6A94" w:rsidRPr="008E6A94" w:rsidRDefault="008E6A94" w:rsidP="008E6A94">
      <w:pPr>
        <w:jc w:val="both"/>
        <w:rPr>
          <w:rFonts w:ascii="Arial" w:hAnsi="Arial" w:cs="Arial"/>
          <w:sz w:val="24"/>
        </w:rPr>
      </w:pPr>
      <w:r w:rsidRPr="008E6A94">
        <w:rPr>
          <w:rFonts w:ascii="Arial" w:hAnsi="Arial" w:cs="Arial"/>
          <w:b/>
          <w:sz w:val="24"/>
        </w:rPr>
        <w:t>PALAVRAS CHAVES:</w:t>
      </w:r>
      <w:r w:rsidRPr="008E6A94">
        <w:rPr>
          <w:rFonts w:ascii="Arial" w:hAnsi="Arial" w:cs="Arial"/>
          <w:sz w:val="24"/>
        </w:rPr>
        <w:t xml:space="preserve"> E</w:t>
      </w:r>
      <w:r w:rsidR="00E04148">
        <w:rPr>
          <w:rFonts w:ascii="Arial" w:hAnsi="Arial" w:cs="Arial"/>
          <w:sz w:val="24"/>
        </w:rPr>
        <w:t>nfermagem em Saúde Pública, políticas pú</w:t>
      </w:r>
      <w:r w:rsidRPr="008E6A94">
        <w:rPr>
          <w:rFonts w:ascii="Arial" w:hAnsi="Arial" w:cs="Arial"/>
          <w:sz w:val="24"/>
        </w:rPr>
        <w:t>blicas de saúde e enfermagem.</w:t>
      </w:r>
    </w:p>
    <w:p w:rsidR="008E6A94" w:rsidRPr="008E6A94" w:rsidRDefault="008E6A94" w:rsidP="008E6A94">
      <w:pPr>
        <w:jc w:val="both"/>
        <w:rPr>
          <w:rFonts w:ascii="Arial" w:hAnsi="Arial" w:cs="Arial"/>
          <w:b/>
          <w:sz w:val="24"/>
        </w:rPr>
      </w:pPr>
      <w:r w:rsidRPr="008E6A94">
        <w:rPr>
          <w:rFonts w:ascii="Arial" w:hAnsi="Arial" w:cs="Arial"/>
          <w:b/>
          <w:sz w:val="24"/>
        </w:rPr>
        <w:t xml:space="preserve">REFERÊNCIAS BIBLIOGRÁFICAS: </w:t>
      </w:r>
    </w:p>
    <w:p w:rsidR="004B2094" w:rsidRPr="00A5329D" w:rsidRDefault="008E6A94" w:rsidP="00926C72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32"/>
        </w:rPr>
      </w:pPr>
      <w:r w:rsidRPr="00926C72">
        <w:rPr>
          <w:rFonts w:ascii="Arial" w:hAnsi="Arial" w:cs="Arial"/>
          <w:sz w:val="24"/>
        </w:rPr>
        <w:t xml:space="preserve">OLIVEIRA, D.M, et al. Saberes e práticas de enfermeiros sobre a participação social na saúde, </w:t>
      </w:r>
      <w:r w:rsidRPr="00926C72">
        <w:rPr>
          <w:rFonts w:ascii="Arial" w:hAnsi="Arial" w:cs="Arial"/>
          <w:b/>
          <w:sz w:val="24"/>
        </w:rPr>
        <w:t>RevBrasEnferm</w:t>
      </w:r>
      <w:r w:rsidRPr="00926C72">
        <w:rPr>
          <w:rFonts w:ascii="Arial" w:hAnsi="Arial" w:cs="Arial"/>
          <w:sz w:val="24"/>
        </w:rPr>
        <w:t>, pg. 421-7, mai-jun, 2016.</w:t>
      </w:r>
    </w:p>
    <w:p w:rsidR="00A5329D" w:rsidRPr="00A5329D" w:rsidRDefault="00A5329D" w:rsidP="00A532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5329D">
        <w:rPr>
          <w:rFonts w:ascii="Arial" w:hAnsi="Arial" w:cs="Arial"/>
          <w:sz w:val="24"/>
        </w:rPr>
        <w:lastRenderedPageBreak/>
        <w:t xml:space="preserve">  DALFIOR, E.T; LIMA, R. C. D; ANDRADE, M.A.C. Implementação de políticas públicas: metodologia de análise sob o enfoque da política institucional. </w:t>
      </w:r>
      <w:r w:rsidRPr="00A5329D">
        <w:rPr>
          <w:rFonts w:ascii="Arial" w:hAnsi="Arial" w:cs="Arial"/>
          <w:b/>
          <w:sz w:val="24"/>
        </w:rPr>
        <w:t>Rev</w:t>
      </w:r>
      <w:r w:rsidRPr="00A5329D">
        <w:rPr>
          <w:rFonts w:ascii="Arial" w:hAnsi="Arial" w:cs="Arial"/>
          <w:sz w:val="24"/>
        </w:rPr>
        <w:t>.</w:t>
      </w:r>
      <w:r w:rsidRPr="00A5329D">
        <w:rPr>
          <w:rFonts w:ascii="Arial" w:hAnsi="Arial" w:cs="Arial"/>
          <w:b/>
          <w:sz w:val="24"/>
        </w:rPr>
        <w:t>Saúde Debate</w:t>
      </w:r>
      <w:r w:rsidRPr="00A5329D">
        <w:rPr>
          <w:rFonts w:ascii="Arial" w:hAnsi="Arial" w:cs="Arial"/>
          <w:sz w:val="24"/>
        </w:rPr>
        <w:t xml:space="preserve"> | Rio De Janeiro, V. 39, N. Especial, P. 283-297, Dez 2015. </w:t>
      </w:r>
    </w:p>
    <w:p w:rsidR="00A5329D" w:rsidRPr="00926C72" w:rsidRDefault="00A5329D" w:rsidP="00A5329D">
      <w:pPr>
        <w:pStyle w:val="PargrafodaLista"/>
        <w:jc w:val="both"/>
        <w:rPr>
          <w:rFonts w:asciiTheme="majorHAnsi" w:hAnsiTheme="majorHAnsi"/>
          <w:sz w:val="32"/>
        </w:rPr>
      </w:pPr>
    </w:p>
    <w:p w:rsidR="00065DCE" w:rsidRPr="00065DCE" w:rsidRDefault="00065DCE" w:rsidP="00065DCE">
      <w:pPr>
        <w:jc w:val="center"/>
        <w:rPr>
          <w:rFonts w:asciiTheme="majorHAnsi" w:hAnsiTheme="majorHAnsi"/>
          <w:b/>
          <w:sz w:val="28"/>
        </w:rPr>
      </w:pPr>
    </w:p>
    <w:sectPr w:rsidR="00065DCE" w:rsidRPr="00065DCE" w:rsidSect="00FE1283">
      <w:headerReference w:type="default" r:id="rId7"/>
      <w:pgSz w:w="11906" w:h="16838"/>
      <w:pgMar w:top="1701" w:right="1134" w:bottom="1701" w:left="1134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AD" w:rsidRDefault="001573AD" w:rsidP="00065DCE">
      <w:pPr>
        <w:spacing w:after="0" w:line="240" w:lineRule="auto"/>
      </w:pPr>
      <w:r>
        <w:separator/>
      </w:r>
    </w:p>
  </w:endnote>
  <w:endnote w:type="continuationSeparator" w:id="1">
    <w:p w:rsidR="001573AD" w:rsidRDefault="001573AD" w:rsidP="000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AD" w:rsidRDefault="001573AD" w:rsidP="00065DCE">
      <w:pPr>
        <w:spacing w:after="0" w:line="240" w:lineRule="auto"/>
      </w:pPr>
      <w:r>
        <w:separator/>
      </w:r>
    </w:p>
  </w:footnote>
  <w:footnote w:type="continuationSeparator" w:id="1">
    <w:p w:rsidR="001573AD" w:rsidRDefault="001573AD" w:rsidP="0006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CE" w:rsidRDefault="00065DCE" w:rsidP="00065D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081823" cy="909621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9808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18F"/>
    <w:multiLevelType w:val="hybridMultilevel"/>
    <w:tmpl w:val="3B904C56"/>
    <w:lvl w:ilvl="0" w:tplc="A38E29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5DCE"/>
    <w:rsid w:val="00065DCE"/>
    <w:rsid w:val="000B68CD"/>
    <w:rsid w:val="000E4167"/>
    <w:rsid w:val="000F7E29"/>
    <w:rsid w:val="0010363B"/>
    <w:rsid w:val="001573AD"/>
    <w:rsid w:val="001E1037"/>
    <w:rsid w:val="002A2326"/>
    <w:rsid w:val="00330F03"/>
    <w:rsid w:val="004216F3"/>
    <w:rsid w:val="004B2094"/>
    <w:rsid w:val="005726AB"/>
    <w:rsid w:val="006346D4"/>
    <w:rsid w:val="008714FC"/>
    <w:rsid w:val="00891114"/>
    <w:rsid w:val="008E2F46"/>
    <w:rsid w:val="008E6A94"/>
    <w:rsid w:val="00926C72"/>
    <w:rsid w:val="009534E2"/>
    <w:rsid w:val="009D6C5E"/>
    <w:rsid w:val="009D6FA3"/>
    <w:rsid w:val="00A5329D"/>
    <w:rsid w:val="00AB10C8"/>
    <w:rsid w:val="00AD746E"/>
    <w:rsid w:val="00D05F59"/>
    <w:rsid w:val="00DD0C10"/>
    <w:rsid w:val="00E04148"/>
    <w:rsid w:val="00E55ACA"/>
    <w:rsid w:val="00EC66E8"/>
    <w:rsid w:val="00FE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26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jonathan henrique</cp:lastModifiedBy>
  <cp:revision>2</cp:revision>
  <dcterms:created xsi:type="dcterms:W3CDTF">2019-05-19T00:04:00Z</dcterms:created>
  <dcterms:modified xsi:type="dcterms:W3CDTF">2019-05-19T00:04:00Z</dcterms:modified>
</cp:coreProperties>
</file>