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38EF" w14:textId="77777777" w:rsidR="0012070B" w:rsidRDefault="003B6A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5DE2D2" w14:textId="204122A0" w:rsidR="0012070B" w:rsidRDefault="003B6A3E">
      <w:pPr>
        <w:pStyle w:val="Ttulo"/>
        <w:widowControl w:val="0"/>
        <w:spacing w:before="261"/>
        <w:ind w:left="129" w:right="141" w:firstLine="12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CAD/CAM </w:t>
      </w:r>
      <w:r w:rsidR="001F65A7">
        <w:rPr>
          <w:rFonts w:ascii="Times New Roman" w:eastAsia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</w:t>
      </w:r>
      <w:r w:rsidR="001F65A7">
        <w:rPr>
          <w:rFonts w:ascii="Times New Roman" w:eastAsia="Times New Roman" w:hAnsi="Times New Roman" w:cs="Times New Roman"/>
          <w:sz w:val="28"/>
          <w:szCs w:val="28"/>
        </w:rPr>
        <w:t>DONTOLOGIA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A7">
        <w:rPr>
          <w:rFonts w:ascii="Times New Roman" w:eastAsia="Times New Roman" w:hAnsi="Times New Roman" w:cs="Times New Roman"/>
          <w:sz w:val="28"/>
          <w:szCs w:val="28"/>
        </w:rPr>
        <w:t>COMTEMPORÂNEA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F65A7">
        <w:rPr>
          <w:rFonts w:ascii="Times New Roman" w:eastAsia="Times New Roman" w:hAnsi="Times New Roman" w:cs="Times New Roman"/>
          <w:sz w:val="28"/>
          <w:szCs w:val="28"/>
        </w:rPr>
        <w:t>REVISÃO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A7">
        <w:rPr>
          <w:rFonts w:ascii="Times New Roman" w:eastAsia="Times New Roman" w:hAnsi="Times New Roman" w:cs="Times New Roman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</w:t>
      </w:r>
      <w:r w:rsidR="001F65A7">
        <w:rPr>
          <w:rFonts w:ascii="Times New Roman" w:eastAsia="Times New Roman" w:hAnsi="Times New Roman" w:cs="Times New Roman"/>
          <w:sz w:val="28"/>
          <w:szCs w:val="28"/>
        </w:rPr>
        <w:t>ITERATURA</w:t>
      </w:r>
    </w:p>
    <w:p w14:paraId="7BD35C64" w14:textId="77777777" w:rsidR="0012070B" w:rsidRDefault="003B6A3E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Giovana Gease André Bezerra de Sá Guedes¹,</w:t>
      </w:r>
      <w:r w:rsidR="00075478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Laura Cristina Souza da Silva², Tayná Larissa Brito Vieira², Ellen Christina Silva Pinto², Maria Giulia Verçosa Da Silva², Dayanne Barbosa Gomes da Silva², Laísa Daniel Gondim</w:t>
      </w:r>
      <w:r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</w:p>
    <w:p w14:paraId="768C5AD1" w14:textId="77777777" w:rsidR="0012070B" w:rsidRDefault="003B6A3E">
      <w:pPr>
        <w:widowControl w:val="0"/>
        <w:numPr>
          <w:ilvl w:val="0"/>
          <w:numId w:val="1"/>
        </w:numPr>
        <w:spacing w:before="448" w:line="36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Acadêmico em Odontologia, Centro Universitário Maurício de Nassau, Recife, Pernambuco</w:t>
      </w:r>
    </w:p>
    <w:p w14:paraId="0184F2C0" w14:textId="77777777" w:rsidR="0012070B" w:rsidRDefault="003B6A3E">
      <w:pPr>
        <w:widowControl w:val="0"/>
        <w:numPr>
          <w:ilvl w:val="0"/>
          <w:numId w:val="1"/>
        </w:numPr>
        <w:spacing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Acadêmico em Odontologia, Centro Universitário Maurício de Nassau, Recife, Pernambuco</w:t>
      </w:r>
    </w:p>
    <w:p w14:paraId="646155BD" w14:textId="77777777" w:rsidR="0012070B" w:rsidRDefault="003B6A3E">
      <w:pPr>
        <w:widowControl w:val="0"/>
        <w:numPr>
          <w:ilvl w:val="0"/>
          <w:numId w:val="1"/>
        </w:numPr>
        <w:spacing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Mestre em Clínica Odontológica pela Universidade Federal de Pernambuco e Docente do Centro Universitário Maurício de Nassau, Recife, Pernambuco </w:t>
      </w:r>
    </w:p>
    <w:p w14:paraId="05231107" w14:textId="77777777" w:rsidR="0012070B" w:rsidRDefault="0012070B">
      <w:pPr>
        <w:widowControl w:val="0"/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0DE8F" w14:textId="77777777" w:rsidR="0012070B" w:rsidRDefault="003B6A3E">
      <w:pPr>
        <w:widowControl w:val="0"/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giovanaguedes2004@gmail.com</w:t>
      </w:r>
    </w:p>
    <w:p w14:paraId="1276E374" w14:textId="77777777" w:rsidR="0012070B" w:rsidRDefault="0012070B">
      <w:pPr>
        <w:widowControl w:val="0"/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0081E6" w14:textId="77777777" w:rsidR="0012070B" w:rsidRDefault="003B6A3E">
      <w:pPr>
        <w:widowControl w:val="0"/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14:paraId="0C844D91" w14:textId="77777777" w:rsidR="0012070B" w:rsidRDefault="003B6A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avanços significativos com o advento da tecnologia CAD/CAM (Computer-Aided Design/Computer-Aided Manufacturing) estão cada vez mais presentes. Esta tecnologia revolucionou a prática odontológica, permitindo aos profissionais realizar procedimentos com maior precisão e eficiência. </w:t>
      </w:r>
      <w:r w:rsidR="00CF5A8F">
        <w:rPr>
          <w:rFonts w:ascii="Times New Roman" w:eastAsia="Times New Roman" w:hAnsi="Times New Roman" w:cs="Times New Roman"/>
          <w:sz w:val="24"/>
          <w:szCs w:val="24"/>
        </w:rPr>
        <w:t>Seus impactos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A8F">
        <w:rPr>
          <w:rFonts w:ascii="Times New Roman" w:eastAsia="Times New Roman" w:hAnsi="Times New Roman" w:cs="Times New Roman"/>
          <w:sz w:val="24"/>
          <w:szCs w:val="24"/>
        </w:rPr>
        <w:t>abrangem toda a odontologia e principalmente a reabilitação bucal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fabricação de restaurações dentárias, como coroas e facetas, até a criação de dispositivos ortodônticos personalizados e guias cirúrgicos.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Analisar as aplicações do CAD/CAM na odontologia e na reabilitação bucal, visando fornecer uma visão abrangente do estado atual dessa tecnologia e suas vantagens e desvantagens.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 realizada uma revisão de literatura por meio de buscas nas bases de dados BVS, utilizando os descritores: ‘CAD/CAM’ e ‘Reabilitação Bucal’. Foram incluídos textos publicados em português, nos últimos cinco anos, totalizando cinco artigos.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tecnologia CAD/CAM permite a construção de peças protéticas de forma digital, bem como a facilidade do planejamento de casos complexos. A partir do uso dessa tecnologia é possível garantir uma anatomia específica que beneficia tanto </w:t>
      </w:r>
      <w:r w:rsidR="0007547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estética quanto a função,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além de facilitar o procedimento guiado no planejamento de diversos casos. A prótese digital é uma alternativa viável para pacientes edêntulos, oferecendo maior conforto e retenção. Seus benefícios incluem rapidez no processo e menos consultas de acompanhamento.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Em suma, a tecnologia CAD/CAM e as próteses digitais representam avanços significativos na reabilitação oral, oferecendo benefícios como agilidade, conforto e maior previsibilidade de sucesso. No entanto, é importante considerar os custos elevados e a necessidade de treinamento para os profissionais. Com o desenvolvimento contínuo e aprimoramento dessas tecnologias, espera-se que os benefícios superem cada vez mais as limitações, tornando-as ainda mais acessíveis e eficazes para pacientes e dentistas.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A074A3" w14:textId="77777777" w:rsidR="0012070B" w:rsidRDefault="0012070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77D91" w14:textId="77777777" w:rsidR="0012070B" w:rsidRDefault="003B6A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Reabilitação bucal. CAD-CAM.</w:t>
      </w:r>
    </w:p>
    <w:p w14:paraId="1C88C9D1" w14:textId="77777777" w:rsidR="0012070B" w:rsidRDefault="003B6A3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Reabilitação Oral</w:t>
      </w:r>
    </w:p>
    <w:sectPr w:rsidR="0012070B">
      <w:headerReference w:type="default" r:id="rId8"/>
      <w:footerReference w:type="default" r:id="rId9"/>
      <w:pgSz w:w="11920" w:h="16838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3E13" w14:textId="77777777" w:rsidR="0028450D" w:rsidRDefault="0028450D">
      <w:pPr>
        <w:spacing w:line="240" w:lineRule="auto"/>
      </w:pPr>
      <w:r>
        <w:separator/>
      </w:r>
    </w:p>
  </w:endnote>
  <w:endnote w:type="continuationSeparator" w:id="0">
    <w:p w14:paraId="31B4424F" w14:textId="77777777" w:rsidR="0028450D" w:rsidRDefault="00284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7AE7" w14:textId="77777777" w:rsidR="0012070B" w:rsidRDefault="003B6A3E">
    <w:r>
      <w:rPr>
        <w:noProof/>
      </w:rPr>
      <w:drawing>
        <wp:anchor distT="0" distB="0" distL="0" distR="0" simplePos="0" relativeHeight="251659264" behindDoc="1" locked="0" layoutInCell="1" hidden="0" allowOverlap="1" wp14:anchorId="463A5767" wp14:editId="4737DC9D">
          <wp:simplePos x="0" y="0"/>
          <wp:positionH relativeFrom="column">
            <wp:posOffset>-1085844</wp:posOffset>
          </wp:positionH>
          <wp:positionV relativeFrom="paragraph">
            <wp:posOffset>-139059</wp:posOffset>
          </wp:positionV>
          <wp:extent cx="7572375" cy="78676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484E" w14:textId="77777777" w:rsidR="0028450D" w:rsidRDefault="0028450D">
      <w:pPr>
        <w:spacing w:line="240" w:lineRule="auto"/>
      </w:pPr>
      <w:r>
        <w:separator/>
      </w:r>
    </w:p>
  </w:footnote>
  <w:footnote w:type="continuationSeparator" w:id="0">
    <w:p w14:paraId="72232324" w14:textId="77777777" w:rsidR="0028450D" w:rsidRDefault="00284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7F86" w14:textId="77777777" w:rsidR="0012070B" w:rsidRDefault="003B6A3E">
    <w:pP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23774A" wp14:editId="19A4115A">
          <wp:simplePos x="0" y="0"/>
          <wp:positionH relativeFrom="column">
            <wp:posOffset>-1085844</wp:posOffset>
          </wp:positionH>
          <wp:positionV relativeFrom="paragraph">
            <wp:posOffset>635</wp:posOffset>
          </wp:positionV>
          <wp:extent cx="7649845" cy="9334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84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E176A"/>
    <w:multiLevelType w:val="multilevel"/>
    <w:tmpl w:val="E8FCC4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25875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70B"/>
    <w:rsid w:val="00075478"/>
    <w:rsid w:val="0012070B"/>
    <w:rsid w:val="001F65A7"/>
    <w:rsid w:val="0028450D"/>
    <w:rsid w:val="0034684A"/>
    <w:rsid w:val="003B6A3E"/>
    <w:rsid w:val="00500BCD"/>
    <w:rsid w:val="008332F0"/>
    <w:rsid w:val="00CF5A8F"/>
    <w:rsid w:val="00E133B2"/>
    <w:rsid w:val="00F7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4DD9"/>
  <w15:docId w15:val="{D3031A04-3410-4D22-A5A5-EAE11EEE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Nnl9Lk4e/bmU1DpFweGDPbEnA==">CgMxLjA4AHIhMXc1bHlrTHM5RWRUNnFWTnhwVF9sWWxrNjN5MkNXZ1NZ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GioG.A.B.S.G</dc:creator>
  <cp:lastModifiedBy>kauavinicius956@gmail.com</cp:lastModifiedBy>
  <cp:revision>8</cp:revision>
  <dcterms:created xsi:type="dcterms:W3CDTF">2024-04-20T17:12:00Z</dcterms:created>
  <dcterms:modified xsi:type="dcterms:W3CDTF">2024-04-20T20:03:00Z</dcterms:modified>
</cp:coreProperties>
</file>