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3409B38A" w:rsidR="006E2811" w:rsidRPr="00C0107B" w:rsidRDefault="00C0107B" w:rsidP="006E2811">
      <w:pPr>
        <w:spacing w:after="120"/>
        <w:ind w:left="709" w:right="665"/>
        <w:jc w:val="center"/>
        <w:rPr>
          <w:rFonts w:ascii="Arial" w:hAnsi="Arial" w:cs="Arial"/>
          <w:b/>
          <w:bCs/>
          <w:sz w:val="28"/>
        </w:rPr>
      </w:pPr>
      <w:r w:rsidRPr="00C0107B">
        <w:rPr>
          <w:rFonts w:ascii="Arial" w:hAnsi="Arial" w:cs="Arial"/>
          <w:b/>
          <w:sz w:val="28"/>
        </w:rPr>
        <w:t xml:space="preserve">RECONSTRUINDO SORRISOS E FUNÇÃO, REABILITAÇÃO ORAL COM PRÓTESES PARCIAIS REMOVÍVEIS SUPERIOR E INFERIOR EM CASO COMPLEXO DE EDENTULISMO: RELATO DE CASO </w:t>
      </w:r>
      <w:r w:rsidRPr="00C0107B">
        <w:rPr>
          <w:rFonts w:ascii="Arial" w:hAnsi="Arial" w:cs="Arial"/>
          <w:b/>
          <w:bCs/>
          <w:sz w:val="28"/>
        </w:rPr>
        <w:t>¹</w:t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6739EEA" w14:textId="1B46CE72" w:rsidR="00CE467F" w:rsidRPr="004359D7" w:rsidRDefault="00D76CAB" w:rsidP="00EB2D80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359D7">
        <w:rPr>
          <w:rFonts w:ascii="Arial" w:hAnsi="Arial" w:cs="Arial"/>
          <w:b/>
          <w:bCs/>
          <w:sz w:val="22"/>
          <w:szCs w:val="22"/>
        </w:rPr>
        <w:t>Jhairon de Carvalho Chaves</w:t>
      </w:r>
      <w:r w:rsidR="00EB2D80" w:rsidRPr="004359D7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59D7">
        <w:rPr>
          <w:rFonts w:ascii="Arial" w:hAnsi="Arial" w:cs="Arial"/>
          <w:b/>
          <w:bCs/>
          <w:sz w:val="22"/>
          <w:szCs w:val="22"/>
        </w:rPr>
        <w:t>GUIMARÃES</w:t>
      </w:r>
      <w:r w:rsidR="00B20E42" w:rsidRPr="004359D7">
        <w:rPr>
          <w:rFonts w:ascii="Arial" w:hAnsi="Arial" w:cs="Arial"/>
          <w:b/>
          <w:bCs/>
          <w:sz w:val="22"/>
          <w:szCs w:val="22"/>
        </w:rPr>
        <w:t>²</w:t>
      </w:r>
    </w:p>
    <w:p w14:paraId="61FEF4B9" w14:textId="34A95C38" w:rsidR="00B20E42" w:rsidRDefault="00D76CAB" w:rsidP="00EB2D80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359D7">
        <w:rPr>
          <w:rFonts w:ascii="Arial" w:hAnsi="Arial" w:cs="Arial"/>
          <w:b/>
          <w:bCs/>
          <w:sz w:val="22"/>
          <w:szCs w:val="22"/>
        </w:rPr>
        <w:t>João Marcos Fernandes Pinheiro MOURA</w:t>
      </w:r>
      <w:r w:rsidR="00B20E42" w:rsidRPr="004359D7">
        <w:rPr>
          <w:rFonts w:ascii="Arial" w:hAnsi="Arial" w:cs="Arial"/>
          <w:b/>
          <w:bCs/>
          <w:sz w:val="22"/>
          <w:szCs w:val="22"/>
        </w:rPr>
        <w:t>³</w:t>
      </w:r>
    </w:p>
    <w:p w14:paraId="60439D4C" w14:textId="24BEF21C" w:rsidR="00C508F8" w:rsidRPr="00C508F8" w:rsidRDefault="00C508F8" w:rsidP="00EB2D80">
      <w:pPr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>Filipe Jordão Borges Rodrigues Da SILVA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4</w:t>
      </w:r>
    </w:p>
    <w:p w14:paraId="42F11C86" w14:textId="02453906" w:rsidR="00FB252A" w:rsidRPr="004359D7" w:rsidRDefault="00446A4C" w:rsidP="00081BAF">
      <w:pPr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>Marcelo Lopes</w:t>
      </w:r>
      <w:r w:rsidR="00D76CAB" w:rsidRPr="004359D7">
        <w:rPr>
          <w:rFonts w:ascii="Arial" w:hAnsi="Arial" w:cs="Arial"/>
          <w:b/>
          <w:bCs/>
          <w:sz w:val="22"/>
          <w:szCs w:val="22"/>
        </w:rPr>
        <w:t xml:space="preserve"> SILVA</w:t>
      </w:r>
      <w:r w:rsidR="00C508F8">
        <w:rPr>
          <w:rFonts w:ascii="Arial" w:hAnsi="Arial" w:cs="Arial"/>
          <w:b/>
          <w:bCs/>
          <w:sz w:val="22"/>
          <w:szCs w:val="22"/>
          <w:vertAlign w:val="superscript"/>
        </w:rPr>
        <w:t>5</w:t>
      </w:r>
    </w:p>
    <w:p w14:paraId="12DAC685" w14:textId="226E7C0C" w:rsidR="00081BAF" w:rsidRPr="004359D7" w:rsidRDefault="008377C4" w:rsidP="008377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RESUMO</w:t>
      </w:r>
    </w:p>
    <w:p w14:paraId="4046E129" w14:textId="3944D12C" w:rsidR="00D76CAB" w:rsidRPr="004359D7" w:rsidRDefault="00A93FE6" w:rsidP="008D1D19">
      <w:pPr>
        <w:spacing w:after="120"/>
        <w:ind w:right="665"/>
        <w:jc w:val="both"/>
        <w:rPr>
          <w:rFonts w:ascii="Arial" w:hAnsi="Arial" w:cs="Arial"/>
          <w:color w:val="000000" w:themeColor="text1"/>
        </w:rPr>
      </w:pPr>
      <w:r w:rsidRPr="004359D7">
        <w:rPr>
          <w:rFonts w:ascii="Arial" w:hAnsi="Arial" w:cs="Arial"/>
          <w:b/>
        </w:rPr>
        <w:t>INTRODUÇÃO</w:t>
      </w:r>
      <w:r w:rsidRPr="004359D7">
        <w:rPr>
          <w:rFonts w:ascii="Arial" w:hAnsi="Arial" w:cs="Arial"/>
        </w:rPr>
        <w:t>:</w:t>
      </w:r>
      <w:r w:rsidR="00FB252A" w:rsidRPr="004359D7">
        <w:rPr>
          <w:rFonts w:ascii="Arial" w:hAnsi="Arial" w:cs="Arial"/>
        </w:rPr>
        <w:t xml:space="preserve"> </w:t>
      </w:r>
      <w:r w:rsidR="00D76CAB" w:rsidRPr="004359D7">
        <w:rPr>
          <w:rFonts w:ascii="Arial" w:hAnsi="Arial" w:cs="Arial"/>
        </w:rPr>
        <w:t xml:space="preserve">A reabilitação oral com próteses parciais removíveis (PPR) representa alternativa eficaz e acessível para pacientes com </w:t>
      </w:r>
      <w:proofErr w:type="spellStart"/>
      <w:r w:rsidR="00D76CAB" w:rsidRPr="004359D7">
        <w:rPr>
          <w:rFonts w:ascii="Arial" w:hAnsi="Arial" w:cs="Arial"/>
        </w:rPr>
        <w:t>edentulismo</w:t>
      </w:r>
      <w:proofErr w:type="spellEnd"/>
      <w:r w:rsidR="00D76CAB" w:rsidRPr="004359D7">
        <w:rPr>
          <w:rFonts w:ascii="Arial" w:hAnsi="Arial" w:cs="Arial"/>
        </w:rPr>
        <w:t xml:space="preserve"> parcial. Este relato descreve a reabilitação de um paciente com perdas dentárias nas arcadas superior e inferior, utilizando PPR para restabelecer função mastigatória, estética e qualidade de vida. </w:t>
      </w:r>
      <w:r w:rsidR="000620A7" w:rsidRPr="004359D7">
        <w:rPr>
          <w:rFonts w:ascii="Arial" w:hAnsi="Arial" w:cs="Arial"/>
        </w:rPr>
        <w:t xml:space="preserve"> </w:t>
      </w:r>
      <w:r w:rsidR="00D75F44" w:rsidRPr="004359D7">
        <w:rPr>
          <w:rFonts w:ascii="Arial" w:hAnsi="Arial" w:cs="Arial"/>
          <w:b/>
        </w:rPr>
        <w:t>RELATO DE CASO:</w:t>
      </w:r>
      <w:r w:rsidR="0041551F" w:rsidRPr="004359D7">
        <w:rPr>
          <w:rFonts w:ascii="Arial" w:hAnsi="Arial" w:cs="Arial"/>
          <w:bCs/>
        </w:rPr>
        <w:t xml:space="preserve"> </w:t>
      </w:r>
      <w:r w:rsidR="00D76CAB" w:rsidRPr="004359D7">
        <w:rPr>
          <w:rFonts w:ascii="Arial" w:hAnsi="Arial" w:cs="Arial"/>
        </w:rPr>
        <w:t>Paciente masculino, 56 anos, queixava-se: "não me adaptei com minha prótese inferior" e "minha prótese superior quebrou". Exame clínico revelou ausência de vários elementos sendo, classe II de Kennedy modificação 2 na arcada superior e classe I de Kennedy na arcada inferior. Prótese superior apresentava fratura da base acrílica e desgaste dos dentes artificiais. O tratamento iniciou com adequação do meio bucal (raspagem e profilaxia), seguido por moldagem de estudo e planejamento das próteses. Realizou-se delineamento, acréscimos</w:t>
      </w:r>
      <w:r w:rsidR="00C508F8">
        <w:rPr>
          <w:rFonts w:ascii="Arial" w:hAnsi="Arial" w:cs="Arial"/>
        </w:rPr>
        <w:t xml:space="preserve"> de resina</w:t>
      </w:r>
      <w:r w:rsidR="00D76CAB" w:rsidRPr="004359D7">
        <w:rPr>
          <w:rFonts w:ascii="Arial" w:hAnsi="Arial" w:cs="Arial"/>
        </w:rPr>
        <w:t xml:space="preserve"> em dentes e confecção de nichos protéticos. Após moldagem de trabalho, foram confeccionadas estruturas metálicas em cobalto-cromo. Na prova clínica, verificou-se adaptação aos dentes pilares e tecidos de suporte. Procedeu-se à montagem dos dentes artificiais em cera, com ajustes </w:t>
      </w:r>
      <w:proofErr w:type="spellStart"/>
      <w:r w:rsidR="00D76CAB" w:rsidRPr="004359D7">
        <w:rPr>
          <w:rFonts w:ascii="Arial" w:hAnsi="Arial" w:cs="Arial"/>
        </w:rPr>
        <w:t>oclusais</w:t>
      </w:r>
      <w:proofErr w:type="spellEnd"/>
      <w:r w:rsidR="00D76CAB" w:rsidRPr="004359D7">
        <w:rPr>
          <w:rFonts w:ascii="Arial" w:hAnsi="Arial" w:cs="Arial"/>
        </w:rPr>
        <w:t xml:space="preserve"> e seleção da cor da gengiva. Após processamento laboratorial, as próteses foram instaladas com ajustes necessários e orientações de higiene. </w:t>
      </w:r>
      <w:r w:rsidR="00DC1329" w:rsidRPr="004359D7">
        <w:rPr>
          <w:rFonts w:ascii="Arial" w:hAnsi="Arial" w:cs="Arial"/>
          <w:b/>
        </w:rPr>
        <w:t>CONSIDERA</w:t>
      </w:r>
      <w:r w:rsidR="00474561" w:rsidRPr="004359D7">
        <w:rPr>
          <w:rFonts w:ascii="Arial" w:hAnsi="Arial" w:cs="Arial"/>
          <w:b/>
        </w:rPr>
        <w:t xml:space="preserve">ÇÕES FINAIS: </w:t>
      </w:r>
      <w:r w:rsidR="00D76CAB" w:rsidRPr="004359D7">
        <w:rPr>
          <w:rFonts w:ascii="Arial" w:hAnsi="Arial" w:cs="Arial"/>
        </w:rPr>
        <w:t xml:space="preserve">A reabilitação com PPR proporcionou melhora significativa na qualidade de vida do paciente, restabelecendo função mastigatória e estética. Apesar do desenvolvimento de técnicas mais avançadas, as PPR continuam sendo alternativa viável e eficaz para pacientes com </w:t>
      </w:r>
      <w:proofErr w:type="spellStart"/>
      <w:r w:rsidR="00D76CAB" w:rsidRPr="004359D7">
        <w:rPr>
          <w:rFonts w:ascii="Arial" w:hAnsi="Arial" w:cs="Arial"/>
        </w:rPr>
        <w:t>edentulismo</w:t>
      </w:r>
      <w:proofErr w:type="spellEnd"/>
      <w:r w:rsidR="00D76CAB" w:rsidRPr="004359D7">
        <w:rPr>
          <w:rFonts w:ascii="Arial" w:hAnsi="Arial" w:cs="Arial"/>
        </w:rPr>
        <w:t xml:space="preserve"> parcial.</w:t>
      </w:r>
    </w:p>
    <w:p w14:paraId="381AC72F" w14:textId="4D676684" w:rsidR="00167906" w:rsidRPr="00C508F8" w:rsidRDefault="00E6377E" w:rsidP="008D1D19">
      <w:pPr>
        <w:spacing w:after="120"/>
        <w:ind w:right="665"/>
        <w:jc w:val="both"/>
        <w:rPr>
          <w:rFonts w:ascii="Arial" w:hAnsi="Arial" w:cs="Arial"/>
          <w:color w:val="000000" w:themeColor="text1"/>
        </w:rPr>
      </w:pPr>
      <w:r w:rsidRPr="004359D7">
        <w:rPr>
          <w:rFonts w:ascii="Arial" w:hAnsi="Arial" w:cs="Arial"/>
          <w:b/>
          <w:bCs/>
          <w:color w:val="000000" w:themeColor="text1"/>
        </w:rPr>
        <w:t xml:space="preserve">DESCRITORES: </w:t>
      </w:r>
      <w:r w:rsidR="00C508F8" w:rsidRPr="00C508F8">
        <w:rPr>
          <w:rFonts w:ascii="Arial" w:hAnsi="Arial" w:cs="Arial"/>
        </w:rPr>
        <w:t>Reabilitação. Prótese Parcial Removível</w:t>
      </w:r>
      <w:r w:rsidR="00F60537" w:rsidRPr="00C508F8">
        <w:rPr>
          <w:rFonts w:ascii="Arial" w:hAnsi="Arial" w:cs="Arial"/>
        </w:rPr>
        <w:t>.</w:t>
      </w:r>
      <w:r w:rsidR="0014233D" w:rsidRPr="00C508F8">
        <w:rPr>
          <w:rFonts w:ascii="Arial" w:hAnsi="Arial" w:cs="Arial"/>
        </w:rPr>
        <w:t xml:space="preserve"> </w:t>
      </w:r>
      <w:r w:rsidR="00C508F8" w:rsidRPr="00C508F8">
        <w:rPr>
          <w:rFonts w:ascii="Arial" w:hAnsi="Arial" w:cs="Arial"/>
        </w:rPr>
        <w:t>Saúde Bucal</w:t>
      </w:r>
      <w:r w:rsidR="00F60537" w:rsidRPr="00C508F8">
        <w:rPr>
          <w:rFonts w:ascii="Arial" w:hAnsi="Arial" w:cs="Arial"/>
        </w:rPr>
        <w:t>.</w:t>
      </w:r>
      <w:r w:rsidR="0014233D" w:rsidRPr="00C508F8">
        <w:rPr>
          <w:rFonts w:ascii="Arial" w:hAnsi="Arial" w:cs="Arial"/>
          <w:sz w:val="28"/>
        </w:rPr>
        <w:t xml:space="preserve"> </w:t>
      </w:r>
    </w:p>
    <w:p w14:paraId="3EF92FBA" w14:textId="77777777" w:rsidR="00683EE5" w:rsidRDefault="00683EE5" w:rsidP="008D1D19">
      <w:pPr>
        <w:pBdr>
          <w:bottom w:val="single" w:sz="12" w:space="1" w:color="auto"/>
        </w:pBdr>
        <w:spacing w:after="120"/>
        <w:ind w:right="665"/>
        <w:jc w:val="both"/>
        <w:rPr>
          <w:rFonts w:asciiTheme="minorHAnsi" w:hAnsiTheme="minorHAnsi" w:cstheme="minorHAnsi"/>
          <w:color w:val="000000" w:themeColor="text1"/>
        </w:rPr>
      </w:pPr>
    </w:p>
    <w:p w14:paraId="1913278A" w14:textId="3F338C36" w:rsidR="00683EE5" w:rsidRPr="008718E1" w:rsidRDefault="00081BAF" w:rsidP="00050743">
      <w:pPr>
        <w:spacing w:after="120"/>
        <w:ind w:right="665"/>
        <w:jc w:val="both"/>
        <w:rPr>
          <w:color w:val="000000" w:themeColor="text1"/>
          <w:sz w:val="22"/>
          <w:szCs w:val="22"/>
        </w:rPr>
      </w:pPr>
      <w:r w:rsidRPr="00FC50DF">
        <w:rPr>
          <w:color w:val="000000" w:themeColor="text1"/>
          <w:sz w:val="22"/>
          <w:szCs w:val="22"/>
        </w:rPr>
        <w:t>¹</w:t>
      </w:r>
      <w:r w:rsidR="00683EE5" w:rsidRPr="008718E1">
        <w:rPr>
          <w:color w:val="000000" w:themeColor="text1"/>
          <w:sz w:val="22"/>
          <w:szCs w:val="22"/>
        </w:rPr>
        <w:t>Trabalho apresentado na V Jornada Acadêmica de Odontologia (JAO), promovida pelo Centro Universitário Santo Agostinho, nos dias 29 e 30 de maio de 2025.</w:t>
      </w:r>
    </w:p>
    <w:p w14:paraId="09B575CC" w14:textId="55BE7613" w:rsidR="00683EE5" w:rsidRPr="008718E1" w:rsidRDefault="00C508F8" w:rsidP="00050743">
      <w:pPr>
        <w:spacing w:after="120"/>
        <w:ind w:right="665"/>
        <w:jc w:val="both"/>
        <w:rPr>
          <w:sz w:val="22"/>
          <w:szCs w:val="22"/>
        </w:rPr>
      </w:pPr>
      <w:r>
        <w:rPr>
          <w:sz w:val="22"/>
          <w:szCs w:val="22"/>
        </w:rPr>
        <w:t>²</w:t>
      </w:r>
      <w:r w:rsidR="00683EE5" w:rsidRPr="008718E1">
        <w:rPr>
          <w:sz w:val="22"/>
          <w:szCs w:val="22"/>
        </w:rPr>
        <w:t>Autor. Estudante do curso de graduação em Odontologia no Centro Universitário Santo Agostinho (UNIFSA).</w:t>
      </w:r>
      <w:r w:rsidR="00446A4C">
        <w:rPr>
          <w:sz w:val="22"/>
          <w:szCs w:val="22"/>
        </w:rPr>
        <w:t xml:space="preserve"> E-mail: Jhaironguimaraes@gmail.com</w:t>
      </w:r>
    </w:p>
    <w:p w14:paraId="48749458" w14:textId="5DD608A8" w:rsidR="00683EE5" w:rsidRDefault="00445318" w:rsidP="00050743">
      <w:pPr>
        <w:spacing w:after="120"/>
        <w:ind w:right="665"/>
        <w:jc w:val="both"/>
        <w:rPr>
          <w:sz w:val="22"/>
          <w:szCs w:val="22"/>
        </w:rPr>
      </w:pPr>
      <w:r w:rsidRPr="008718E1">
        <w:rPr>
          <w:sz w:val="22"/>
          <w:szCs w:val="22"/>
        </w:rPr>
        <w:t xml:space="preserve">³Autor. Estudante do curso de graduação em Odontologia no Centro Universitário Santo Agostinho (UNIFSA). </w:t>
      </w:r>
      <w:r>
        <w:rPr>
          <w:sz w:val="22"/>
          <w:szCs w:val="22"/>
        </w:rPr>
        <w:t xml:space="preserve">E-mail: </w:t>
      </w:r>
      <w:r w:rsidRPr="00446A4C">
        <w:rPr>
          <w:sz w:val="22"/>
          <w:szCs w:val="22"/>
        </w:rPr>
        <w:t>jo.omarcos88@gmail.com</w:t>
      </w:r>
      <w:r>
        <w:rPr>
          <w:sz w:val="22"/>
          <w:szCs w:val="22"/>
        </w:rPr>
        <w:t xml:space="preserve"> </w:t>
      </w:r>
    </w:p>
    <w:p w14:paraId="7716F9E2" w14:textId="2F159606" w:rsidR="00445318" w:rsidRPr="008718E1" w:rsidRDefault="00C508F8" w:rsidP="00050743">
      <w:pPr>
        <w:spacing w:after="120"/>
        <w:ind w:right="665"/>
        <w:jc w:val="both"/>
        <w:rPr>
          <w:sz w:val="22"/>
          <w:szCs w:val="22"/>
        </w:rPr>
      </w:pPr>
      <w:r w:rsidRPr="00C508F8">
        <w:rPr>
          <w:sz w:val="20"/>
          <w:szCs w:val="22"/>
          <w:vertAlign w:val="superscript"/>
        </w:rPr>
        <w:t>4</w:t>
      </w:r>
      <w:r w:rsidRPr="008718E1">
        <w:rPr>
          <w:sz w:val="22"/>
          <w:szCs w:val="22"/>
        </w:rPr>
        <w:t xml:space="preserve">Autor. Estudante do curso de graduação em Odontologia no Centro Universitário Santo Agostinho (UNIFSA). </w:t>
      </w:r>
      <w:r>
        <w:rPr>
          <w:sz w:val="22"/>
          <w:szCs w:val="22"/>
        </w:rPr>
        <w:t xml:space="preserve">E-mail: </w:t>
      </w:r>
      <w:r w:rsidRPr="00C508F8">
        <w:rPr>
          <w:sz w:val="22"/>
          <w:szCs w:val="22"/>
        </w:rPr>
        <w:t>Filipejordao99@gmail.com</w:t>
      </w:r>
    </w:p>
    <w:p w14:paraId="548E2740" w14:textId="6469F8FD" w:rsidR="00683EE5" w:rsidRPr="008718E1" w:rsidRDefault="00C508F8" w:rsidP="00050743">
      <w:pPr>
        <w:spacing w:after="120"/>
        <w:ind w:right="665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lastRenderedPageBreak/>
        <w:t>5</w:t>
      </w:r>
      <w:r w:rsidR="00683EE5" w:rsidRPr="00F60537">
        <w:rPr>
          <w:sz w:val="22"/>
          <w:szCs w:val="22"/>
        </w:rPr>
        <w:t>Autor</w:t>
      </w:r>
      <w:r w:rsidR="003338DE">
        <w:rPr>
          <w:sz w:val="22"/>
          <w:szCs w:val="22"/>
        </w:rPr>
        <w:t xml:space="preserve">. Professor </w:t>
      </w:r>
      <w:bookmarkStart w:id="0" w:name="_GoBack"/>
      <w:bookmarkEnd w:id="0"/>
      <w:r w:rsidR="00683EE5" w:rsidRPr="008718E1">
        <w:rPr>
          <w:sz w:val="22"/>
          <w:szCs w:val="22"/>
        </w:rPr>
        <w:t>de graduação em Odontologia no Centro Universitário Santo Agostinho (UNIFSA).</w:t>
      </w:r>
      <w:r w:rsidR="00162212">
        <w:rPr>
          <w:sz w:val="22"/>
          <w:szCs w:val="22"/>
        </w:rPr>
        <w:t xml:space="preserve"> E-mail: Marcelolopes@unifsa.com.br</w:t>
      </w:r>
    </w:p>
    <w:p w14:paraId="31FE35E3" w14:textId="77777777" w:rsidR="00683EE5" w:rsidRPr="00E6377E" w:rsidRDefault="00683EE5" w:rsidP="00050743">
      <w:pPr>
        <w:spacing w:after="120"/>
        <w:ind w:right="665"/>
        <w:jc w:val="both"/>
        <w:rPr>
          <w:rFonts w:asciiTheme="minorHAnsi" w:hAnsiTheme="minorHAnsi" w:cstheme="minorHAnsi"/>
        </w:rPr>
      </w:pPr>
    </w:p>
    <w:sectPr w:rsidR="00683EE5" w:rsidRPr="00E6377E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9EED0" w14:textId="77777777" w:rsidR="00EC02AD" w:rsidRDefault="00EC02AD" w:rsidP="00D479CD">
      <w:r>
        <w:separator/>
      </w:r>
    </w:p>
  </w:endnote>
  <w:endnote w:type="continuationSeparator" w:id="0">
    <w:p w14:paraId="759ED82E" w14:textId="77777777" w:rsidR="00EC02AD" w:rsidRDefault="00EC02AD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2AE0EC4A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3338DE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894A4" w14:textId="77777777" w:rsidR="00EC02AD" w:rsidRDefault="00EC02AD" w:rsidP="00D479CD">
      <w:r>
        <w:separator/>
      </w:r>
    </w:p>
  </w:footnote>
  <w:footnote w:type="continuationSeparator" w:id="0">
    <w:p w14:paraId="235DE3DA" w14:textId="77777777" w:rsidR="00EC02AD" w:rsidRDefault="00EC02AD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5DF5"/>
    <w:rsid w:val="00036CAB"/>
    <w:rsid w:val="00040A48"/>
    <w:rsid w:val="0004558D"/>
    <w:rsid w:val="0004719F"/>
    <w:rsid w:val="00050743"/>
    <w:rsid w:val="00052A0A"/>
    <w:rsid w:val="0005384C"/>
    <w:rsid w:val="00057628"/>
    <w:rsid w:val="000620A7"/>
    <w:rsid w:val="000772C8"/>
    <w:rsid w:val="00080594"/>
    <w:rsid w:val="00081BAF"/>
    <w:rsid w:val="00084E36"/>
    <w:rsid w:val="00097A75"/>
    <w:rsid w:val="000A235A"/>
    <w:rsid w:val="000A63F1"/>
    <w:rsid w:val="000B4D4F"/>
    <w:rsid w:val="000C237C"/>
    <w:rsid w:val="000C5CFD"/>
    <w:rsid w:val="000D3B0F"/>
    <w:rsid w:val="000E12B5"/>
    <w:rsid w:val="000E4A03"/>
    <w:rsid w:val="000E59B2"/>
    <w:rsid w:val="000E62E2"/>
    <w:rsid w:val="000F365D"/>
    <w:rsid w:val="00101C49"/>
    <w:rsid w:val="00106398"/>
    <w:rsid w:val="001128AF"/>
    <w:rsid w:val="00113939"/>
    <w:rsid w:val="001141E4"/>
    <w:rsid w:val="00126A60"/>
    <w:rsid w:val="00131B09"/>
    <w:rsid w:val="00131C98"/>
    <w:rsid w:val="00136D14"/>
    <w:rsid w:val="0014233D"/>
    <w:rsid w:val="00154412"/>
    <w:rsid w:val="00154B07"/>
    <w:rsid w:val="001564B9"/>
    <w:rsid w:val="00161C51"/>
    <w:rsid w:val="00162212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2717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1779"/>
    <w:rsid w:val="002841AB"/>
    <w:rsid w:val="00284E49"/>
    <w:rsid w:val="00286672"/>
    <w:rsid w:val="00290B65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8DE"/>
    <w:rsid w:val="00333C9C"/>
    <w:rsid w:val="00341BB5"/>
    <w:rsid w:val="00341CDA"/>
    <w:rsid w:val="00342C66"/>
    <w:rsid w:val="003447CC"/>
    <w:rsid w:val="00347A84"/>
    <w:rsid w:val="00350B93"/>
    <w:rsid w:val="0035396C"/>
    <w:rsid w:val="00353B9E"/>
    <w:rsid w:val="00363B79"/>
    <w:rsid w:val="003709F7"/>
    <w:rsid w:val="00371BF4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1551F"/>
    <w:rsid w:val="0042466A"/>
    <w:rsid w:val="004314D6"/>
    <w:rsid w:val="00434820"/>
    <w:rsid w:val="004359D7"/>
    <w:rsid w:val="00437F99"/>
    <w:rsid w:val="004404F9"/>
    <w:rsid w:val="00445318"/>
    <w:rsid w:val="00446698"/>
    <w:rsid w:val="00446A4C"/>
    <w:rsid w:val="004509D0"/>
    <w:rsid w:val="004550D9"/>
    <w:rsid w:val="004708CA"/>
    <w:rsid w:val="00470E77"/>
    <w:rsid w:val="00474561"/>
    <w:rsid w:val="004748A0"/>
    <w:rsid w:val="00477542"/>
    <w:rsid w:val="00480A9E"/>
    <w:rsid w:val="00484FD7"/>
    <w:rsid w:val="00493AAF"/>
    <w:rsid w:val="004B1062"/>
    <w:rsid w:val="004B7A10"/>
    <w:rsid w:val="004C1017"/>
    <w:rsid w:val="004C5652"/>
    <w:rsid w:val="004D10B9"/>
    <w:rsid w:val="004E6FBC"/>
    <w:rsid w:val="004E75B3"/>
    <w:rsid w:val="004F19EB"/>
    <w:rsid w:val="004F3CF5"/>
    <w:rsid w:val="004F54CC"/>
    <w:rsid w:val="00501E16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415F0"/>
    <w:rsid w:val="006512C6"/>
    <w:rsid w:val="00656033"/>
    <w:rsid w:val="00670C02"/>
    <w:rsid w:val="0067530F"/>
    <w:rsid w:val="0068200C"/>
    <w:rsid w:val="00683EE5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02787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377C4"/>
    <w:rsid w:val="00843D9A"/>
    <w:rsid w:val="00856577"/>
    <w:rsid w:val="00860DB1"/>
    <w:rsid w:val="00861385"/>
    <w:rsid w:val="008718E1"/>
    <w:rsid w:val="00873090"/>
    <w:rsid w:val="00891E48"/>
    <w:rsid w:val="008928D9"/>
    <w:rsid w:val="00895B3C"/>
    <w:rsid w:val="00896439"/>
    <w:rsid w:val="0089746E"/>
    <w:rsid w:val="00897D45"/>
    <w:rsid w:val="008A2E20"/>
    <w:rsid w:val="008A4909"/>
    <w:rsid w:val="008C3F08"/>
    <w:rsid w:val="008C59B6"/>
    <w:rsid w:val="008C6038"/>
    <w:rsid w:val="008C68B4"/>
    <w:rsid w:val="008D0E88"/>
    <w:rsid w:val="008D1D19"/>
    <w:rsid w:val="008D44C9"/>
    <w:rsid w:val="008F0AE2"/>
    <w:rsid w:val="008F6753"/>
    <w:rsid w:val="0090437F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3E44"/>
    <w:rsid w:val="0099609D"/>
    <w:rsid w:val="009A131A"/>
    <w:rsid w:val="009A3468"/>
    <w:rsid w:val="009A4E1C"/>
    <w:rsid w:val="009A4F34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170A0"/>
    <w:rsid w:val="00A23CF7"/>
    <w:rsid w:val="00A2495B"/>
    <w:rsid w:val="00A43071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A69A1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20E42"/>
    <w:rsid w:val="00B22341"/>
    <w:rsid w:val="00B22ED5"/>
    <w:rsid w:val="00B33508"/>
    <w:rsid w:val="00B33C5E"/>
    <w:rsid w:val="00B35E7B"/>
    <w:rsid w:val="00B470D9"/>
    <w:rsid w:val="00B5211C"/>
    <w:rsid w:val="00B546C4"/>
    <w:rsid w:val="00B64347"/>
    <w:rsid w:val="00B71036"/>
    <w:rsid w:val="00B71EF4"/>
    <w:rsid w:val="00B77758"/>
    <w:rsid w:val="00B808B5"/>
    <w:rsid w:val="00B86A63"/>
    <w:rsid w:val="00B91F01"/>
    <w:rsid w:val="00B92E49"/>
    <w:rsid w:val="00BA2440"/>
    <w:rsid w:val="00BB0A02"/>
    <w:rsid w:val="00BB1A64"/>
    <w:rsid w:val="00BB6117"/>
    <w:rsid w:val="00BC567F"/>
    <w:rsid w:val="00BD31F0"/>
    <w:rsid w:val="00BD3669"/>
    <w:rsid w:val="00BD71AF"/>
    <w:rsid w:val="00BE7221"/>
    <w:rsid w:val="00BF3320"/>
    <w:rsid w:val="00BF73A7"/>
    <w:rsid w:val="00C0107B"/>
    <w:rsid w:val="00C01386"/>
    <w:rsid w:val="00C024C0"/>
    <w:rsid w:val="00C05C55"/>
    <w:rsid w:val="00C061DA"/>
    <w:rsid w:val="00C119CD"/>
    <w:rsid w:val="00C165F1"/>
    <w:rsid w:val="00C16969"/>
    <w:rsid w:val="00C171A6"/>
    <w:rsid w:val="00C20540"/>
    <w:rsid w:val="00C314C9"/>
    <w:rsid w:val="00C44FE3"/>
    <w:rsid w:val="00C508F8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E467F"/>
    <w:rsid w:val="00CF486B"/>
    <w:rsid w:val="00D04C80"/>
    <w:rsid w:val="00D12C0D"/>
    <w:rsid w:val="00D27F9F"/>
    <w:rsid w:val="00D30EE0"/>
    <w:rsid w:val="00D31943"/>
    <w:rsid w:val="00D329F1"/>
    <w:rsid w:val="00D33516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75F44"/>
    <w:rsid w:val="00D76CAB"/>
    <w:rsid w:val="00DA014E"/>
    <w:rsid w:val="00DC0277"/>
    <w:rsid w:val="00DC1329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06C7"/>
    <w:rsid w:val="00E52341"/>
    <w:rsid w:val="00E5323C"/>
    <w:rsid w:val="00E61123"/>
    <w:rsid w:val="00E61E61"/>
    <w:rsid w:val="00E62173"/>
    <w:rsid w:val="00E62912"/>
    <w:rsid w:val="00E6377E"/>
    <w:rsid w:val="00E637F2"/>
    <w:rsid w:val="00E86721"/>
    <w:rsid w:val="00E87E0D"/>
    <w:rsid w:val="00EB2D80"/>
    <w:rsid w:val="00EB70FE"/>
    <w:rsid w:val="00EC02AD"/>
    <w:rsid w:val="00ED2314"/>
    <w:rsid w:val="00ED427F"/>
    <w:rsid w:val="00ED56C0"/>
    <w:rsid w:val="00ED73FC"/>
    <w:rsid w:val="00EE7200"/>
    <w:rsid w:val="00EF578D"/>
    <w:rsid w:val="00EF5AF0"/>
    <w:rsid w:val="00F00487"/>
    <w:rsid w:val="00F12230"/>
    <w:rsid w:val="00F13534"/>
    <w:rsid w:val="00F14D5C"/>
    <w:rsid w:val="00F44839"/>
    <w:rsid w:val="00F513C3"/>
    <w:rsid w:val="00F60537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C50DF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5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62CE-1554-4E83-8B10-13B4001F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17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Jhairon Carvalho</cp:lastModifiedBy>
  <cp:revision>13</cp:revision>
  <cp:lastPrinted>2019-06-27T19:23:00Z</cp:lastPrinted>
  <dcterms:created xsi:type="dcterms:W3CDTF">2025-05-22T01:58:00Z</dcterms:created>
  <dcterms:modified xsi:type="dcterms:W3CDTF">2025-05-23T14:48:00Z</dcterms:modified>
</cp:coreProperties>
</file>