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41" w:rsidRPr="00A52942" w:rsidRDefault="00110392" w:rsidP="008E4F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42">
        <w:rPr>
          <w:rFonts w:ascii="Times New Roman" w:hAnsi="Times New Roman" w:cs="Times New Roman"/>
          <w:b/>
          <w:sz w:val="24"/>
          <w:szCs w:val="24"/>
        </w:rPr>
        <w:t>DILEMAS ÉTICOS,</w:t>
      </w:r>
      <w:r w:rsidR="005350D3" w:rsidRPr="00A52942">
        <w:rPr>
          <w:rFonts w:ascii="Times New Roman" w:hAnsi="Times New Roman" w:cs="Times New Roman"/>
          <w:b/>
          <w:sz w:val="24"/>
          <w:szCs w:val="24"/>
        </w:rPr>
        <w:t xml:space="preserve"> LEGAIS</w:t>
      </w:r>
      <w:r w:rsidR="002B6E1F" w:rsidRPr="00A52942">
        <w:rPr>
          <w:rFonts w:ascii="Times New Roman" w:hAnsi="Times New Roman" w:cs="Times New Roman"/>
          <w:b/>
          <w:sz w:val="24"/>
          <w:szCs w:val="24"/>
        </w:rPr>
        <w:t xml:space="preserve"> E RELIGIOSOS</w:t>
      </w:r>
      <w:r w:rsidR="005350D3" w:rsidRPr="00A52942">
        <w:rPr>
          <w:rFonts w:ascii="Times New Roman" w:hAnsi="Times New Roman" w:cs="Times New Roman"/>
          <w:b/>
          <w:sz w:val="24"/>
          <w:szCs w:val="24"/>
        </w:rPr>
        <w:t xml:space="preserve"> NA HEMOTRANSFUSÃO EM TESTEMUNHAS DE JEOVÁ</w:t>
      </w:r>
      <w:r w:rsidR="002B6E1F" w:rsidRPr="00A52942">
        <w:rPr>
          <w:rFonts w:ascii="Times New Roman" w:hAnsi="Times New Roman" w:cs="Times New Roman"/>
          <w:b/>
          <w:sz w:val="24"/>
          <w:szCs w:val="24"/>
        </w:rPr>
        <w:t xml:space="preserve">: UM DESAFIO NA VIVÊNCIA MÉDICA </w:t>
      </w:r>
    </w:p>
    <w:p w:rsidR="008E4F32" w:rsidRDefault="008E4F32" w:rsidP="008E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F32" w:rsidRDefault="008E4F32" w:rsidP="008E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F32">
        <w:rPr>
          <w:rFonts w:ascii="Times New Roman" w:hAnsi="Times New Roman" w:cs="Times New Roman"/>
          <w:sz w:val="24"/>
          <w:szCs w:val="24"/>
        </w:rPr>
        <w:t>Ariane Matildes de Oliveira</w:t>
      </w:r>
      <w:r w:rsidRPr="008E4F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E4F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32">
        <w:rPr>
          <w:rFonts w:ascii="Times New Roman" w:hAnsi="Times New Roman" w:cs="Times New Roman"/>
          <w:sz w:val="24"/>
          <w:szCs w:val="24"/>
        </w:rPr>
        <w:t>Laísa</w:t>
      </w:r>
      <w:proofErr w:type="spellEnd"/>
      <w:r w:rsidRPr="008E4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32">
        <w:rPr>
          <w:rFonts w:ascii="Times New Roman" w:hAnsi="Times New Roman" w:cs="Times New Roman"/>
          <w:sz w:val="24"/>
          <w:szCs w:val="24"/>
        </w:rPr>
        <w:t>Abdisa</w:t>
      </w:r>
      <w:proofErr w:type="spellEnd"/>
      <w:r w:rsidRPr="008E4F32">
        <w:rPr>
          <w:rFonts w:ascii="Times New Roman" w:hAnsi="Times New Roman" w:cs="Times New Roman"/>
          <w:sz w:val="24"/>
          <w:szCs w:val="24"/>
        </w:rPr>
        <w:t xml:space="preserve"> Isaías do Nascimento</w:t>
      </w:r>
      <w:proofErr w:type="gramStart"/>
      <w:r w:rsidRPr="008E4F3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32">
        <w:rPr>
          <w:rFonts w:ascii="Times New Roman" w:hAnsi="Times New Roman" w:cs="Times New Roman"/>
          <w:sz w:val="24"/>
          <w:szCs w:val="24"/>
        </w:rPr>
        <w:t>Carolyne</w:t>
      </w:r>
      <w:proofErr w:type="spellEnd"/>
      <w:proofErr w:type="gramEnd"/>
      <w:r w:rsidRPr="008E4F32">
        <w:rPr>
          <w:rFonts w:ascii="Times New Roman" w:hAnsi="Times New Roman" w:cs="Times New Roman"/>
          <w:sz w:val="24"/>
          <w:szCs w:val="24"/>
        </w:rPr>
        <w:t xml:space="preserve"> Machado Deriderio</w:t>
      </w:r>
      <w:r w:rsidRPr="008E4F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E4F32">
        <w:rPr>
          <w:rFonts w:ascii="Times New Roman" w:hAnsi="Times New Roman" w:cs="Times New Roman"/>
          <w:sz w:val="24"/>
          <w:szCs w:val="24"/>
        </w:rPr>
        <w:t>; Lígia Viana de Araújo</w:t>
      </w:r>
      <w:r w:rsidRPr="008E4F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E4F3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Saulo Silva Ramos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1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3113D">
        <w:rPr>
          <w:rFonts w:ascii="Times New Roman" w:hAnsi="Times New Roman" w:cs="Times New Roman"/>
          <w:sz w:val="24"/>
          <w:szCs w:val="24"/>
        </w:rPr>
        <w:t>;</w:t>
      </w:r>
      <w:r w:rsidR="006A4A4E" w:rsidRPr="00B3113D">
        <w:rPr>
          <w:rFonts w:ascii="Times New Roman" w:hAnsi="Times New Roman" w:cs="Times New Roman"/>
          <w:sz w:val="24"/>
          <w:szCs w:val="24"/>
        </w:rPr>
        <w:t>Elder</w:t>
      </w:r>
      <w:r w:rsidR="006A4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4F32">
        <w:rPr>
          <w:rFonts w:ascii="Times New Roman" w:hAnsi="Times New Roman" w:cs="Times New Roman"/>
          <w:sz w:val="24"/>
          <w:szCs w:val="24"/>
        </w:rPr>
        <w:t>.</w:t>
      </w:r>
    </w:p>
    <w:p w:rsidR="008E4F32" w:rsidRDefault="008E4F32" w:rsidP="008E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F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2942">
        <w:rPr>
          <w:rFonts w:ascii="Times New Roman" w:hAnsi="Times New Roman" w:cs="Times New Roman"/>
          <w:sz w:val="24"/>
          <w:szCs w:val="24"/>
        </w:rPr>
        <w:t>Acadêmica</w:t>
      </w:r>
      <w:r w:rsidRPr="008E4F32">
        <w:rPr>
          <w:rFonts w:ascii="Times New Roman" w:hAnsi="Times New Roman" w:cs="Times New Roman"/>
          <w:sz w:val="24"/>
          <w:szCs w:val="24"/>
        </w:rPr>
        <w:t xml:space="preserve">s de Medicina da Faculdade de Ciências Humanas, Exatas e da Saúde do Piauí (FAHESP/IESVAP).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Acadêmico</w:t>
      </w:r>
      <w:r w:rsidRPr="008E4F3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Pr="008E4F32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Universidade Estadual do Piauí (UESPI) </w:t>
      </w:r>
      <w:r w:rsidRPr="008E4F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Professor </w:t>
      </w:r>
      <w:r w:rsidRPr="008E4F32">
        <w:rPr>
          <w:rFonts w:ascii="Times New Roman" w:hAnsi="Times New Roman" w:cs="Times New Roman"/>
          <w:sz w:val="24"/>
          <w:szCs w:val="24"/>
        </w:rPr>
        <w:t>do Curso de</w:t>
      </w:r>
      <w:r w:rsidR="00D564C7">
        <w:rPr>
          <w:rFonts w:ascii="Times New Roman" w:hAnsi="Times New Roman" w:cs="Times New Roman"/>
          <w:sz w:val="24"/>
          <w:szCs w:val="24"/>
        </w:rPr>
        <w:t xml:space="preserve"> graduação em</w:t>
      </w:r>
      <w:r w:rsidRPr="008E4F32">
        <w:rPr>
          <w:rFonts w:ascii="Times New Roman" w:hAnsi="Times New Roman" w:cs="Times New Roman"/>
          <w:sz w:val="24"/>
          <w:szCs w:val="24"/>
        </w:rPr>
        <w:t xml:space="preserve"> Medicina da </w:t>
      </w:r>
      <w:r w:rsidR="00D564C7">
        <w:rPr>
          <w:rFonts w:ascii="Times New Roman" w:hAnsi="Times New Roman" w:cs="Times New Roman"/>
          <w:sz w:val="24"/>
          <w:szCs w:val="24"/>
        </w:rPr>
        <w:t xml:space="preserve">Faculdade de Ciências Humanas, Exatas e da Saúde do </w:t>
      </w:r>
      <w:proofErr w:type="spellStart"/>
      <w:r w:rsidR="00D564C7">
        <w:rPr>
          <w:rFonts w:ascii="Times New Roman" w:hAnsi="Times New Roman" w:cs="Times New Roman"/>
          <w:sz w:val="24"/>
          <w:szCs w:val="24"/>
        </w:rPr>
        <w:t>Piaui</w:t>
      </w:r>
      <w:proofErr w:type="spellEnd"/>
      <w:r w:rsidR="00D564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4F32">
        <w:rPr>
          <w:rFonts w:ascii="Times New Roman" w:hAnsi="Times New Roman" w:cs="Times New Roman"/>
          <w:sz w:val="24"/>
          <w:szCs w:val="24"/>
        </w:rPr>
        <w:t>FAHESP</w:t>
      </w:r>
      <w:r w:rsidR="00D564C7">
        <w:rPr>
          <w:rFonts w:ascii="Times New Roman" w:hAnsi="Times New Roman" w:cs="Times New Roman"/>
          <w:sz w:val="24"/>
          <w:szCs w:val="24"/>
        </w:rPr>
        <w:t>)/</w:t>
      </w:r>
      <w:proofErr w:type="gramEnd"/>
      <w:r w:rsidR="00D564C7">
        <w:rPr>
          <w:rFonts w:ascii="Times New Roman" w:hAnsi="Times New Roman" w:cs="Times New Roman"/>
          <w:sz w:val="24"/>
          <w:szCs w:val="24"/>
        </w:rPr>
        <w:t>Instituto de Ensino Superior do Vale do Parnaíba (</w:t>
      </w:r>
      <w:r w:rsidRPr="008E4F32">
        <w:rPr>
          <w:rFonts w:ascii="Times New Roman" w:hAnsi="Times New Roman" w:cs="Times New Roman"/>
          <w:sz w:val="24"/>
          <w:szCs w:val="24"/>
        </w:rPr>
        <w:t>ESVAP</w:t>
      </w:r>
      <w:r w:rsidR="00D564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64C7">
        <w:rPr>
          <w:rFonts w:ascii="Times New Roman" w:hAnsi="Times New Roman" w:cs="Times New Roman"/>
          <w:sz w:val="24"/>
          <w:szCs w:val="24"/>
        </w:rPr>
        <w:t xml:space="preserve"> Graduado em Medicina pelo Centro Universitário Tocantinense Presidente </w:t>
      </w:r>
      <w:proofErr w:type="spellStart"/>
      <w:r w:rsidR="00D564C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D564C7">
        <w:rPr>
          <w:rFonts w:ascii="Times New Roman" w:hAnsi="Times New Roman" w:cs="Times New Roman"/>
          <w:sz w:val="24"/>
          <w:szCs w:val="24"/>
        </w:rPr>
        <w:t xml:space="preserve"> Carlos, UNITPAC, Brasil.</w:t>
      </w:r>
    </w:p>
    <w:p w:rsidR="00D564C7" w:rsidRDefault="00D564C7" w:rsidP="008E4F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13D" w:rsidRPr="00B3113D" w:rsidRDefault="005334F2" w:rsidP="00B31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4F2">
        <w:rPr>
          <w:rFonts w:ascii="Times New Roman" w:hAnsi="Times New Roman" w:cs="Times New Roman"/>
          <w:b/>
          <w:sz w:val="24"/>
          <w:szCs w:val="24"/>
        </w:rPr>
        <w:t>Área</w:t>
      </w:r>
      <w:r w:rsidR="00B3113D" w:rsidRPr="005334F2">
        <w:rPr>
          <w:rFonts w:ascii="Times New Roman" w:hAnsi="Times New Roman" w:cs="Times New Roman"/>
          <w:b/>
          <w:sz w:val="24"/>
          <w:szCs w:val="24"/>
        </w:rPr>
        <w:t xml:space="preserve"> temática</w:t>
      </w:r>
      <w:r w:rsidR="00B3113D" w:rsidRPr="00B3113D">
        <w:rPr>
          <w:rFonts w:ascii="Times New Roman" w:hAnsi="Times New Roman" w:cs="Times New Roman"/>
          <w:sz w:val="24"/>
          <w:szCs w:val="24"/>
        </w:rPr>
        <w:t>:</w:t>
      </w:r>
      <w:r w:rsidR="00B3113D" w:rsidRPr="00B3113D">
        <w:t xml:space="preserve"> </w:t>
      </w:r>
      <w:r w:rsidR="00B3113D" w:rsidRPr="00B3113D">
        <w:rPr>
          <w:rFonts w:ascii="Times New Roman" w:hAnsi="Times New Roman" w:cs="Times New Roman"/>
          <w:sz w:val="24"/>
          <w:szCs w:val="24"/>
        </w:rPr>
        <w:t>TRABALHOS TRANSDICIPLINARES E OUTROS.</w:t>
      </w:r>
    </w:p>
    <w:p w:rsidR="008E4F32" w:rsidRPr="00B3113D" w:rsidRDefault="005334F2" w:rsidP="00B31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4F2">
        <w:rPr>
          <w:rFonts w:ascii="Times New Roman" w:hAnsi="Times New Roman" w:cs="Times New Roman"/>
          <w:b/>
          <w:sz w:val="24"/>
          <w:szCs w:val="24"/>
        </w:rPr>
        <w:t>E-mail</w:t>
      </w:r>
      <w:r w:rsidR="008E4F32" w:rsidRPr="005334F2">
        <w:rPr>
          <w:rFonts w:ascii="Times New Roman" w:hAnsi="Times New Roman" w:cs="Times New Roman"/>
          <w:b/>
          <w:sz w:val="24"/>
          <w:szCs w:val="24"/>
        </w:rPr>
        <w:t xml:space="preserve"> do autor:</w:t>
      </w:r>
      <w:r w:rsidR="008E4F32" w:rsidRPr="00B3113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3113D" w:rsidRPr="00B3113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arianematildes@hotmail.com</w:t>
        </w:r>
      </w:hyperlink>
    </w:p>
    <w:p w:rsidR="00B3113D" w:rsidRPr="00B3113D" w:rsidRDefault="00B3113D" w:rsidP="00B31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4F2">
        <w:rPr>
          <w:rFonts w:ascii="Times New Roman" w:hAnsi="Times New Roman" w:cs="Times New Roman"/>
          <w:b/>
          <w:sz w:val="24"/>
          <w:szCs w:val="24"/>
        </w:rPr>
        <w:t>Modalidade:</w:t>
      </w:r>
      <w:r w:rsidRPr="00B3113D">
        <w:rPr>
          <w:rFonts w:ascii="Times New Roman" w:hAnsi="Times New Roman" w:cs="Times New Roman"/>
          <w:sz w:val="24"/>
          <w:szCs w:val="24"/>
        </w:rPr>
        <w:t xml:space="preserve"> Oral</w:t>
      </w:r>
    </w:p>
    <w:p w:rsidR="00AC1193" w:rsidRDefault="00AC1193" w:rsidP="00AC1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42" w:rsidRDefault="003D1433" w:rsidP="00DC5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43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D1433">
        <w:rPr>
          <w:rFonts w:ascii="Times New Roman" w:hAnsi="Times New Roman" w:cs="Times New Roman"/>
          <w:sz w:val="24"/>
          <w:szCs w:val="24"/>
        </w:rPr>
        <w:t xml:space="preserve">: </w:t>
      </w:r>
      <w:r w:rsidRPr="003D1433">
        <w:rPr>
          <w:rFonts w:ascii="Times New Roman" w:hAnsi="Times New Roman" w:cs="Times New Roman"/>
          <w:sz w:val="24"/>
          <w:szCs w:val="24"/>
          <w:lang w:val="pt-PT"/>
        </w:rPr>
        <w:t>Um dos conflitos da</w:t>
      </w:r>
      <w:r w:rsidR="00824054"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D7F16">
        <w:rPr>
          <w:rFonts w:ascii="Times New Roman" w:hAnsi="Times New Roman" w:cs="Times New Roman"/>
          <w:sz w:val="24"/>
          <w:szCs w:val="24"/>
          <w:lang w:val="pt-PT"/>
        </w:rPr>
        <w:t>terapê</w:t>
      </w:r>
      <w:r w:rsidR="0045546F"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utica que a medicina atual enfrenta </w:t>
      </w:r>
      <w:r w:rsidR="00824054" w:rsidRPr="003D1433">
        <w:rPr>
          <w:rFonts w:ascii="Times New Roman" w:hAnsi="Times New Roman" w:cs="Times New Roman"/>
          <w:sz w:val="24"/>
          <w:szCs w:val="24"/>
          <w:lang w:val="pt-PT"/>
        </w:rPr>
        <w:t>é a rejeição da transfusão de sangue e derivados pelas Testemunhas de Jeová</w:t>
      </w:r>
      <w:r w:rsidR="0045546F"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 (TJ)</w:t>
      </w:r>
      <w:r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 devido </w:t>
      </w:r>
      <w:r w:rsidR="00824054" w:rsidRPr="003D1433">
        <w:rPr>
          <w:rFonts w:ascii="Times New Roman" w:hAnsi="Times New Roman" w:cs="Times New Roman"/>
          <w:sz w:val="24"/>
          <w:szCs w:val="24"/>
          <w:lang w:val="pt-PT"/>
        </w:rPr>
        <w:t>suas crenças religiosas.</w:t>
      </w:r>
      <w:r w:rsidR="0045546F"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 Essas situação</w:t>
      </w:r>
      <w:r w:rsidR="0045546F" w:rsidRPr="003D1433">
        <w:rPr>
          <w:rFonts w:ascii="Times New Roman" w:hAnsi="Times New Roman" w:cs="Times New Roman"/>
          <w:sz w:val="24"/>
          <w:szCs w:val="24"/>
        </w:rPr>
        <w:t xml:space="preserve"> </w:t>
      </w:r>
      <w:r w:rsidR="0045546F"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é resultado da pluralidade ideológica e religiosa de nossa sociedade, que </w:t>
      </w:r>
      <w:r w:rsidR="00B612A1">
        <w:rPr>
          <w:rFonts w:ascii="Times New Roman" w:hAnsi="Times New Roman" w:cs="Times New Roman"/>
          <w:sz w:val="24"/>
          <w:szCs w:val="24"/>
          <w:lang w:val="pt-PT"/>
        </w:rPr>
        <w:t>ocasiona</w:t>
      </w:r>
      <w:r w:rsidR="0045546F"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 um dilema ético, legal e religioso dentro da esfera médica</w:t>
      </w:r>
      <w:r w:rsidRPr="003D1433">
        <w:rPr>
          <w:rFonts w:ascii="Times New Roman" w:hAnsi="Times New Roman" w:cs="Times New Roman"/>
          <w:sz w:val="24"/>
          <w:szCs w:val="24"/>
          <w:lang w:val="pt-PT"/>
        </w:rPr>
        <w:t xml:space="preserve">. Isso </w:t>
      </w:r>
      <w:r w:rsidR="00E576DB" w:rsidRPr="003D1433">
        <w:rPr>
          <w:rFonts w:ascii="Times New Roman" w:hAnsi="Times New Roman" w:cs="Times New Roman"/>
          <w:sz w:val="24"/>
          <w:szCs w:val="24"/>
        </w:rPr>
        <w:t xml:space="preserve">porque esse procedimento envolve a colisão de dois direitos fundamentais: o direito </w:t>
      </w:r>
      <w:r w:rsidRPr="003D1433">
        <w:rPr>
          <w:rFonts w:ascii="Times New Roman" w:hAnsi="Times New Roman" w:cs="Times New Roman"/>
          <w:sz w:val="24"/>
          <w:szCs w:val="24"/>
        </w:rPr>
        <w:t>à</w:t>
      </w:r>
      <w:r w:rsidR="00E576DB" w:rsidRPr="003D1433">
        <w:rPr>
          <w:rFonts w:ascii="Times New Roman" w:hAnsi="Times New Roman" w:cs="Times New Roman"/>
          <w:sz w:val="24"/>
          <w:szCs w:val="24"/>
        </w:rPr>
        <w:t xml:space="preserve"> vida e o direito de </w:t>
      </w:r>
      <w:r w:rsidR="00110392">
        <w:rPr>
          <w:rFonts w:ascii="Times New Roman" w:hAnsi="Times New Roman" w:cs="Times New Roman"/>
          <w:sz w:val="24"/>
          <w:szCs w:val="24"/>
        </w:rPr>
        <w:t>liberdade de consciência e crença</w:t>
      </w:r>
      <w:r w:rsidR="00E576DB" w:rsidRPr="003D1433">
        <w:rPr>
          <w:rFonts w:ascii="Times New Roman" w:hAnsi="Times New Roman" w:cs="Times New Roman"/>
          <w:sz w:val="24"/>
          <w:szCs w:val="24"/>
        </w:rPr>
        <w:t xml:space="preserve">, ambos protegidos igualmente pela </w:t>
      </w:r>
      <w:r w:rsidRPr="003D1433">
        <w:rPr>
          <w:rFonts w:ascii="Times New Roman" w:hAnsi="Times New Roman" w:cs="Times New Roman"/>
          <w:sz w:val="24"/>
          <w:szCs w:val="24"/>
        </w:rPr>
        <w:t>Constituição</w:t>
      </w:r>
      <w:r w:rsidR="00E576DB" w:rsidRPr="003D1433">
        <w:rPr>
          <w:rFonts w:ascii="Times New Roman" w:hAnsi="Times New Roman" w:cs="Times New Roman"/>
          <w:sz w:val="24"/>
          <w:szCs w:val="24"/>
        </w:rPr>
        <w:t xml:space="preserve"> </w:t>
      </w:r>
      <w:r w:rsidRPr="003D1433">
        <w:rPr>
          <w:rFonts w:ascii="Times New Roman" w:hAnsi="Times New Roman" w:cs="Times New Roman"/>
          <w:sz w:val="24"/>
          <w:szCs w:val="24"/>
        </w:rPr>
        <w:t xml:space="preserve">brasileira. </w:t>
      </w:r>
      <w:r w:rsidRPr="003D1433">
        <w:rPr>
          <w:rFonts w:ascii="Times New Roman" w:hAnsi="Times New Roman" w:cs="Times New Roman"/>
          <w:b/>
          <w:sz w:val="24"/>
          <w:szCs w:val="24"/>
        </w:rPr>
        <w:t xml:space="preserve">OBJETIVOS: </w:t>
      </w:r>
      <w:r w:rsidR="008C3023" w:rsidRPr="008C3023">
        <w:rPr>
          <w:rFonts w:ascii="Times New Roman" w:hAnsi="Times New Roman" w:cs="Times New Roman"/>
          <w:sz w:val="24"/>
          <w:szCs w:val="24"/>
        </w:rPr>
        <w:t xml:space="preserve">Compreender as indicações para transfusão sanguínea </w:t>
      </w:r>
      <w:proofErr w:type="gramStart"/>
      <w:r w:rsidR="00AB1077">
        <w:rPr>
          <w:rFonts w:ascii="Times New Roman" w:hAnsi="Times New Roman" w:cs="Times New Roman"/>
          <w:sz w:val="24"/>
          <w:szCs w:val="24"/>
        </w:rPr>
        <w:t xml:space="preserve">e </w:t>
      </w:r>
      <w:r w:rsidR="008C3023" w:rsidRPr="008C3023">
        <w:rPr>
          <w:rFonts w:ascii="Times New Roman" w:hAnsi="Times New Roman" w:cs="Times New Roman"/>
          <w:sz w:val="24"/>
          <w:szCs w:val="24"/>
        </w:rPr>
        <w:t xml:space="preserve"> d</w:t>
      </w:r>
      <w:r w:rsidR="00882DB0" w:rsidRPr="008C3023">
        <w:rPr>
          <w:rFonts w:ascii="Times New Roman" w:hAnsi="Times New Roman" w:cs="Times New Roman"/>
          <w:sz w:val="24"/>
          <w:szCs w:val="24"/>
        </w:rPr>
        <w:t>ebater</w:t>
      </w:r>
      <w:proofErr w:type="gramEnd"/>
      <w:r w:rsidR="00882DB0" w:rsidRPr="00882DB0">
        <w:rPr>
          <w:rFonts w:ascii="Times New Roman" w:hAnsi="Times New Roman" w:cs="Times New Roman"/>
          <w:sz w:val="24"/>
          <w:szCs w:val="24"/>
        </w:rPr>
        <w:t xml:space="preserve"> quanto aos dilemas éticos, legais e religioso envolvido na </w:t>
      </w:r>
      <w:proofErr w:type="spellStart"/>
      <w:r w:rsidR="00882DB0" w:rsidRPr="00882DB0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="00882DB0" w:rsidRPr="00882DB0">
        <w:rPr>
          <w:rFonts w:ascii="Times New Roman" w:hAnsi="Times New Roman" w:cs="Times New Roman"/>
          <w:sz w:val="24"/>
          <w:szCs w:val="24"/>
        </w:rPr>
        <w:t xml:space="preserve"> em pacientes Testemunhas de Jeová na vivência médica. </w:t>
      </w:r>
      <w:r w:rsidR="00882DB0">
        <w:rPr>
          <w:rFonts w:ascii="Times New Roman" w:hAnsi="Times New Roman" w:cs="Times New Roman"/>
          <w:sz w:val="24"/>
          <w:szCs w:val="24"/>
        </w:rPr>
        <w:t xml:space="preserve"> </w:t>
      </w:r>
      <w:r w:rsidRPr="003D1433">
        <w:rPr>
          <w:rFonts w:ascii="Times New Roman" w:hAnsi="Times New Roman" w:cs="Times New Roman"/>
          <w:b/>
          <w:sz w:val="24"/>
          <w:szCs w:val="24"/>
          <w:lang w:val="pt-PT"/>
        </w:rPr>
        <w:t>METODOLOGIA:</w:t>
      </w:r>
      <w:r w:rsidR="00882DB0" w:rsidRPr="00882DB0">
        <w:t xml:space="preserve"> 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>Trata-</w:t>
      </w:r>
      <w:r w:rsidR="008D7F16">
        <w:rPr>
          <w:rFonts w:ascii="Times New Roman" w:hAnsi="Times New Roman" w:cs="Times New Roman"/>
          <w:sz w:val="24"/>
          <w:szCs w:val="24"/>
          <w:lang w:val="pt-PT"/>
        </w:rPr>
        <w:t>se de uma revisão de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literatura realizada através da Biblioteca Virtual de Saúde</w:t>
      </w:r>
      <w:r w:rsidR="00B612A1">
        <w:rPr>
          <w:rFonts w:ascii="Times New Roman" w:hAnsi="Times New Roman" w:cs="Times New Roman"/>
          <w:sz w:val="24"/>
          <w:szCs w:val="24"/>
          <w:lang w:val="pt-PT"/>
        </w:rPr>
        <w:t xml:space="preserve"> utilizando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as bases de dados do Lilacs e Scielo, a partir do cruzamento entre os descritores “</w:t>
      </w:r>
      <w:r w:rsidR="00882DB0">
        <w:rPr>
          <w:rFonts w:ascii="Times New Roman" w:hAnsi="Times New Roman" w:cs="Times New Roman"/>
          <w:sz w:val="24"/>
          <w:szCs w:val="24"/>
          <w:lang w:val="pt-PT"/>
        </w:rPr>
        <w:t>Transfusão Sanguínea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>”, “</w:t>
      </w:r>
      <w:r w:rsidR="00611A80">
        <w:rPr>
          <w:rFonts w:ascii="Times New Roman" w:hAnsi="Times New Roman" w:cs="Times New Roman"/>
          <w:sz w:val="24"/>
          <w:szCs w:val="24"/>
          <w:lang w:val="pt-PT"/>
        </w:rPr>
        <w:t>Dilema ético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>”, “</w:t>
      </w:r>
      <w:r w:rsidR="00611A80">
        <w:rPr>
          <w:rFonts w:ascii="Times New Roman" w:hAnsi="Times New Roman" w:cs="Times New Roman"/>
          <w:sz w:val="24"/>
          <w:szCs w:val="24"/>
          <w:lang w:val="pt-PT"/>
        </w:rPr>
        <w:t>Testemunhas de Jeóva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>”. Par</w:t>
      </w:r>
      <w:r w:rsidR="00611A80">
        <w:rPr>
          <w:rFonts w:ascii="Times New Roman" w:hAnsi="Times New Roman" w:cs="Times New Roman"/>
          <w:sz w:val="24"/>
          <w:szCs w:val="24"/>
          <w:lang w:val="pt-PT"/>
        </w:rPr>
        <w:t>a análise, foram selecionados 05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arti</w:t>
      </w:r>
      <w:r w:rsidR="00611A80">
        <w:rPr>
          <w:rFonts w:ascii="Times New Roman" w:hAnsi="Times New Roman" w:cs="Times New Roman"/>
          <w:sz w:val="24"/>
          <w:szCs w:val="24"/>
          <w:lang w:val="pt-PT"/>
        </w:rPr>
        <w:t>gos publicados en</w:t>
      </w:r>
      <w:r w:rsidR="008D7F16">
        <w:rPr>
          <w:rFonts w:ascii="Times New Roman" w:hAnsi="Times New Roman" w:cs="Times New Roman"/>
          <w:sz w:val="24"/>
          <w:szCs w:val="24"/>
          <w:lang w:val="pt-PT"/>
        </w:rPr>
        <w:t xml:space="preserve">tre 2013 a 2018, além disso foram considerados </w:t>
      </w:r>
      <w:r w:rsidR="00611A80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8D7F16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11A80">
        <w:rPr>
          <w:rFonts w:ascii="Times New Roman" w:hAnsi="Times New Roman" w:cs="Times New Roman"/>
          <w:sz w:val="24"/>
          <w:szCs w:val="24"/>
          <w:lang w:val="pt-PT"/>
        </w:rPr>
        <w:t xml:space="preserve"> respaldos legais a Constituição Brasileira e o Código de Ética Médica. </w:t>
      </w:r>
      <w:r w:rsidR="00466B0F">
        <w:rPr>
          <w:rFonts w:ascii="Times New Roman" w:hAnsi="Times New Roman" w:cs="Times New Roman"/>
          <w:b/>
          <w:sz w:val="24"/>
          <w:szCs w:val="24"/>
          <w:lang w:val="pt-PT"/>
        </w:rPr>
        <w:t>RESULTADOS: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>A transfusão de Hemocomponentes e hemoderivados é uma terap</w:t>
      </w:r>
      <w:r w:rsidR="00B612A1">
        <w:rPr>
          <w:rFonts w:ascii="Times New Roman" w:hAnsi="Times New Roman" w:cs="Times New Roman"/>
          <w:sz w:val="24"/>
          <w:szCs w:val="24"/>
          <w:lang w:val="pt-PT"/>
        </w:rPr>
        <w:t xml:space="preserve">êutica de suporte essencial, 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>com ampla utilização nos cuidados do p</w:t>
      </w:r>
      <w:r w:rsidR="00233355">
        <w:rPr>
          <w:rFonts w:ascii="Times New Roman" w:hAnsi="Times New Roman" w:cs="Times New Roman"/>
          <w:sz w:val="24"/>
          <w:szCs w:val="24"/>
          <w:lang w:val="pt-PT"/>
        </w:rPr>
        <w:t>aciente clínico e cirúrgico, e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>mpregada para</w:t>
      </w:r>
      <w:r w:rsidR="00BE7C4D" w:rsidRPr="00BE7C4D">
        <w:t xml:space="preserve"> </w:t>
      </w:r>
      <w:r w:rsidR="00BE7C4D" w:rsidRPr="00BE7C4D">
        <w:rPr>
          <w:rFonts w:ascii="Times New Roman" w:hAnsi="Times New Roman" w:cs="Times New Roman"/>
          <w:sz w:val="24"/>
          <w:szCs w:val="24"/>
          <w:lang w:val="pt-PT"/>
        </w:rPr>
        <w:t>restaurar ou manter a capacidade de transporte de oxigênio, o volume s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angu</w:t>
      </w:r>
      <w:r w:rsidR="00BE7C4D" w:rsidRPr="00BE7C4D">
        <w:rPr>
          <w:rFonts w:ascii="Times New Roman" w:hAnsi="Times New Roman" w:cs="Times New Roman"/>
          <w:sz w:val="24"/>
          <w:szCs w:val="24"/>
          <w:lang w:val="pt-PT"/>
        </w:rPr>
        <w:t>íneo e a hemostasia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 xml:space="preserve">. De acordo com a OMS </w:t>
      </w:r>
      <w:r w:rsidR="008C3023">
        <w:rPr>
          <w:rFonts w:ascii="Times New Roman" w:hAnsi="Times New Roman" w:cs="Times New Roman"/>
          <w:sz w:val="24"/>
          <w:szCs w:val="24"/>
          <w:lang w:val="pt-PT"/>
        </w:rPr>
        <w:t xml:space="preserve">sua indicação deve ser norteada por 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>pricipios com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>: a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 melhoria clínica que a transfusão trará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>Se os benefícios são mai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ores que os riscos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>Se existem altern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>ativ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 xml:space="preserve">as terapêuticas disponíveis; </w:t>
      </w:r>
      <w:r w:rsidR="0023335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 xml:space="preserve">nálise de 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indicadores clínicos e laboratoriais que 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fundamentam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B1077">
        <w:rPr>
          <w:rFonts w:ascii="Times New Roman" w:hAnsi="Times New Roman" w:cs="Times New Roman"/>
          <w:sz w:val="24"/>
          <w:szCs w:val="24"/>
          <w:lang w:val="pt-PT"/>
        </w:rPr>
        <w:t>sua necessidade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 e podem ser 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empregados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 como parâmetro de seguimento.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 De acordo com o guia para uso de hemocomponentes do Ministério da Saúde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466B0F" w:rsidRPr="00466B0F">
        <w:t xml:space="preserve"> </w:t>
      </w:r>
      <w:r w:rsidR="00466B0F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>omo o procedimento transfusional apresenta risco potencial, a decisão deve ser compartilhada pela equipe médica com o paciente ou familiares, se este não tiver condição de entendimento, os riscos devem ser discuti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>dos e todas as dúvidas</w:t>
      </w:r>
      <w:r w:rsidR="00466B0F" w:rsidRPr="00466B0F">
        <w:rPr>
          <w:rFonts w:ascii="Times New Roman" w:hAnsi="Times New Roman" w:cs="Times New Roman"/>
          <w:sz w:val="24"/>
          <w:szCs w:val="24"/>
          <w:lang w:val="pt-PT"/>
        </w:rPr>
        <w:t xml:space="preserve"> esclarecidas.</w:t>
      </w:r>
      <w:r w:rsidR="00882DB0">
        <w:rPr>
          <w:rFonts w:ascii="Times New Roman" w:hAnsi="Times New Roman" w:cs="Times New Roman"/>
          <w:sz w:val="24"/>
          <w:szCs w:val="24"/>
          <w:lang w:val="pt-PT"/>
        </w:rPr>
        <w:t xml:space="preserve"> Contudo quando trata-se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 xml:space="preserve"> de</w:t>
      </w:r>
      <w:r w:rsidR="00882DB0">
        <w:rPr>
          <w:rFonts w:ascii="Times New Roman" w:hAnsi="Times New Roman" w:cs="Times New Roman"/>
          <w:sz w:val="24"/>
          <w:szCs w:val="24"/>
          <w:lang w:val="pt-PT"/>
        </w:rPr>
        <w:t xml:space="preserve"> TJ é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de senso comum 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 xml:space="preserve">que 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>permite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a hemotransfusão, mesmo 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>que ela represente a continuidade da vida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>. Essa recusa sustenta-se nos textos b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>í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blicos Gênesis e Levítico que 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indicam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abstenção de carne por </w:t>
      </w:r>
      <w:r w:rsidR="00AC1193">
        <w:rPr>
          <w:rFonts w:ascii="Times New Roman" w:hAnsi="Times New Roman" w:cs="Times New Roman"/>
          <w:sz w:val="24"/>
          <w:szCs w:val="24"/>
          <w:lang w:val="pt-PT"/>
        </w:rPr>
        <w:t>acreditar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que ela possui uma alma e que assimilar sangue, pela boca ou veias, viola a lei de Deus. As TJ alegam que a alma do ser humano esta no sangue e, assim, ela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 xml:space="preserve"> não pode ser passada para outro indivíduo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>, pois do</w:t>
      </w:r>
      <w:r w:rsidR="009E4D36">
        <w:rPr>
          <w:rFonts w:ascii="Times New Roman" w:hAnsi="Times New Roman" w:cs="Times New Roman"/>
          <w:sz w:val="24"/>
          <w:szCs w:val="24"/>
          <w:lang w:val="pt-PT"/>
        </w:rPr>
        <w:t xml:space="preserve"> contrário, o adepto desobedecerá</w:t>
      </w:r>
      <w:r w:rsidR="00882DB0" w:rsidRPr="00882DB0">
        <w:rPr>
          <w:rFonts w:ascii="Times New Roman" w:hAnsi="Times New Roman" w:cs="Times New Roman"/>
          <w:sz w:val="24"/>
          <w:szCs w:val="24"/>
          <w:lang w:val="pt-PT"/>
        </w:rPr>
        <w:t xml:space="preserve"> ao mandamento de amar a Deus com toda a alma.</w:t>
      </w:r>
      <w:r w:rsidR="00BE7C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C3023">
        <w:rPr>
          <w:rFonts w:ascii="Times New Roman" w:hAnsi="Times New Roman" w:cs="Times New Roman"/>
          <w:sz w:val="24"/>
          <w:szCs w:val="24"/>
          <w:lang w:val="pt-PT"/>
        </w:rPr>
        <w:t xml:space="preserve">O dilema que se instaura na vivência médica em tais casos vem justamente </w:t>
      </w:r>
      <w:r w:rsidR="008C3023">
        <w:rPr>
          <w:rFonts w:ascii="Times New Roman" w:hAnsi="Times New Roman" w:cs="Times New Roman"/>
          <w:sz w:val="24"/>
          <w:szCs w:val="24"/>
        </w:rPr>
        <w:t>da dicotomia entre os</w:t>
      </w:r>
      <w:r w:rsidR="008C3023" w:rsidRPr="003D1433">
        <w:rPr>
          <w:rFonts w:ascii="Times New Roman" w:hAnsi="Times New Roman" w:cs="Times New Roman"/>
          <w:sz w:val="24"/>
          <w:szCs w:val="24"/>
        </w:rPr>
        <w:t xml:space="preserve"> dois direitos fundamentais</w:t>
      </w:r>
      <w:r w:rsidR="008C3023">
        <w:rPr>
          <w:rFonts w:ascii="Times New Roman" w:hAnsi="Times New Roman" w:cs="Times New Roman"/>
          <w:sz w:val="24"/>
          <w:szCs w:val="24"/>
        </w:rPr>
        <w:t xml:space="preserve"> assegurados pela constituição brasileira: o direito </w:t>
      </w:r>
      <w:r w:rsidR="00AC1193">
        <w:rPr>
          <w:rFonts w:ascii="Times New Roman" w:hAnsi="Times New Roman" w:cs="Times New Roman"/>
          <w:sz w:val="24"/>
          <w:szCs w:val="24"/>
        </w:rPr>
        <w:t xml:space="preserve">à </w:t>
      </w:r>
      <w:r w:rsidR="008C3023" w:rsidRPr="008C3023">
        <w:rPr>
          <w:rFonts w:ascii="Times New Roman" w:hAnsi="Times New Roman" w:cs="Times New Roman"/>
          <w:sz w:val="24"/>
          <w:szCs w:val="24"/>
        </w:rPr>
        <w:t>vida,</w:t>
      </w:r>
      <w:r w:rsidR="008C3023">
        <w:rPr>
          <w:rFonts w:ascii="Times New Roman" w:hAnsi="Times New Roman" w:cs="Times New Roman"/>
          <w:sz w:val="24"/>
          <w:szCs w:val="24"/>
        </w:rPr>
        <w:t xml:space="preserve"> a dignidade da pessoa humana,</w:t>
      </w:r>
      <w:r w:rsidR="00233355" w:rsidRPr="00233355">
        <w:t xml:space="preserve"> </w:t>
      </w:r>
      <w:r w:rsidR="00233355">
        <w:rPr>
          <w:rFonts w:ascii="Times New Roman" w:hAnsi="Times New Roman" w:cs="Times New Roman"/>
          <w:sz w:val="24"/>
          <w:szCs w:val="24"/>
        </w:rPr>
        <w:t>liberdade de consciência,</w:t>
      </w:r>
      <w:r w:rsidR="00233355" w:rsidRPr="00233355">
        <w:rPr>
          <w:rFonts w:ascii="Times New Roman" w:hAnsi="Times New Roman" w:cs="Times New Roman"/>
          <w:sz w:val="24"/>
          <w:szCs w:val="24"/>
        </w:rPr>
        <w:t xml:space="preserve"> crença</w:t>
      </w:r>
      <w:r w:rsidR="00233355">
        <w:rPr>
          <w:rFonts w:ascii="Times New Roman" w:hAnsi="Times New Roman" w:cs="Times New Roman"/>
          <w:sz w:val="24"/>
          <w:szCs w:val="24"/>
        </w:rPr>
        <w:t xml:space="preserve"> e manifestação</w:t>
      </w:r>
      <w:r w:rsidR="008C3023">
        <w:rPr>
          <w:rFonts w:ascii="Times New Roman" w:hAnsi="Times New Roman" w:cs="Times New Roman"/>
          <w:sz w:val="24"/>
          <w:szCs w:val="24"/>
        </w:rPr>
        <w:t>.</w:t>
      </w:r>
      <w:r w:rsidR="002B6E1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942A9">
        <w:rPr>
          <w:rFonts w:ascii="Times New Roman" w:hAnsi="Times New Roman" w:cs="Times New Roman"/>
          <w:sz w:val="24"/>
          <w:szCs w:val="24"/>
        </w:rPr>
        <w:t>A dicotomia se inicia no próprio Código de Ética Médico</w:t>
      </w:r>
      <w:r w:rsidR="009E4D36">
        <w:rPr>
          <w:rFonts w:ascii="Times New Roman" w:hAnsi="Times New Roman" w:cs="Times New Roman"/>
          <w:sz w:val="24"/>
          <w:szCs w:val="24"/>
        </w:rPr>
        <w:t>,</w:t>
      </w:r>
      <w:r w:rsidR="007942A9">
        <w:rPr>
          <w:rFonts w:ascii="Times New Roman" w:hAnsi="Times New Roman" w:cs="Times New Roman"/>
          <w:sz w:val="24"/>
          <w:szCs w:val="24"/>
        </w:rPr>
        <w:t xml:space="preserve"> do Conselho federal de Medicina (CFM) onde no Art. 1</w:t>
      </w:r>
      <w:r w:rsidR="005972CC">
        <w:rPr>
          <w:rFonts w:ascii="Times New Roman" w:hAnsi="Times New Roman" w:cs="Times New Roman"/>
          <w:sz w:val="24"/>
          <w:szCs w:val="24"/>
        </w:rPr>
        <w:t>º</w:t>
      </w:r>
      <w:r w:rsidR="007942A9">
        <w:rPr>
          <w:rFonts w:ascii="Times New Roman" w:hAnsi="Times New Roman" w:cs="Times New Roman"/>
          <w:sz w:val="24"/>
          <w:szCs w:val="24"/>
        </w:rPr>
        <w:t xml:space="preserve"> do Cap. 3 veda ao médico omitir-se e </w:t>
      </w:r>
      <w:r w:rsidR="009F0325">
        <w:rPr>
          <w:rFonts w:ascii="Times New Roman" w:hAnsi="Times New Roman" w:cs="Times New Roman"/>
          <w:sz w:val="24"/>
          <w:szCs w:val="24"/>
        </w:rPr>
        <w:t xml:space="preserve">negligenciar o paciente, ao </w:t>
      </w:r>
      <w:r w:rsidR="009F0325">
        <w:rPr>
          <w:rFonts w:ascii="Times New Roman" w:hAnsi="Times New Roman" w:cs="Times New Roman"/>
          <w:sz w:val="24"/>
          <w:szCs w:val="24"/>
        </w:rPr>
        <w:lastRenderedPageBreak/>
        <w:t xml:space="preserve">mesmo tempo em que em outros artigos como o </w:t>
      </w:r>
      <w:r w:rsidR="005972CC">
        <w:rPr>
          <w:rFonts w:ascii="Times New Roman" w:hAnsi="Times New Roman" w:cs="Times New Roman"/>
          <w:sz w:val="24"/>
          <w:szCs w:val="24"/>
        </w:rPr>
        <w:t>22º e o 24º proíbe</w:t>
      </w:r>
      <w:r w:rsidR="00110392">
        <w:rPr>
          <w:rFonts w:ascii="Times New Roman" w:hAnsi="Times New Roman" w:cs="Times New Roman"/>
          <w:sz w:val="24"/>
          <w:szCs w:val="24"/>
        </w:rPr>
        <w:t>m</w:t>
      </w:r>
      <w:r w:rsidR="005972CC">
        <w:rPr>
          <w:rFonts w:ascii="Times New Roman" w:hAnsi="Times New Roman" w:cs="Times New Roman"/>
          <w:sz w:val="24"/>
          <w:szCs w:val="24"/>
        </w:rPr>
        <w:t xml:space="preserve"> o profissional </w:t>
      </w:r>
      <w:r w:rsidR="00233355">
        <w:rPr>
          <w:rFonts w:ascii="Times New Roman" w:hAnsi="Times New Roman" w:cs="Times New Roman"/>
          <w:sz w:val="24"/>
          <w:szCs w:val="24"/>
        </w:rPr>
        <w:t>não</w:t>
      </w:r>
      <w:r w:rsidR="005972CC">
        <w:rPr>
          <w:rFonts w:ascii="Times New Roman" w:hAnsi="Times New Roman" w:cs="Times New Roman"/>
          <w:sz w:val="24"/>
          <w:szCs w:val="24"/>
        </w:rPr>
        <w:t xml:space="preserve"> obter consentimento e</w:t>
      </w:r>
      <w:r w:rsidR="005972CC" w:rsidRPr="005972CC">
        <w:rPr>
          <w:rFonts w:ascii="Times New Roman" w:hAnsi="Times New Roman" w:cs="Times New Roman"/>
          <w:sz w:val="24"/>
          <w:szCs w:val="24"/>
        </w:rPr>
        <w:t xml:space="preserve"> garantir ao paciente o exercício do direito de decidir livremente sobre sua pessoa ou seu bem-estar</w:t>
      </w:r>
      <w:r w:rsidR="00DC5042">
        <w:rPr>
          <w:rFonts w:ascii="Times New Roman" w:hAnsi="Times New Roman" w:cs="Times New Roman"/>
          <w:sz w:val="24"/>
          <w:szCs w:val="24"/>
        </w:rPr>
        <w:t>. Sendo indicações estas que se opõem quando se trata de transfusão em TJ.</w:t>
      </w:r>
      <w:r w:rsidR="00556EF2">
        <w:rPr>
          <w:rFonts w:ascii="Times New Roman" w:hAnsi="Times New Roman" w:cs="Times New Roman"/>
          <w:sz w:val="24"/>
          <w:szCs w:val="24"/>
        </w:rPr>
        <w:t xml:space="preserve"> </w:t>
      </w:r>
      <w:r w:rsidR="002E7EA0" w:rsidRPr="002E7EA0">
        <w:rPr>
          <w:rFonts w:ascii="Times New Roman" w:hAnsi="Times New Roman" w:cs="Times New Roman"/>
          <w:sz w:val="24"/>
          <w:szCs w:val="24"/>
        </w:rPr>
        <w:t xml:space="preserve">Sabe-se que a Resolução CFM 1.021/80 impõe ao médico </w:t>
      </w:r>
      <w:r w:rsidR="002E7EA0">
        <w:rPr>
          <w:rFonts w:ascii="Times New Roman" w:hAnsi="Times New Roman" w:cs="Times New Roman"/>
          <w:sz w:val="24"/>
          <w:szCs w:val="24"/>
        </w:rPr>
        <w:t xml:space="preserve">realizar a </w:t>
      </w:r>
      <w:proofErr w:type="spellStart"/>
      <w:r w:rsidR="002E7EA0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="002E7EA0">
        <w:rPr>
          <w:rFonts w:ascii="Times New Roman" w:hAnsi="Times New Roman" w:cs="Times New Roman"/>
          <w:sz w:val="24"/>
          <w:szCs w:val="24"/>
        </w:rPr>
        <w:t xml:space="preserve"> </w:t>
      </w:r>
      <w:r w:rsidR="002E7EA0" w:rsidRPr="002E7EA0">
        <w:rPr>
          <w:rFonts w:ascii="Times New Roman" w:hAnsi="Times New Roman" w:cs="Times New Roman"/>
          <w:sz w:val="24"/>
          <w:szCs w:val="24"/>
        </w:rPr>
        <w:t xml:space="preserve">no paciente adulto </w:t>
      </w:r>
      <w:r w:rsidR="002E7EA0">
        <w:rPr>
          <w:rFonts w:ascii="Times New Roman" w:hAnsi="Times New Roman" w:cs="Times New Roman"/>
          <w:sz w:val="24"/>
          <w:szCs w:val="24"/>
        </w:rPr>
        <w:t>TJ</w:t>
      </w:r>
      <w:r w:rsidR="00233355">
        <w:rPr>
          <w:rFonts w:ascii="Times New Roman" w:hAnsi="Times New Roman" w:cs="Times New Roman"/>
          <w:sz w:val="24"/>
          <w:szCs w:val="24"/>
        </w:rPr>
        <w:t>, mesmo sem</w:t>
      </w:r>
      <w:r w:rsidR="009E4D36">
        <w:rPr>
          <w:rFonts w:ascii="Times New Roman" w:hAnsi="Times New Roman" w:cs="Times New Roman"/>
          <w:sz w:val="24"/>
          <w:szCs w:val="24"/>
        </w:rPr>
        <w:t xml:space="preserve"> sua </w:t>
      </w:r>
      <w:r w:rsidR="00D564C7" w:rsidRPr="00D564C7">
        <w:rPr>
          <w:rFonts w:ascii="Times New Roman" w:hAnsi="Times New Roman" w:cs="Times New Roman"/>
          <w:sz w:val="24"/>
          <w:szCs w:val="24"/>
        </w:rPr>
        <w:t>autorização</w:t>
      </w:r>
      <w:r w:rsidR="002E7EA0" w:rsidRPr="002E7EA0">
        <w:rPr>
          <w:rFonts w:ascii="Times New Roman" w:hAnsi="Times New Roman" w:cs="Times New Roman"/>
          <w:sz w:val="24"/>
          <w:szCs w:val="24"/>
        </w:rPr>
        <w:t>, em caso de risco de morte</w:t>
      </w:r>
      <w:r w:rsidR="002E7EA0">
        <w:rPr>
          <w:rFonts w:ascii="Times New Roman" w:hAnsi="Times New Roman" w:cs="Times New Roman"/>
          <w:sz w:val="24"/>
          <w:szCs w:val="24"/>
        </w:rPr>
        <w:t>. Entretanto no que tange os aspectos ju</w:t>
      </w:r>
      <w:r w:rsidR="00233355">
        <w:rPr>
          <w:rFonts w:ascii="Times New Roman" w:hAnsi="Times New Roman" w:cs="Times New Roman"/>
          <w:sz w:val="24"/>
          <w:szCs w:val="24"/>
        </w:rPr>
        <w:t xml:space="preserve">rídicos, é importante salientar que </w:t>
      </w:r>
      <w:r w:rsidR="002E7EA0">
        <w:rPr>
          <w:rFonts w:ascii="Times New Roman" w:hAnsi="Times New Roman" w:cs="Times New Roman"/>
          <w:sz w:val="24"/>
          <w:szCs w:val="24"/>
        </w:rPr>
        <w:t xml:space="preserve">Resolução é apenas um regramento administrativo, hierarquicamente inferior </w:t>
      </w:r>
      <w:r w:rsidR="00740D94">
        <w:rPr>
          <w:rFonts w:ascii="Times New Roman" w:hAnsi="Times New Roman" w:cs="Times New Roman"/>
          <w:sz w:val="24"/>
          <w:szCs w:val="24"/>
        </w:rPr>
        <w:t>a</w:t>
      </w:r>
      <w:r w:rsidR="002E7EA0">
        <w:rPr>
          <w:rFonts w:ascii="Times New Roman" w:hAnsi="Times New Roman" w:cs="Times New Roman"/>
          <w:sz w:val="24"/>
          <w:szCs w:val="24"/>
        </w:rPr>
        <w:t xml:space="preserve"> lei e sobretudo à Constituição Federal</w:t>
      </w:r>
      <w:r w:rsidR="00740D94">
        <w:rPr>
          <w:rFonts w:ascii="Times New Roman" w:hAnsi="Times New Roman" w:cs="Times New Roman"/>
          <w:sz w:val="24"/>
          <w:szCs w:val="24"/>
        </w:rPr>
        <w:t xml:space="preserve"> </w:t>
      </w:r>
      <w:r w:rsidR="00B612A1">
        <w:rPr>
          <w:rFonts w:ascii="Times New Roman" w:hAnsi="Times New Roman" w:cs="Times New Roman"/>
          <w:sz w:val="24"/>
          <w:szCs w:val="24"/>
        </w:rPr>
        <w:t>e, portanto,</w:t>
      </w:r>
      <w:r w:rsidR="002E7EA0">
        <w:rPr>
          <w:rFonts w:ascii="Times New Roman" w:hAnsi="Times New Roman" w:cs="Times New Roman"/>
          <w:sz w:val="24"/>
          <w:szCs w:val="24"/>
        </w:rPr>
        <w:t xml:space="preserve"> não oferecem qualquer segurança jurídica para o médico, podendo o induzir à praticas incompatíveis com as melhores disposições éticas, legai</w:t>
      </w:r>
      <w:r w:rsidR="00676D42">
        <w:rPr>
          <w:rFonts w:ascii="Times New Roman" w:hAnsi="Times New Roman" w:cs="Times New Roman"/>
          <w:sz w:val="24"/>
          <w:szCs w:val="24"/>
        </w:rPr>
        <w:t>s e constitucionais. Assim,</w:t>
      </w:r>
      <w:r w:rsidR="002E7EA0">
        <w:rPr>
          <w:rFonts w:ascii="Times New Roman" w:hAnsi="Times New Roman" w:cs="Times New Roman"/>
          <w:sz w:val="24"/>
          <w:szCs w:val="24"/>
        </w:rPr>
        <w:t xml:space="preserve"> </w:t>
      </w:r>
      <w:r w:rsidR="00740D94">
        <w:rPr>
          <w:rFonts w:ascii="Times New Roman" w:hAnsi="Times New Roman" w:cs="Times New Roman"/>
          <w:sz w:val="24"/>
          <w:szCs w:val="24"/>
        </w:rPr>
        <w:t xml:space="preserve">após </w:t>
      </w:r>
      <w:r w:rsidR="00110392">
        <w:rPr>
          <w:rFonts w:ascii="Times New Roman" w:hAnsi="Times New Roman" w:cs="Times New Roman"/>
          <w:sz w:val="24"/>
          <w:szCs w:val="24"/>
        </w:rPr>
        <w:t xml:space="preserve">definir </w:t>
      </w:r>
      <w:r w:rsidR="002E7EA0">
        <w:rPr>
          <w:rFonts w:ascii="Times New Roman" w:hAnsi="Times New Roman" w:cs="Times New Roman"/>
          <w:sz w:val="24"/>
          <w:szCs w:val="24"/>
        </w:rPr>
        <w:t xml:space="preserve">no Parecer </w:t>
      </w:r>
      <w:r w:rsidR="002E7EA0" w:rsidRPr="002E7EA0">
        <w:rPr>
          <w:rFonts w:ascii="Times New Roman" w:hAnsi="Times New Roman" w:cs="Times New Roman"/>
          <w:sz w:val="24"/>
          <w:szCs w:val="24"/>
        </w:rPr>
        <w:t>CFM 12/2014</w:t>
      </w:r>
      <w:r w:rsidR="003601CA">
        <w:rPr>
          <w:rFonts w:ascii="Times New Roman" w:hAnsi="Times New Roman" w:cs="Times New Roman"/>
          <w:sz w:val="24"/>
          <w:szCs w:val="24"/>
        </w:rPr>
        <w:t xml:space="preserve"> a necessidade de uma nova Resolução sobre a transfusão em TJ e a revogação da anterior</w:t>
      </w:r>
      <w:r w:rsidR="00740D94">
        <w:rPr>
          <w:rFonts w:ascii="Times New Roman" w:hAnsi="Times New Roman" w:cs="Times New Roman"/>
          <w:sz w:val="24"/>
          <w:szCs w:val="24"/>
        </w:rPr>
        <w:t xml:space="preserve">, o CFM, recomenda </w:t>
      </w:r>
      <w:r w:rsidR="00740D94" w:rsidRPr="00740D94">
        <w:rPr>
          <w:rFonts w:ascii="Times New Roman" w:hAnsi="Times New Roman" w:cs="Times New Roman"/>
          <w:sz w:val="24"/>
          <w:szCs w:val="24"/>
        </w:rPr>
        <w:t xml:space="preserve">aos </w:t>
      </w:r>
      <w:r w:rsidR="00676D42">
        <w:rPr>
          <w:rFonts w:ascii="Times New Roman" w:hAnsi="Times New Roman" w:cs="Times New Roman"/>
          <w:sz w:val="24"/>
          <w:szCs w:val="24"/>
        </w:rPr>
        <w:t xml:space="preserve">profissionais que </w:t>
      </w:r>
      <w:r w:rsidR="00676D42" w:rsidRPr="00740D94">
        <w:rPr>
          <w:rFonts w:ascii="Times New Roman" w:hAnsi="Times New Roman" w:cs="Times New Roman"/>
          <w:sz w:val="24"/>
          <w:szCs w:val="24"/>
        </w:rPr>
        <w:t>se mantenham</w:t>
      </w:r>
      <w:r w:rsidR="00B612A1" w:rsidRPr="00740D94">
        <w:rPr>
          <w:rFonts w:ascii="Times New Roman" w:hAnsi="Times New Roman" w:cs="Times New Roman"/>
          <w:sz w:val="24"/>
          <w:szCs w:val="24"/>
        </w:rPr>
        <w:t xml:space="preserve"> atualizados</w:t>
      </w:r>
      <w:r w:rsidR="00740D94" w:rsidRPr="00740D94">
        <w:rPr>
          <w:rFonts w:ascii="Times New Roman" w:hAnsi="Times New Roman" w:cs="Times New Roman"/>
          <w:sz w:val="24"/>
          <w:szCs w:val="24"/>
        </w:rPr>
        <w:t xml:space="preserve"> </w:t>
      </w:r>
      <w:r w:rsidR="00740D94">
        <w:rPr>
          <w:rFonts w:ascii="Times New Roman" w:hAnsi="Times New Roman" w:cs="Times New Roman"/>
          <w:sz w:val="24"/>
          <w:szCs w:val="24"/>
        </w:rPr>
        <w:t>sobre os contínuos avanços médicos, podendo oferecer novos procedimentos e tratamentos</w:t>
      </w:r>
      <w:r w:rsidR="00676D42">
        <w:rPr>
          <w:rFonts w:ascii="Times New Roman" w:hAnsi="Times New Roman" w:cs="Times New Roman"/>
          <w:sz w:val="24"/>
          <w:szCs w:val="24"/>
        </w:rPr>
        <w:t xml:space="preserve"> alternativo</w:t>
      </w:r>
      <w:r w:rsidR="009E4D36">
        <w:rPr>
          <w:rFonts w:ascii="Times New Roman" w:hAnsi="Times New Roman" w:cs="Times New Roman"/>
          <w:sz w:val="24"/>
          <w:szCs w:val="24"/>
        </w:rPr>
        <w:t>s a transfusão</w:t>
      </w:r>
      <w:r w:rsidR="00740D94">
        <w:rPr>
          <w:rFonts w:ascii="Times New Roman" w:hAnsi="Times New Roman" w:cs="Times New Roman"/>
          <w:sz w:val="24"/>
          <w:szCs w:val="24"/>
        </w:rPr>
        <w:t>,</w:t>
      </w:r>
      <w:r w:rsidR="009E4D36">
        <w:rPr>
          <w:rFonts w:ascii="Times New Roman" w:hAnsi="Times New Roman" w:cs="Times New Roman"/>
          <w:sz w:val="24"/>
          <w:szCs w:val="24"/>
        </w:rPr>
        <w:t xml:space="preserve"> </w:t>
      </w:r>
      <w:r w:rsidR="00740D94">
        <w:rPr>
          <w:rFonts w:ascii="Times New Roman" w:hAnsi="Times New Roman" w:cs="Times New Roman"/>
          <w:sz w:val="24"/>
          <w:szCs w:val="24"/>
        </w:rPr>
        <w:t xml:space="preserve">evitando se encontrar dentro desse </w:t>
      </w:r>
      <w:r w:rsidR="00676D42">
        <w:rPr>
          <w:rFonts w:ascii="Times New Roman" w:hAnsi="Times New Roman" w:cs="Times New Roman"/>
          <w:sz w:val="24"/>
          <w:szCs w:val="24"/>
        </w:rPr>
        <w:t>dessa problemática</w:t>
      </w:r>
      <w:r w:rsidR="00740D94">
        <w:rPr>
          <w:rFonts w:ascii="Times New Roman" w:hAnsi="Times New Roman" w:cs="Times New Roman"/>
          <w:sz w:val="24"/>
          <w:szCs w:val="24"/>
        </w:rPr>
        <w:t xml:space="preserve">. </w:t>
      </w:r>
      <w:r w:rsidR="00BE7C4D" w:rsidRPr="00BE7C4D">
        <w:rPr>
          <w:rFonts w:ascii="Times New Roman" w:hAnsi="Times New Roman" w:cs="Times New Roman"/>
          <w:b/>
          <w:sz w:val="24"/>
          <w:szCs w:val="24"/>
          <w:lang w:val="pt-PT"/>
        </w:rPr>
        <w:t>CONCLUSÃO:</w:t>
      </w:r>
      <w:r w:rsidR="00D564C7">
        <w:rPr>
          <w:rFonts w:ascii="Times New Roman" w:hAnsi="Times New Roman" w:cs="Times New Roman"/>
          <w:sz w:val="24"/>
          <w:szCs w:val="24"/>
        </w:rPr>
        <w:t xml:space="preserve"> </w:t>
      </w:r>
      <w:r w:rsidR="003601CA" w:rsidRPr="003601CA">
        <w:rPr>
          <w:rFonts w:ascii="Times New Roman" w:hAnsi="Times New Roman" w:cs="Times New Roman"/>
          <w:sz w:val="24"/>
          <w:szCs w:val="24"/>
        </w:rPr>
        <w:t xml:space="preserve">As TJ </w:t>
      </w:r>
      <w:r w:rsidR="003601CA">
        <w:rPr>
          <w:rFonts w:ascii="Times New Roman" w:hAnsi="Times New Roman" w:cs="Times New Roman"/>
          <w:sz w:val="24"/>
          <w:szCs w:val="24"/>
        </w:rPr>
        <w:t xml:space="preserve">se opõem a prática médica da </w:t>
      </w:r>
      <w:proofErr w:type="spellStart"/>
      <w:r w:rsidR="003601CA">
        <w:rPr>
          <w:rFonts w:ascii="Times New Roman" w:hAnsi="Times New Roman" w:cs="Times New Roman"/>
          <w:sz w:val="24"/>
          <w:szCs w:val="24"/>
        </w:rPr>
        <w:t>hemotr</w:t>
      </w:r>
      <w:r w:rsidR="008D7F16">
        <w:rPr>
          <w:rFonts w:ascii="Times New Roman" w:hAnsi="Times New Roman" w:cs="Times New Roman"/>
          <w:sz w:val="24"/>
          <w:szCs w:val="24"/>
        </w:rPr>
        <w:t>ansfusão</w:t>
      </w:r>
      <w:proofErr w:type="spellEnd"/>
      <w:r w:rsidR="008D7F16">
        <w:rPr>
          <w:rFonts w:ascii="Times New Roman" w:hAnsi="Times New Roman" w:cs="Times New Roman"/>
          <w:sz w:val="24"/>
          <w:szCs w:val="24"/>
        </w:rPr>
        <w:t xml:space="preserve">, </w:t>
      </w:r>
      <w:r w:rsidR="00AB1077">
        <w:rPr>
          <w:rFonts w:ascii="Times New Roman" w:hAnsi="Times New Roman" w:cs="Times New Roman"/>
          <w:sz w:val="24"/>
          <w:szCs w:val="24"/>
        </w:rPr>
        <w:t>já</w:t>
      </w:r>
      <w:r w:rsidR="003601CA">
        <w:rPr>
          <w:rFonts w:ascii="Times New Roman" w:hAnsi="Times New Roman" w:cs="Times New Roman"/>
          <w:sz w:val="24"/>
          <w:szCs w:val="24"/>
        </w:rPr>
        <w:t xml:space="preserve"> que esse procedimento vai contra suas convicções religiosas</w:t>
      </w:r>
      <w:r w:rsidR="008D7F16">
        <w:rPr>
          <w:rFonts w:ascii="Times New Roman" w:hAnsi="Times New Roman" w:cs="Times New Roman"/>
          <w:sz w:val="24"/>
          <w:szCs w:val="24"/>
        </w:rPr>
        <w:t>.</w:t>
      </w:r>
      <w:r w:rsidR="00AB1077">
        <w:rPr>
          <w:rFonts w:ascii="Times New Roman" w:hAnsi="Times New Roman" w:cs="Times New Roman"/>
          <w:sz w:val="24"/>
          <w:szCs w:val="24"/>
        </w:rPr>
        <w:t xml:space="preserve"> Isso instaura</w:t>
      </w:r>
      <w:r w:rsidR="008D7F16">
        <w:rPr>
          <w:rFonts w:ascii="Times New Roman" w:hAnsi="Times New Roman" w:cs="Times New Roman"/>
          <w:sz w:val="24"/>
          <w:szCs w:val="24"/>
        </w:rPr>
        <w:t xml:space="preserve"> </w:t>
      </w:r>
      <w:r w:rsidR="003601CA">
        <w:rPr>
          <w:rFonts w:ascii="Times New Roman" w:hAnsi="Times New Roman" w:cs="Times New Roman"/>
          <w:sz w:val="24"/>
          <w:szCs w:val="24"/>
        </w:rPr>
        <w:t>um</w:t>
      </w:r>
      <w:r w:rsidR="00740D94">
        <w:rPr>
          <w:rFonts w:ascii="Times New Roman" w:hAnsi="Times New Roman" w:cs="Times New Roman"/>
          <w:sz w:val="24"/>
          <w:szCs w:val="24"/>
        </w:rPr>
        <w:t xml:space="preserve"> amplo dilema ético e jurídico no corpo clínico responsável pelo atendimento, que se encontra entre a oposição de regimentos, leis e de suas ideias pessoais e </w:t>
      </w:r>
      <w:proofErr w:type="spellStart"/>
      <w:r w:rsidR="00740D94">
        <w:rPr>
          <w:rFonts w:ascii="Times New Roman" w:hAnsi="Times New Roman" w:cs="Times New Roman"/>
          <w:sz w:val="24"/>
          <w:szCs w:val="24"/>
        </w:rPr>
        <w:t>profissional</w:t>
      </w:r>
      <w:r w:rsidR="0023335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40D94">
        <w:rPr>
          <w:rFonts w:ascii="Times New Roman" w:hAnsi="Times New Roman" w:cs="Times New Roman"/>
          <w:sz w:val="24"/>
          <w:szCs w:val="24"/>
        </w:rPr>
        <w:t xml:space="preserve">. </w:t>
      </w:r>
      <w:r w:rsidR="00233355">
        <w:rPr>
          <w:rFonts w:ascii="Times New Roman" w:hAnsi="Times New Roman" w:cs="Times New Roman"/>
          <w:sz w:val="24"/>
          <w:szCs w:val="24"/>
        </w:rPr>
        <w:t>Assim</w:t>
      </w:r>
      <w:r w:rsidR="008D7F16">
        <w:rPr>
          <w:rFonts w:ascii="Times New Roman" w:hAnsi="Times New Roman" w:cs="Times New Roman"/>
          <w:sz w:val="24"/>
          <w:szCs w:val="24"/>
        </w:rPr>
        <w:t>, evitando</w:t>
      </w:r>
      <w:r w:rsidR="00DC5042" w:rsidRPr="00BE7C4D">
        <w:rPr>
          <w:rFonts w:ascii="Times New Roman" w:hAnsi="Times New Roman" w:cs="Times New Roman"/>
          <w:sz w:val="24"/>
          <w:szCs w:val="24"/>
        </w:rPr>
        <w:t xml:space="preserve"> </w:t>
      </w:r>
      <w:r w:rsidR="00233355">
        <w:rPr>
          <w:rFonts w:ascii="Times New Roman" w:hAnsi="Times New Roman" w:cs="Times New Roman"/>
          <w:sz w:val="24"/>
          <w:szCs w:val="24"/>
        </w:rPr>
        <w:t xml:space="preserve">o confronto com o paciente e </w:t>
      </w:r>
      <w:r w:rsidR="00DC5042" w:rsidRPr="00BE7C4D">
        <w:rPr>
          <w:rFonts w:ascii="Times New Roman" w:hAnsi="Times New Roman" w:cs="Times New Roman"/>
          <w:sz w:val="24"/>
          <w:szCs w:val="24"/>
        </w:rPr>
        <w:t>familiares, os cirurgiões buscam respeitar o dever pr</w:t>
      </w:r>
      <w:r w:rsidR="008D7F16">
        <w:rPr>
          <w:rFonts w:ascii="Times New Roman" w:hAnsi="Times New Roman" w:cs="Times New Roman"/>
          <w:sz w:val="24"/>
          <w:szCs w:val="24"/>
        </w:rPr>
        <w:t>ima facie de preservar a vida,</w:t>
      </w:r>
      <w:r w:rsidR="00DC5042" w:rsidRPr="00BE7C4D">
        <w:rPr>
          <w:rFonts w:ascii="Times New Roman" w:hAnsi="Times New Roman" w:cs="Times New Roman"/>
          <w:sz w:val="24"/>
          <w:szCs w:val="24"/>
        </w:rPr>
        <w:t xml:space="preserve"> autonomia de vontade e a liberdade religiosa usando </w:t>
      </w:r>
      <w:r w:rsidR="008D7F16">
        <w:rPr>
          <w:rFonts w:ascii="Times New Roman" w:hAnsi="Times New Roman" w:cs="Times New Roman"/>
          <w:sz w:val="24"/>
          <w:szCs w:val="24"/>
        </w:rPr>
        <w:t>terapias</w:t>
      </w:r>
      <w:r w:rsidR="00DC5042" w:rsidRPr="00BE7C4D">
        <w:rPr>
          <w:rFonts w:ascii="Times New Roman" w:hAnsi="Times New Roman" w:cs="Times New Roman"/>
          <w:sz w:val="24"/>
          <w:szCs w:val="24"/>
        </w:rPr>
        <w:t xml:space="preserve"> alternativas</w:t>
      </w:r>
      <w:r w:rsidR="008D7F16">
        <w:rPr>
          <w:rFonts w:ascii="Times New Roman" w:hAnsi="Times New Roman" w:cs="Times New Roman"/>
          <w:sz w:val="24"/>
          <w:szCs w:val="24"/>
        </w:rPr>
        <w:t xml:space="preserve"> como a</w:t>
      </w:r>
      <w:r w:rsidR="00DC5042">
        <w:rPr>
          <w:rFonts w:ascii="Times New Roman" w:hAnsi="Times New Roman" w:cs="Times New Roman"/>
          <w:sz w:val="24"/>
          <w:szCs w:val="24"/>
        </w:rPr>
        <w:t xml:space="preserve"> transfusão autól</w:t>
      </w:r>
      <w:r w:rsidR="00DC5042" w:rsidRPr="00BE7C4D">
        <w:rPr>
          <w:rFonts w:ascii="Times New Roman" w:hAnsi="Times New Roman" w:cs="Times New Roman"/>
          <w:sz w:val="24"/>
          <w:szCs w:val="24"/>
        </w:rPr>
        <w:t>oga</w:t>
      </w:r>
      <w:r w:rsidR="00676D42">
        <w:rPr>
          <w:rFonts w:ascii="Times New Roman" w:hAnsi="Times New Roman" w:cs="Times New Roman"/>
          <w:sz w:val="24"/>
          <w:szCs w:val="24"/>
        </w:rPr>
        <w:t xml:space="preserve"> e sabendo identificar corretamente casos que demandam inevitavelmente a </w:t>
      </w:r>
      <w:proofErr w:type="spellStart"/>
      <w:r w:rsidR="00676D42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="00676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420" w:rsidRDefault="00A32420" w:rsidP="00DC50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32420">
        <w:rPr>
          <w:rFonts w:ascii="Times New Roman" w:hAnsi="Times New Roman" w:cs="Times New Roman"/>
          <w:sz w:val="24"/>
          <w:szCs w:val="24"/>
        </w:rPr>
        <w:t>Palavras-chave: Transfusão Sanguínea; Dil</w:t>
      </w:r>
      <w:r>
        <w:rPr>
          <w:rFonts w:ascii="Times New Roman" w:hAnsi="Times New Roman" w:cs="Times New Roman"/>
          <w:sz w:val="24"/>
          <w:szCs w:val="24"/>
        </w:rPr>
        <w:t>ema ético; Testemunhas de Jeová.</w:t>
      </w:r>
    </w:p>
    <w:bookmarkEnd w:id="0"/>
    <w:p w:rsidR="00676D42" w:rsidRDefault="00676D42" w:rsidP="00AC1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76D42" w:rsidRDefault="00676D42" w:rsidP="00676D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40D" w:rsidRPr="003D1433" w:rsidRDefault="00BE7C4D" w:rsidP="003D14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040D" w:rsidRPr="003D1433" w:rsidSect="003D14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D3"/>
    <w:rsid w:val="000D3976"/>
    <w:rsid w:val="00110392"/>
    <w:rsid w:val="00233355"/>
    <w:rsid w:val="002B6E1F"/>
    <w:rsid w:val="002E7EA0"/>
    <w:rsid w:val="003601CA"/>
    <w:rsid w:val="003B178A"/>
    <w:rsid w:val="003B2023"/>
    <w:rsid w:val="003D1433"/>
    <w:rsid w:val="004405DC"/>
    <w:rsid w:val="0045546F"/>
    <w:rsid w:val="00466B0F"/>
    <w:rsid w:val="004B49B8"/>
    <w:rsid w:val="00514BA5"/>
    <w:rsid w:val="005334F2"/>
    <w:rsid w:val="005350D3"/>
    <w:rsid w:val="00556EF2"/>
    <w:rsid w:val="005972CC"/>
    <w:rsid w:val="00611A80"/>
    <w:rsid w:val="00676D42"/>
    <w:rsid w:val="006A3AE4"/>
    <w:rsid w:val="006A4A4E"/>
    <w:rsid w:val="006A758E"/>
    <w:rsid w:val="00740D94"/>
    <w:rsid w:val="0075447A"/>
    <w:rsid w:val="007942A9"/>
    <w:rsid w:val="00824054"/>
    <w:rsid w:val="00856538"/>
    <w:rsid w:val="00882DB0"/>
    <w:rsid w:val="008C3023"/>
    <w:rsid w:val="008D7F16"/>
    <w:rsid w:val="008E4F32"/>
    <w:rsid w:val="00936337"/>
    <w:rsid w:val="00946841"/>
    <w:rsid w:val="009B1B47"/>
    <w:rsid w:val="009E4D36"/>
    <w:rsid w:val="009F0325"/>
    <w:rsid w:val="009F186C"/>
    <w:rsid w:val="00A21941"/>
    <w:rsid w:val="00A32420"/>
    <w:rsid w:val="00A52942"/>
    <w:rsid w:val="00AB1077"/>
    <w:rsid w:val="00AC1193"/>
    <w:rsid w:val="00AE040D"/>
    <w:rsid w:val="00B3113D"/>
    <w:rsid w:val="00B612A1"/>
    <w:rsid w:val="00BE7C4D"/>
    <w:rsid w:val="00C63C3A"/>
    <w:rsid w:val="00CD243C"/>
    <w:rsid w:val="00D564C7"/>
    <w:rsid w:val="00DA14E9"/>
    <w:rsid w:val="00DC5042"/>
    <w:rsid w:val="00DF5E39"/>
    <w:rsid w:val="00E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D56"/>
  <w15:chartTrackingRefBased/>
  <w15:docId w15:val="{E91FA920-EA11-427F-83A3-BE747E7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240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24054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E4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anematildes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Matildes de Oliveira</dc:creator>
  <cp:keywords/>
  <dc:description/>
  <cp:lastModifiedBy>Ariane Matildes de Oliveira</cp:lastModifiedBy>
  <cp:revision>3</cp:revision>
  <dcterms:created xsi:type="dcterms:W3CDTF">2019-10-25T17:53:00Z</dcterms:created>
  <dcterms:modified xsi:type="dcterms:W3CDTF">2019-10-25T17:59:00Z</dcterms:modified>
</cp:coreProperties>
</file>