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2108" w:rsidRPr="00160104" w:rsidRDefault="00160104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160104">
        <w:rPr>
          <w:rFonts w:ascii="Arial" w:eastAsia="Arial" w:hAnsi="Arial" w:cs="Arial"/>
          <w:b/>
          <w:sz w:val="28"/>
          <w:szCs w:val="28"/>
        </w:rPr>
        <w:t>A importância da alimentação no processo de cicatrização de feridas</w:t>
      </w:r>
    </w:p>
    <w:p w14:paraId="1154AD8C" w14:textId="339DC840" w:rsidR="00661F4C" w:rsidRPr="00160104" w:rsidRDefault="00661F4C" w:rsidP="00661F4C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 w:rsidRPr="00160104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AVALCANTE</w:t>
      </w:r>
      <w:r w:rsidRPr="00160104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Inês Teles</w:t>
      </w:r>
      <w:r w:rsidRPr="00160104">
        <w:rPr>
          <w:rFonts w:ascii="Arial" w:eastAsia="Arial" w:hAnsi="Arial" w:cs="Arial"/>
          <w:sz w:val="20"/>
          <w:szCs w:val="20"/>
        </w:rPr>
        <w:t xml:space="preserve"> – Centro Universitário Tiradentes - UNIT;</w:t>
      </w:r>
    </w:p>
    <w:p w14:paraId="00000004" w14:textId="78928156" w:rsidR="004F2108" w:rsidRPr="00160104" w:rsidRDefault="00160104" w:rsidP="00661F4C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 w:rsidRPr="00160104">
        <w:rPr>
          <w:rFonts w:ascii="Arial" w:eastAsia="Arial" w:hAnsi="Arial" w:cs="Arial"/>
          <w:sz w:val="20"/>
          <w:szCs w:val="20"/>
        </w:rPr>
        <w:t>CARVALHO, Karla Thaisa Fulco – Centro Universitário Tiradentes - UNIT;</w:t>
      </w:r>
    </w:p>
    <w:p w14:paraId="00000005" w14:textId="43F0A1F8" w:rsidR="004F2108" w:rsidRDefault="00160104" w:rsidP="00661F4C">
      <w:pPr>
        <w:spacing w:after="0"/>
        <w:ind w:left="2160"/>
        <w:jc w:val="right"/>
        <w:rPr>
          <w:rFonts w:ascii="Arial" w:eastAsia="Arial" w:hAnsi="Arial" w:cs="Arial"/>
          <w:sz w:val="20"/>
          <w:szCs w:val="20"/>
        </w:rPr>
      </w:pPr>
      <w:r w:rsidRPr="00160104">
        <w:rPr>
          <w:rFonts w:ascii="Arial" w:eastAsia="Arial" w:hAnsi="Arial" w:cs="Arial"/>
          <w:sz w:val="20"/>
          <w:szCs w:val="20"/>
        </w:rPr>
        <w:t xml:space="preserve">ALVES, </w:t>
      </w:r>
      <w:proofErr w:type="spellStart"/>
      <w:r w:rsidRPr="00160104">
        <w:rPr>
          <w:rFonts w:ascii="Arial" w:eastAsia="Arial" w:hAnsi="Arial" w:cs="Arial"/>
          <w:sz w:val="20"/>
          <w:szCs w:val="20"/>
        </w:rPr>
        <w:t>Rayara</w:t>
      </w:r>
      <w:proofErr w:type="spellEnd"/>
      <w:r w:rsidRPr="00160104">
        <w:rPr>
          <w:rFonts w:ascii="Arial" w:eastAsia="Arial" w:hAnsi="Arial" w:cs="Arial"/>
          <w:sz w:val="20"/>
          <w:szCs w:val="20"/>
        </w:rPr>
        <w:t xml:space="preserve"> Santos – Centro Universitário Tiradentes - UNIT;</w:t>
      </w:r>
    </w:p>
    <w:p w14:paraId="0673C42E" w14:textId="77777777" w:rsidR="00661F4C" w:rsidRPr="00160104" w:rsidRDefault="00661F4C" w:rsidP="00661F4C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 w:rsidRPr="00160104">
        <w:rPr>
          <w:rFonts w:ascii="Arial" w:eastAsia="Arial" w:hAnsi="Arial" w:cs="Arial"/>
          <w:sz w:val="20"/>
          <w:szCs w:val="20"/>
        </w:rPr>
        <w:t>ALVES, Ana Carolina de Souza Maia –Centro Universitário Tiradentes - UNIT;</w:t>
      </w:r>
    </w:p>
    <w:p w14:paraId="1B0464DB" w14:textId="2239DAF3" w:rsidR="00160104" w:rsidRPr="00160104" w:rsidRDefault="00160104" w:rsidP="00661F4C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 w:rsidRPr="00160104">
        <w:rPr>
          <w:rFonts w:ascii="Arial" w:eastAsia="Arial" w:hAnsi="Arial" w:cs="Arial"/>
          <w:sz w:val="20"/>
          <w:szCs w:val="20"/>
        </w:rPr>
        <w:t>CALHEIROS, Monique Silva – Centro Universitário Tiradentes - UNIT;</w:t>
      </w:r>
    </w:p>
    <w:p w14:paraId="00000006" w14:textId="20E21336" w:rsidR="004F2108" w:rsidRPr="00160104" w:rsidRDefault="00160104" w:rsidP="00661F4C">
      <w:pPr>
        <w:tabs>
          <w:tab w:val="center" w:pos="4252"/>
          <w:tab w:val="left" w:pos="6315"/>
        </w:tabs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160104">
        <w:rPr>
          <w:rFonts w:ascii="Arial" w:eastAsia="Arial" w:hAnsi="Arial" w:cs="Arial"/>
          <w:sz w:val="20"/>
          <w:szCs w:val="20"/>
        </w:rPr>
        <w:tab/>
        <w:t>LISBÔA, Gabrielle Leite Pacheco – Centro Universitário Tiradentes – UNIT.</w:t>
      </w:r>
    </w:p>
    <w:p w14:paraId="00000007" w14:textId="4DCFC018" w:rsidR="004F2108" w:rsidRPr="00661F4C" w:rsidRDefault="0016010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61F4C">
        <w:rPr>
          <w:rFonts w:ascii="Arial" w:eastAsia="Arial" w:hAnsi="Arial" w:cs="Arial"/>
          <w:b/>
          <w:sz w:val="20"/>
          <w:szCs w:val="20"/>
        </w:rPr>
        <w:t>Introdução</w:t>
      </w:r>
      <w:r w:rsidRPr="00661F4C">
        <w:rPr>
          <w:rFonts w:ascii="Arial" w:eastAsia="Arial" w:hAnsi="Arial" w:cs="Arial"/>
          <w:sz w:val="20"/>
          <w:szCs w:val="20"/>
        </w:rPr>
        <w:t xml:space="preserve">: O processo de cicatrização se inicia imediatamente após a ocorrência de uma lesão para que o tecido lesionado seja substituído por um tecido conjuntivo vascularizado, o que irá promover o reestabelecimento da homeostase tecidual. As deficiências dietéticas afetam adversamente no processo de cicatrização das feridas. </w:t>
      </w:r>
      <w:r w:rsidRPr="00661F4C">
        <w:rPr>
          <w:rFonts w:ascii="Arial" w:eastAsia="Arial" w:hAnsi="Arial" w:cs="Arial"/>
          <w:b/>
          <w:sz w:val="20"/>
          <w:szCs w:val="20"/>
        </w:rPr>
        <w:t>Objetivo</w:t>
      </w:r>
      <w:r w:rsidRPr="00661F4C">
        <w:rPr>
          <w:rFonts w:ascii="Arial" w:eastAsia="Arial" w:hAnsi="Arial" w:cs="Arial"/>
          <w:sz w:val="20"/>
          <w:szCs w:val="20"/>
        </w:rPr>
        <w:t xml:space="preserve">: descrever os fatores relacionados a alimentação que interferem no processo de cicatrização. </w:t>
      </w:r>
      <w:r w:rsidRPr="00661F4C">
        <w:rPr>
          <w:rFonts w:ascii="Arial" w:eastAsia="Arial" w:hAnsi="Arial" w:cs="Arial"/>
          <w:b/>
          <w:sz w:val="20"/>
          <w:szCs w:val="20"/>
        </w:rPr>
        <w:t>Metodologia</w:t>
      </w:r>
      <w:r w:rsidR="00F712CF" w:rsidRPr="00661F4C">
        <w:rPr>
          <w:rFonts w:ascii="Arial" w:eastAsia="Arial" w:hAnsi="Arial" w:cs="Arial"/>
          <w:sz w:val="20"/>
          <w:szCs w:val="20"/>
        </w:rPr>
        <w:t xml:space="preserve">: Revisão de literatura </w:t>
      </w:r>
      <w:r w:rsidR="00F712CF" w:rsidRPr="00661F4C">
        <w:rPr>
          <w:rFonts w:ascii="Arial" w:hAnsi="Arial" w:cs="Arial"/>
          <w:color w:val="000000"/>
          <w:sz w:val="20"/>
          <w:szCs w:val="20"/>
        </w:rPr>
        <w:t xml:space="preserve">com busca de produções científicas na Biblioteca Virtual de Saúde, tendo como base de dados SCIELO, LILACS e BDENF, </w:t>
      </w:r>
      <w:r w:rsidR="00F712CF" w:rsidRPr="00661F4C">
        <w:rPr>
          <w:rFonts w:ascii="Arial" w:eastAsia="Arial" w:hAnsi="Arial" w:cs="Arial"/>
          <w:sz w:val="20"/>
          <w:szCs w:val="20"/>
        </w:rPr>
        <w:t>no mês de</w:t>
      </w:r>
      <w:r w:rsidRPr="00661F4C">
        <w:rPr>
          <w:rFonts w:ascii="Arial" w:eastAsia="Arial" w:hAnsi="Arial" w:cs="Arial"/>
          <w:sz w:val="20"/>
          <w:szCs w:val="20"/>
        </w:rPr>
        <w:t xml:space="preserve"> abril de 2019. </w:t>
      </w:r>
      <w:r w:rsidR="00F712CF" w:rsidRPr="00661F4C">
        <w:rPr>
          <w:rFonts w:ascii="Arial" w:hAnsi="Arial" w:cs="Arial"/>
          <w:color w:val="000000"/>
          <w:sz w:val="20"/>
          <w:szCs w:val="20"/>
        </w:rPr>
        <w:t>Os termos utilizados na pesquisa foram os seguintes: Alimentação e processo de cicatrização. Para a seleção dos artigos, elegeram-se como critérios de inclusão artigos publicados gratuitamente e no idioma português. Quanto aos critérios de exclusão foram repetição de artigos e aqueles que não atendessem ao objetivo desta pesquisa.</w:t>
      </w:r>
      <w:r w:rsidR="00661F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1F4C">
        <w:rPr>
          <w:rFonts w:ascii="Arial" w:eastAsia="Arial" w:hAnsi="Arial" w:cs="Arial"/>
          <w:b/>
          <w:sz w:val="20"/>
          <w:szCs w:val="20"/>
        </w:rPr>
        <w:t>Resultados e Discussão</w:t>
      </w:r>
      <w:r w:rsidRPr="00661F4C">
        <w:rPr>
          <w:rFonts w:ascii="Arial" w:eastAsia="Arial" w:hAnsi="Arial" w:cs="Arial"/>
          <w:sz w:val="20"/>
          <w:szCs w:val="20"/>
        </w:rPr>
        <w:t>: A carência e/ou deficiência de alguns nutrientes interferem diretamente nesse processo. A carência de proteína, glutamina, arginina, lipídios, minerais como cobre, zinco e ferro retardam o processo de cicatrização. As vitaminas hidrossolúveis (C, B1, B2 e B6) podem diminuir a resistência contra infecções e a vitamina K pode causar hemorragia. Dentre as inúmeras consequências da desnutrição, pode-se destacar o comprometimento no processo de cicatrização</w:t>
      </w:r>
      <w:r w:rsidR="00F712CF" w:rsidRPr="00661F4C">
        <w:rPr>
          <w:rFonts w:ascii="Arial" w:eastAsia="Arial" w:hAnsi="Arial" w:cs="Arial"/>
          <w:sz w:val="20"/>
          <w:szCs w:val="20"/>
        </w:rPr>
        <w:t xml:space="preserve"> de cicatrização</w:t>
      </w:r>
      <w:r w:rsidRPr="00661F4C">
        <w:rPr>
          <w:rFonts w:ascii="Arial" w:eastAsia="Arial" w:hAnsi="Arial" w:cs="Arial"/>
          <w:sz w:val="20"/>
          <w:szCs w:val="20"/>
        </w:rPr>
        <w:t xml:space="preserve">, favorecimento da deiscência das feridas, surgimento das lesões de pele, com consequente aumento na suscetibilidade às infecções. </w:t>
      </w:r>
      <w:r w:rsidRPr="00661F4C">
        <w:rPr>
          <w:rFonts w:ascii="Arial" w:eastAsia="Arial" w:hAnsi="Arial" w:cs="Arial"/>
          <w:b/>
          <w:sz w:val="20"/>
          <w:szCs w:val="20"/>
        </w:rPr>
        <w:t>Conclusão</w:t>
      </w:r>
      <w:r w:rsidRPr="00661F4C">
        <w:rPr>
          <w:rFonts w:ascii="Arial" w:eastAsia="Arial" w:hAnsi="Arial" w:cs="Arial"/>
          <w:sz w:val="20"/>
          <w:szCs w:val="20"/>
        </w:rPr>
        <w:t>: Nota-se a importância da avaliação do estado nutricional do paciente com ferida, pois a carência de alguns nutrientes interfere significativamente no processo de cicatrização. E com isso, confirma -se a importância de uma equipe multiprofissional para melhor assistência ao paciente.</w:t>
      </w:r>
    </w:p>
    <w:p w14:paraId="00000008" w14:textId="77777777" w:rsidR="004F2108" w:rsidRPr="00661F4C" w:rsidRDefault="0016010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61F4C">
        <w:rPr>
          <w:rFonts w:ascii="Arial" w:eastAsia="Arial" w:hAnsi="Arial" w:cs="Arial"/>
          <w:b/>
          <w:sz w:val="20"/>
          <w:szCs w:val="20"/>
        </w:rPr>
        <w:t xml:space="preserve">Palavras-chave: </w:t>
      </w:r>
      <w:r w:rsidRPr="00661F4C">
        <w:rPr>
          <w:rFonts w:ascii="Arial" w:eastAsia="Arial" w:hAnsi="Arial" w:cs="Arial"/>
          <w:sz w:val="20"/>
          <w:szCs w:val="20"/>
        </w:rPr>
        <w:t>Alimentação. Cicatrização. Feridas</w:t>
      </w:r>
    </w:p>
    <w:p w14:paraId="00000009" w14:textId="77777777" w:rsidR="004F2108" w:rsidRPr="00160104" w:rsidRDefault="00160104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60104">
        <w:rPr>
          <w:rFonts w:ascii="Arial" w:eastAsia="Arial" w:hAnsi="Arial" w:cs="Arial"/>
          <w:b/>
          <w:sz w:val="20"/>
          <w:szCs w:val="20"/>
        </w:rPr>
        <w:t xml:space="preserve">Referências: </w:t>
      </w:r>
    </w:p>
    <w:p w14:paraId="0000000A" w14:textId="77777777" w:rsidR="004F2108" w:rsidRPr="00160104" w:rsidRDefault="00160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0104">
        <w:rPr>
          <w:rFonts w:ascii="Arial" w:eastAsia="Arial" w:hAnsi="Arial" w:cs="Arial"/>
          <w:color w:val="000000"/>
          <w:sz w:val="20"/>
          <w:szCs w:val="20"/>
        </w:rPr>
        <w:t xml:space="preserve">OLIVEIRA, </w:t>
      </w:r>
      <w:proofErr w:type="spellStart"/>
      <w:r w:rsidRPr="00160104">
        <w:rPr>
          <w:rFonts w:ascii="Arial" w:eastAsia="Arial" w:hAnsi="Arial" w:cs="Arial"/>
          <w:color w:val="000000"/>
          <w:sz w:val="20"/>
          <w:szCs w:val="20"/>
        </w:rPr>
        <w:t>IVPMl</w:t>
      </w:r>
      <w:proofErr w:type="spellEnd"/>
      <w:r w:rsidRPr="00160104">
        <w:rPr>
          <w:rFonts w:ascii="Arial" w:eastAsia="Arial" w:hAnsi="Arial" w:cs="Arial"/>
          <w:color w:val="000000"/>
          <w:sz w:val="20"/>
          <w:szCs w:val="20"/>
        </w:rPr>
        <w:t xml:space="preserve">; DIAS, RVC. Cicatrização de Feridas: Fases e Fatores de Influência. Acta </w:t>
      </w:r>
      <w:proofErr w:type="spellStart"/>
      <w:r w:rsidRPr="00160104">
        <w:rPr>
          <w:rFonts w:ascii="Arial" w:eastAsia="Arial" w:hAnsi="Arial" w:cs="Arial"/>
          <w:color w:val="000000"/>
          <w:sz w:val="20"/>
          <w:szCs w:val="20"/>
        </w:rPr>
        <w:t>Veterinari</w:t>
      </w:r>
      <w:proofErr w:type="spellEnd"/>
      <w:r w:rsidRPr="00160104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160104">
        <w:rPr>
          <w:rFonts w:ascii="Arial" w:eastAsia="Arial" w:hAnsi="Arial" w:cs="Arial"/>
          <w:color w:val="000000"/>
          <w:sz w:val="20"/>
          <w:szCs w:val="20"/>
        </w:rPr>
        <w:t>Brasilica</w:t>
      </w:r>
      <w:proofErr w:type="spellEnd"/>
      <w:r w:rsidRPr="00160104">
        <w:rPr>
          <w:rFonts w:ascii="Arial" w:eastAsia="Arial" w:hAnsi="Arial" w:cs="Arial"/>
          <w:color w:val="000000"/>
          <w:sz w:val="20"/>
          <w:szCs w:val="20"/>
        </w:rPr>
        <w:t>, v.6, n.4, p. 267 - 271, 2012. Disponível em: https://periodicos.ufersa.edu.br/index.php/acta/article/view/2959</w:t>
      </w:r>
    </w:p>
    <w:p w14:paraId="0000000B" w14:textId="77777777" w:rsidR="004F2108" w:rsidRPr="00160104" w:rsidRDefault="00160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0104">
        <w:rPr>
          <w:rFonts w:ascii="Arial" w:eastAsia="Arial" w:hAnsi="Arial" w:cs="Arial"/>
          <w:color w:val="000000"/>
          <w:sz w:val="20"/>
          <w:szCs w:val="20"/>
        </w:rPr>
        <w:t xml:space="preserve">MENDES, DC; SANTOS, BCO; OLIVEIRA, LB et al. A Importância da nutrição no processo de cicatrização de feridas. Revista Científica </w:t>
      </w:r>
      <w:proofErr w:type="spellStart"/>
      <w:r w:rsidRPr="00160104">
        <w:rPr>
          <w:rFonts w:ascii="Arial" w:eastAsia="Arial" w:hAnsi="Arial" w:cs="Arial"/>
          <w:color w:val="000000"/>
          <w:sz w:val="20"/>
          <w:szCs w:val="20"/>
        </w:rPr>
        <w:t>Univiçosa</w:t>
      </w:r>
      <w:proofErr w:type="spellEnd"/>
      <w:r w:rsidRPr="00160104">
        <w:rPr>
          <w:rFonts w:ascii="Arial" w:eastAsia="Arial" w:hAnsi="Arial" w:cs="Arial"/>
          <w:color w:val="000000"/>
          <w:sz w:val="20"/>
          <w:szCs w:val="20"/>
        </w:rPr>
        <w:t xml:space="preserve"> - Volume 9- n. 1 - Viçosa-MG - JAN/DEZ 2017. Disponível em:https://academico.univicosa.com.br/revista/index.php/RevistaSimpac/article/view/814/1116</w:t>
      </w:r>
    </w:p>
    <w:p w14:paraId="0000000C" w14:textId="77777777" w:rsidR="004F2108" w:rsidRPr="00160104" w:rsidRDefault="00661F4C" w:rsidP="00661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hyperlink r:id="rId5">
        <w:r w:rsidR="00160104" w:rsidRPr="00661F4C">
          <w:rPr>
            <w:rStyle w:val="Hyperlink"/>
            <w:color w:val="auto"/>
            <w:u w:val="none"/>
          </w:rPr>
          <w:t>SILVA, APC.</w:t>
        </w:r>
      </w:hyperlink>
      <w:r w:rsidR="00160104" w:rsidRPr="00661F4C">
        <w:t xml:space="preserve"> </w:t>
      </w:r>
      <w:hyperlink r:id="rId6">
        <w:r w:rsidR="00160104" w:rsidRPr="00661F4C">
          <w:rPr>
            <w:rStyle w:val="Hyperlink"/>
            <w:color w:val="auto"/>
            <w:u w:val="none"/>
          </w:rPr>
          <w:t>A influência da alimentação no tratamento de clientes portadores de feridas crônicas: atuação do enfermeiro </w:t>
        </w:r>
      </w:hyperlink>
      <w:r w:rsidR="00160104" w:rsidRPr="00661F4C">
        <w:t>. </w:t>
      </w:r>
      <w:hyperlink r:id="rId7">
        <w:r w:rsidR="00160104" w:rsidRPr="00661F4C">
          <w:rPr>
            <w:rStyle w:val="Hyperlink"/>
            <w:color w:val="auto"/>
            <w:u w:val="none"/>
          </w:rPr>
          <w:t>Universidade Federal de Minas Gerais. Faculdade de Medicina. Núcleo de Educação em Saúde Coletiva</w:t>
        </w:r>
      </w:hyperlink>
      <w:r w:rsidR="00160104" w:rsidRPr="00661F4C">
        <w:t> . Governador Valadares, 2011. 28f.Monografia (Especialização em Atenção Básica em Saúde da Família). Disponível em:</w:t>
      </w:r>
      <w:r w:rsidR="00160104" w:rsidRPr="00160104">
        <w:rPr>
          <w:rFonts w:ascii="Arial" w:eastAsia="Arial" w:hAnsi="Arial" w:cs="Arial"/>
          <w:color w:val="000000"/>
          <w:sz w:val="20"/>
          <w:szCs w:val="20"/>
          <w:shd w:val="clear" w:color="auto" w:fill="F3EBD9"/>
        </w:rPr>
        <w:t xml:space="preserve"> </w:t>
      </w:r>
      <w:r w:rsidR="00160104" w:rsidRPr="00160104">
        <w:rPr>
          <w:rFonts w:ascii="Arial" w:eastAsia="Arial" w:hAnsi="Arial" w:cs="Arial"/>
          <w:color w:val="000000"/>
          <w:sz w:val="20"/>
          <w:szCs w:val="20"/>
        </w:rPr>
        <w:t>https://www.nescon.medicina.ufmg.br/biblioteca/registro/A_influencia_da_alimentacao_no_tratamento_de_clientes_portadores_de_feridas_cronicas__atuacao_do_enfermeiro/459</w:t>
      </w:r>
    </w:p>
    <w:p w14:paraId="0000000D" w14:textId="77777777" w:rsidR="004F2108" w:rsidRPr="00160104" w:rsidRDefault="004F2108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0E" w14:textId="77777777" w:rsidR="004F2108" w:rsidRPr="00160104" w:rsidRDefault="004F2108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sectPr w:rsidR="004F2108" w:rsidRPr="0016010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6F7"/>
    <w:multiLevelType w:val="multilevel"/>
    <w:tmpl w:val="83F02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F2108"/>
    <w:rsid w:val="00160104"/>
    <w:rsid w:val="004F2108"/>
    <w:rsid w:val="00661F4C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00DE"/>
  <w15:docId w15:val="{CFAE0106-CAF2-418D-9904-2C5DABE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11F"/>
  </w:style>
  <w:style w:type="paragraph" w:styleId="Ttulo1">
    <w:name w:val="heading 1"/>
    <w:basedOn w:val="Normal"/>
    <w:link w:val="Ttulo1Char"/>
    <w:uiPriority w:val="9"/>
    <w:qFormat/>
    <w:rsid w:val="00076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7684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9202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9202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7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scon.medicina.ufmg.br/biblioteca/pesquisa/simples/Universidade%20Federal%20de%20Minas%20Gerais.%20Faculdade%20de%20Medicina.%20N%C3%BAcleo%20de%20Educa%C3%A7%C3%A3o%20em%20Sa%C3%BAde%20Coletiva/1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scon.medicina.ufmg.br/biblioteca/pesquisa/simples/A%20influ%C3%AAncia%20da%20alimenta%C3%A7%C3%A3o%20no%20tratamento%20de%20clientes%20portadores%20de%20feridas%20cr%C3%B4nicas:%20atua%C3%A7%C3%A3o%20do%20enfermeiro%20/1030" TargetMode="External"/><Relationship Id="rId5" Type="http://schemas.openxmlformats.org/officeDocument/2006/relationships/hyperlink" Target="https://www.nescon.medicina.ufmg.br/biblioteca/pesquisa/simples/SILVA,%20Ana%20Paula%20Campos%20Barbosa%20da/10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RAYARA</dc:creator>
  <cp:lastModifiedBy>Karla Thaisa Fulco Carvalho</cp:lastModifiedBy>
  <cp:revision>4</cp:revision>
  <dcterms:created xsi:type="dcterms:W3CDTF">2019-04-23T21:28:00Z</dcterms:created>
  <dcterms:modified xsi:type="dcterms:W3CDTF">2019-04-24T17:46:00Z</dcterms:modified>
</cp:coreProperties>
</file>