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0928" w14:textId="77777777" w:rsidR="001B7099" w:rsidRPr="00C634CF" w:rsidRDefault="001B7099" w:rsidP="00603C43">
      <w:pPr>
        <w:spacing w:before="100" w:beforeAutospacing="1" w:after="100" w:afterAutospacing="1" w:line="240" w:lineRule="auto"/>
        <w:contextualSpacing/>
        <w:jc w:val="center"/>
        <w:rPr>
          <w:rFonts w:ascii="Times New Roman" w:eastAsia="Times New Roman" w:hAnsi="Times New Roman" w:cs="Times New Roman"/>
          <w:b/>
          <w:bCs/>
          <w:color w:val="000000" w:themeColor="text1"/>
          <w:sz w:val="24"/>
          <w:szCs w:val="24"/>
          <w:lang w:eastAsia="pt-BR"/>
        </w:rPr>
      </w:pPr>
    </w:p>
    <w:p w14:paraId="05D616BB" w14:textId="74E56EA1" w:rsidR="00C876A9" w:rsidRPr="00C634CF" w:rsidRDefault="00C430AA" w:rsidP="00603C43">
      <w:pPr>
        <w:spacing w:before="100" w:beforeAutospacing="1" w:after="100" w:afterAutospacing="1" w:line="240" w:lineRule="auto"/>
        <w:contextualSpacing/>
        <w:jc w:val="center"/>
        <w:rPr>
          <w:rFonts w:ascii="Times New Roman" w:eastAsia="Times New Roman" w:hAnsi="Times New Roman" w:cs="Times New Roman"/>
          <w:b/>
          <w:bCs/>
          <w:color w:val="000000" w:themeColor="text1"/>
          <w:sz w:val="24"/>
          <w:szCs w:val="24"/>
          <w:lang w:eastAsia="pt-BR"/>
        </w:rPr>
      </w:pPr>
      <w:r w:rsidRPr="00C634CF">
        <w:rPr>
          <w:rFonts w:ascii="Times New Roman" w:hAnsi="Times New Roman" w:cs="Times New Roman"/>
          <w:noProof/>
          <w:sz w:val="24"/>
          <w:szCs w:val="24"/>
          <w:lang w:eastAsia="pt-BR"/>
        </w:rPr>
        <w:drawing>
          <wp:anchor distT="0" distB="0" distL="114300" distR="114300" simplePos="0" relativeHeight="251659264" behindDoc="0" locked="0" layoutInCell="1" allowOverlap="1" wp14:anchorId="2E03C8D5" wp14:editId="1E0C5BA5">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4348" w:rsidRPr="00C634CF">
        <w:rPr>
          <w:rFonts w:ascii="Times New Roman" w:eastAsia="Times New Roman" w:hAnsi="Times New Roman" w:cs="Times New Roman"/>
          <w:b/>
          <w:bCs/>
          <w:color w:val="000000" w:themeColor="text1"/>
          <w:sz w:val="24"/>
          <w:szCs w:val="24"/>
          <w:lang w:eastAsia="pt-BR"/>
        </w:rPr>
        <w:t xml:space="preserve">EDUCANDO PELO ESPORTE: RELATO DE EXPERIÊNCIA DE UM </w:t>
      </w:r>
      <w:r w:rsidR="00FA30F7" w:rsidRPr="00C634CF">
        <w:rPr>
          <w:rFonts w:ascii="Times New Roman" w:eastAsia="Times New Roman" w:hAnsi="Times New Roman" w:cs="Times New Roman"/>
          <w:b/>
          <w:bCs/>
          <w:color w:val="000000" w:themeColor="text1"/>
          <w:sz w:val="24"/>
          <w:szCs w:val="24"/>
          <w:lang w:eastAsia="pt-BR"/>
        </w:rPr>
        <w:t>PROJETO</w:t>
      </w:r>
      <w:r w:rsidR="00B94348" w:rsidRPr="00C634CF">
        <w:rPr>
          <w:rFonts w:ascii="Times New Roman" w:eastAsia="Times New Roman" w:hAnsi="Times New Roman" w:cs="Times New Roman"/>
          <w:b/>
          <w:bCs/>
          <w:color w:val="000000" w:themeColor="text1"/>
          <w:sz w:val="24"/>
          <w:szCs w:val="24"/>
          <w:lang w:eastAsia="pt-BR"/>
        </w:rPr>
        <w:t xml:space="preserve"> DE</w:t>
      </w:r>
      <w:r w:rsidR="00FA30F7" w:rsidRPr="00C634CF">
        <w:rPr>
          <w:rFonts w:ascii="Times New Roman" w:eastAsia="Times New Roman" w:hAnsi="Times New Roman" w:cs="Times New Roman"/>
          <w:b/>
          <w:bCs/>
          <w:color w:val="000000" w:themeColor="text1"/>
          <w:sz w:val="24"/>
          <w:szCs w:val="24"/>
          <w:lang w:eastAsia="pt-BR"/>
        </w:rPr>
        <w:t xml:space="preserve"> INICIAÇÃO A GINÁSTICA ART</w:t>
      </w:r>
      <w:r w:rsidR="0053140B" w:rsidRPr="00C634CF">
        <w:rPr>
          <w:rFonts w:ascii="Times New Roman" w:eastAsia="Times New Roman" w:hAnsi="Times New Roman" w:cs="Times New Roman"/>
          <w:b/>
          <w:bCs/>
          <w:color w:val="000000" w:themeColor="text1"/>
          <w:sz w:val="24"/>
          <w:szCs w:val="24"/>
          <w:lang w:eastAsia="pt-BR"/>
        </w:rPr>
        <w:t>ÍSTICA EM GOVERNADOR VALADARES</w:t>
      </w:r>
    </w:p>
    <w:p w14:paraId="0132AD00" w14:textId="77777777" w:rsidR="00C876A9" w:rsidRPr="00C634CF" w:rsidRDefault="00C876A9" w:rsidP="00C876A9">
      <w:pPr>
        <w:spacing w:after="0" w:line="240" w:lineRule="auto"/>
        <w:contextualSpacing/>
        <w:jc w:val="center"/>
        <w:rPr>
          <w:rFonts w:ascii="Times New Roman" w:eastAsia="Times New Roman" w:hAnsi="Times New Roman" w:cs="Times New Roman"/>
          <w:b/>
          <w:bCs/>
          <w:color w:val="000000" w:themeColor="text1"/>
          <w:sz w:val="24"/>
          <w:szCs w:val="24"/>
          <w:lang w:eastAsia="pt-BR"/>
        </w:rPr>
      </w:pPr>
    </w:p>
    <w:p w14:paraId="7AC602B9" w14:textId="77777777" w:rsidR="001B7099" w:rsidRPr="00C634CF" w:rsidRDefault="001B7099" w:rsidP="001B7099">
      <w:pPr>
        <w:spacing w:after="0" w:line="240" w:lineRule="auto"/>
        <w:contextualSpacing/>
        <w:jc w:val="right"/>
        <w:rPr>
          <w:rFonts w:ascii="Times New Roman" w:eastAsia="Times New Roman" w:hAnsi="Times New Roman" w:cs="Times New Roman"/>
          <w:sz w:val="24"/>
          <w:szCs w:val="24"/>
          <w:lang w:eastAsia="pt-BR"/>
        </w:rPr>
      </w:pPr>
      <w:r w:rsidRPr="00C634CF">
        <w:rPr>
          <w:rFonts w:ascii="Times New Roman" w:eastAsia="Times New Roman" w:hAnsi="Times New Roman" w:cs="Times New Roman"/>
          <w:b/>
          <w:bCs/>
          <w:sz w:val="24"/>
          <w:szCs w:val="24"/>
          <w:lang w:eastAsia="pt-BR"/>
        </w:rPr>
        <w:t>Cleonaldo Gonçalves Santos</w:t>
      </w:r>
    </w:p>
    <w:p w14:paraId="1963621B" w14:textId="77777777" w:rsidR="001B7099" w:rsidRPr="00C634CF" w:rsidRDefault="001B7099" w:rsidP="001B7099">
      <w:pPr>
        <w:spacing w:after="0" w:line="240" w:lineRule="auto"/>
        <w:contextualSpacing/>
        <w:jc w:val="right"/>
        <w:rPr>
          <w:rFonts w:ascii="Times New Roman" w:eastAsia="Times New Roman" w:hAnsi="Times New Roman" w:cs="Times New Roman"/>
          <w:sz w:val="24"/>
          <w:szCs w:val="24"/>
          <w:lang w:eastAsia="pt-BR"/>
        </w:rPr>
      </w:pPr>
      <w:r w:rsidRPr="00C634CF">
        <w:rPr>
          <w:rFonts w:ascii="Times New Roman" w:eastAsia="Times New Roman" w:hAnsi="Times New Roman" w:cs="Times New Roman"/>
          <w:sz w:val="24"/>
          <w:szCs w:val="24"/>
          <w:lang w:eastAsia="pt-BR"/>
        </w:rPr>
        <w:t>Universidade Federal de Juiz de Fora</w:t>
      </w:r>
    </w:p>
    <w:p w14:paraId="489057F8" w14:textId="1EF34608" w:rsidR="00C876A9" w:rsidRPr="00C634CF" w:rsidRDefault="00CD768C" w:rsidP="001B7099">
      <w:pPr>
        <w:spacing w:after="0" w:line="240" w:lineRule="auto"/>
        <w:contextualSpacing/>
        <w:jc w:val="right"/>
        <w:rPr>
          <w:rFonts w:ascii="Times New Roman" w:eastAsia="Times New Roman" w:hAnsi="Times New Roman" w:cs="Times New Roman"/>
          <w:sz w:val="24"/>
          <w:szCs w:val="24"/>
          <w:lang w:eastAsia="pt-BR"/>
        </w:rPr>
      </w:pPr>
      <w:hyperlink r:id="rId8" w:history="1">
        <w:r w:rsidR="001B7099" w:rsidRPr="00C634CF">
          <w:rPr>
            <w:rStyle w:val="Hyperlink"/>
            <w:rFonts w:ascii="Times New Roman" w:eastAsia="Times New Roman" w:hAnsi="Times New Roman" w:cs="Times New Roman"/>
            <w:sz w:val="24"/>
            <w:szCs w:val="24"/>
            <w:lang w:eastAsia="pt-BR"/>
          </w:rPr>
          <w:t>cleonaldogs@hotmail.com</w:t>
        </w:r>
      </w:hyperlink>
      <w:r w:rsidR="00C876A9" w:rsidRPr="00C634CF">
        <w:rPr>
          <w:rFonts w:ascii="Times New Roman" w:eastAsia="Times New Roman" w:hAnsi="Times New Roman" w:cs="Times New Roman"/>
          <w:sz w:val="24"/>
          <w:szCs w:val="24"/>
          <w:lang w:eastAsia="pt-BR"/>
        </w:rPr>
        <w:t xml:space="preserve"> </w:t>
      </w:r>
    </w:p>
    <w:p w14:paraId="75D26FA7" w14:textId="25125633" w:rsidR="004C4A7A" w:rsidRPr="00C634CF" w:rsidRDefault="004C4A7A" w:rsidP="001B7099">
      <w:pPr>
        <w:spacing w:after="0" w:line="240" w:lineRule="auto"/>
        <w:contextualSpacing/>
        <w:jc w:val="right"/>
        <w:rPr>
          <w:rFonts w:ascii="Times New Roman" w:eastAsia="Times New Roman" w:hAnsi="Times New Roman" w:cs="Times New Roman"/>
          <w:sz w:val="24"/>
          <w:szCs w:val="24"/>
          <w:lang w:eastAsia="pt-BR"/>
        </w:rPr>
      </w:pPr>
    </w:p>
    <w:p w14:paraId="4A833B10" w14:textId="77777777" w:rsidR="004C4A7A" w:rsidRPr="00C634CF" w:rsidRDefault="004C4A7A" w:rsidP="004C4A7A">
      <w:pPr>
        <w:spacing w:after="0" w:line="240" w:lineRule="auto"/>
        <w:contextualSpacing/>
        <w:jc w:val="right"/>
        <w:rPr>
          <w:rFonts w:ascii="Times New Roman" w:eastAsia="Times New Roman" w:hAnsi="Times New Roman" w:cs="Times New Roman"/>
          <w:sz w:val="24"/>
          <w:szCs w:val="24"/>
          <w:lang w:eastAsia="pt-BR"/>
        </w:rPr>
      </w:pPr>
      <w:r w:rsidRPr="00C634CF">
        <w:rPr>
          <w:rFonts w:ascii="Times New Roman" w:eastAsia="Times New Roman" w:hAnsi="Times New Roman" w:cs="Times New Roman"/>
          <w:b/>
          <w:bCs/>
          <w:sz w:val="24"/>
          <w:szCs w:val="24"/>
          <w:lang w:eastAsia="pt-BR"/>
        </w:rPr>
        <w:t>Maurício Almeida</w:t>
      </w:r>
    </w:p>
    <w:p w14:paraId="277DAECE" w14:textId="77777777" w:rsidR="004C4A7A" w:rsidRPr="00C634CF" w:rsidRDefault="004C4A7A" w:rsidP="004C4A7A">
      <w:pPr>
        <w:spacing w:after="0" w:line="240" w:lineRule="auto"/>
        <w:contextualSpacing/>
        <w:jc w:val="right"/>
        <w:rPr>
          <w:rFonts w:ascii="Times New Roman" w:eastAsia="Times New Roman" w:hAnsi="Times New Roman" w:cs="Times New Roman"/>
          <w:sz w:val="24"/>
          <w:szCs w:val="24"/>
          <w:lang w:eastAsia="pt-BR"/>
        </w:rPr>
      </w:pPr>
      <w:r w:rsidRPr="00C634CF">
        <w:rPr>
          <w:rFonts w:ascii="Times New Roman" w:eastAsia="Times New Roman" w:hAnsi="Times New Roman" w:cs="Times New Roman"/>
          <w:sz w:val="24"/>
          <w:szCs w:val="24"/>
          <w:lang w:eastAsia="pt-BR"/>
        </w:rPr>
        <w:t>Universidade Federal de Juiz de Fora</w:t>
      </w:r>
    </w:p>
    <w:p w14:paraId="1BA7CE15" w14:textId="77777777" w:rsidR="004C4A7A" w:rsidRPr="00C634CF" w:rsidRDefault="00CD768C" w:rsidP="004C4A7A">
      <w:pPr>
        <w:spacing w:after="0" w:line="240" w:lineRule="auto"/>
        <w:contextualSpacing/>
        <w:jc w:val="right"/>
        <w:rPr>
          <w:rStyle w:val="Hyperlink"/>
          <w:rFonts w:ascii="Times New Roman" w:eastAsia="Times New Roman" w:hAnsi="Times New Roman" w:cs="Times New Roman"/>
          <w:sz w:val="24"/>
          <w:szCs w:val="24"/>
          <w:lang w:eastAsia="pt-BR"/>
        </w:rPr>
      </w:pPr>
      <w:hyperlink r:id="rId9" w:history="1">
        <w:r w:rsidR="004C4A7A" w:rsidRPr="00C634CF">
          <w:rPr>
            <w:rStyle w:val="Hyperlink"/>
            <w:rFonts w:ascii="Times New Roman" w:eastAsia="Times New Roman" w:hAnsi="Times New Roman" w:cs="Times New Roman"/>
            <w:sz w:val="24"/>
            <w:szCs w:val="24"/>
            <w:lang w:eastAsia="pt-BR"/>
          </w:rPr>
          <w:t>maualmeida4@gmail.com</w:t>
        </w:r>
      </w:hyperlink>
    </w:p>
    <w:p w14:paraId="384F25FC" w14:textId="77777777" w:rsidR="00C876A9" w:rsidRPr="00C634CF" w:rsidRDefault="00C876A9" w:rsidP="001B7099">
      <w:pPr>
        <w:spacing w:after="0" w:line="240" w:lineRule="auto"/>
        <w:contextualSpacing/>
        <w:jc w:val="right"/>
        <w:rPr>
          <w:rFonts w:ascii="Times New Roman" w:eastAsia="Times New Roman" w:hAnsi="Times New Roman" w:cs="Times New Roman"/>
          <w:b/>
          <w:bCs/>
          <w:sz w:val="24"/>
          <w:szCs w:val="24"/>
          <w:lang w:eastAsia="pt-BR"/>
        </w:rPr>
      </w:pPr>
    </w:p>
    <w:p w14:paraId="4F70FCB4" w14:textId="77777777" w:rsidR="00C876A9" w:rsidRPr="00C634CF" w:rsidRDefault="00C876A9" w:rsidP="00C876A9">
      <w:pPr>
        <w:spacing w:after="0" w:line="240" w:lineRule="auto"/>
        <w:contextualSpacing/>
        <w:jc w:val="right"/>
        <w:rPr>
          <w:rFonts w:ascii="Times New Roman" w:eastAsia="Times New Roman" w:hAnsi="Times New Roman" w:cs="Times New Roman"/>
          <w:sz w:val="24"/>
          <w:szCs w:val="24"/>
          <w:lang w:eastAsia="pt-BR"/>
        </w:rPr>
      </w:pPr>
      <w:r w:rsidRPr="00C634CF">
        <w:rPr>
          <w:rFonts w:ascii="Times New Roman" w:eastAsia="Times New Roman" w:hAnsi="Times New Roman" w:cs="Times New Roman"/>
          <w:b/>
          <w:bCs/>
          <w:sz w:val="24"/>
          <w:szCs w:val="24"/>
          <w:lang w:eastAsia="pt-BR"/>
        </w:rPr>
        <w:t>Mauro Lúcio de Oliveira Junior</w:t>
      </w:r>
    </w:p>
    <w:p w14:paraId="3C9B5C28" w14:textId="77777777" w:rsidR="00C876A9" w:rsidRPr="00C634CF" w:rsidRDefault="00C876A9" w:rsidP="00C876A9">
      <w:pPr>
        <w:spacing w:after="0" w:line="240" w:lineRule="auto"/>
        <w:contextualSpacing/>
        <w:jc w:val="right"/>
        <w:rPr>
          <w:rFonts w:ascii="Times New Roman" w:eastAsia="Times New Roman" w:hAnsi="Times New Roman" w:cs="Times New Roman"/>
          <w:sz w:val="24"/>
          <w:szCs w:val="24"/>
          <w:lang w:eastAsia="pt-BR"/>
        </w:rPr>
      </w:pPr>
      <w:r w:rsidRPr="00C634CF">
        <w:rPr>
          <w:rFonts w:ascii="Times New Roman" w:eastAsia="Times New Roman" w:hAnsi="Times New Roman" w:cs="Times New Roman"/>
          <w:sz w:val="24"/>
          <w:szCs w:val="24"/>
          <w:lang w:eastAsia="pt-BR"/>
        </w:rPr>
        <w:t>Universidade Federal de Juiz de Fora</w:t>
      </w:r>
    </w:p>
    <w:p w14:paraId="6A1102C8" w14:textId="77777777" w:rsidR="001B7099" w:rsidRPr="00C634CF" w:rsidRDefault="00CD768C" w:rsidP="00C876A9">
      <w:pPr>
        <w:spacing w:after="0" w:line="240" w:lineRule="auto"/>
        <w:contextualSpacing/>
        <w:jc w:val="right"/>
        <w:rPr>
          <w:rStyle w:val="Hyperlink"/>
          <w:rFonts w:ascii="Times New Roman" w:eastAsia="Times New Roman" w:hAnsi="Times New Roman" w:cs="Times New Roman"/>
          <w:sz w:val="24"/>
          <w:szCs w:val="24"/>
          <w:lang w:eastAsia="pt-BR"/>
        </w:rPr>
      </w:pPr>
      <w:hyperlink r:id="rId10" w:history="1">
        <w:r w:rsidR="00C876A9" w:rsidRPr="00C634CF">
          <w:rPr>
            <w:rStyle w:val="Hyperlink"/>
            <w:rFonts w:ascii="Times New Roman" w:eastAsia="Times New Roman" w:hAnsi="Times New Roman" w:cs="Times New Roman"/>
            <w:sz w:val="24"/>
            <w:szCs w:val="24"/>
            <w:lang w:eastAsia="pt-BR"/>
          </w:rPr>
          <w:t>maurojunior05@gmail.com</w:t>
        </w:r>
      </w:hyperlink>
    </w:p>
    <w:p w14:paraId="7DFCD604" w14:textId="77777777" w:rsidR="00FA7DBC" w:rsidRPr="00C634CF" w:rsidRDefault="00FA7DBC" w:rsidP="004C4A7A">
      <w:pPr>
        <w:spacing w:after="0" w:line="240" w:lineRule="auto"/>
        <w:contextualSpacing/>
        <w:jc w:val="right"/>
        <w:rPr>
          <w:rStyle w:val="Hyperlink"/>
          <w:rFonts w:ascii="Times New Roman" w:eastAsia="Times New Roman" w:hAnsi="Times New Roman" w:cs="Times New Roman"/>
          <w:sz w:val="24"/>
          <w:szCs w:val="24"/>
          <w:lang w:eastAsia="pt-BR"/>
        </w:rPr>
      </w:pPr>
    </w:p>
    <w:p w14:paraId="1C1D1B0A" w14:textId="3AB2330C" w:rsidR="00FA7DBC" w:rsidRPr="00C634CF" w:rsidRDefault="00FA7DBC" w:rsidP="00FA7DBC">
      <w:pPr>
        <w:spacing w:after="0" w:line="240" w:lineRule="auto"/>
        <w:contextualSpacing/>
        <w:jc w:val="right"/>
        <w:rPr>
          <w:rFonts w:ascii="Times New Roman" w:eastAsia="Times New Roman" w:hAnsi="Times New Roman" w:cs="Times New Roman"/>
          <w:b/>
          <w:bCs/>
          <w:sz w:val="24"/>
          <w:szCs w:val="24"/>
          <w:lang w:eastAsia="pt-BR"/>
        </w:rPr>
      </w:pPr>
      <w:proofErr w:type="spellStart"/>
      <w:r w:rsidRPr="00C634CF">
        <w:rPr>
          <w:rFonts w:ascii="Times New Roman" w:eastAsia="Times New Roman" w:hAnsi="Times New Roman" w:cs="Times New Roman"/>
          <w:b/>
          <w:bCs/>
          <w:sz w:val="24"/>
          <w:szCs w:val="24"/>
          <w:lang w:eastAsia="pt-BR"/>
        </w:rPr>
        <w:t>Thayla</w:t>
      </w:r>
      <w:proofErr w:type="spellEnd"/>
      <w:r w:rsidRPr="00C634CF">
        <w:rPr>
          <w:rFonts w:ascii="Times New Roman" w:eastAsia="Times New Roman" w:hAnsi="Times New Roman" w:cs="Times New Roman"/>
          <w:b/>
          <w:bCs/>
          <w:sz w:val="24"/>
          <w:szCs w:val="24"/>
          <w:lang w:eastAsia="pt-BR"/>
        </w:rPr>
        <w:t xml:space="preserve"> Vieira da Silva</w:t>
      </w:r>
    </w:p>
    <w:p w14:paraId="23A319B7" w14:textId="77777777" w:rsidR="00FA7DBC" w:rsidRPr="00C634CF" w:rsidRDefault="00FA7DBC" w:rsidP="00FA7DBC">
      <w:pPr>
        <w:spacing w:after="0" w:line="240" w:lineRule="auto"/>
        <w:contextualSpacing/>
        <w:jc w:val="right"/>
        <w:rPr>
          <w:rFonts w:ascii="Times New Roman" w:eastAsia="Times New Roman" w:hAnsi="Times New Roman" w:cs="Times New Roman"/>
          <w:sz w:val="24"/>
          <w:szCs w:val="24"/>
          <w:lang w:eastAsia="pt-BR"/>
        </w:rPr>
      </w:pPr>
      <w:r w:rsidRPr="00C634CF">
        <w:rPr>
          <w:rFonts w:ascii="Times New Roman" w:eastAsia="Times New Roman" w:hAnsi="Times New Roman" w:cs="Times New Roman"/>
          <w:sz w:val="24"/>
          <w:szCs w:val="24"/>
          <w:lang w:eastAsia="pt-BR"/>
        </w:rPr>
        <w:t>Universidade Federal de Juiz de Fora</w:t>
      </w:r>
    </w:p>
    <w:p w14:paraId="6BD27E92" w14:textId="76E1724D" w:rsidR="00FA7DBC" w:rsidRPr="00C634CF" w:rsidRDefault="00CD768C" w:rsidP="00FA7DBC">
      <w:pPr>
        <w:spacing w:after="0" w:line="240" w:lineRule="auto"/>
        <w:contextualSpacing/>
        <w:jc w:val="right"/>
        <w:rPr>
          <w:rFonts w:ascii="Times New Roman" w:hAnsi="Times New Roman" w:cs="Times New Roman"/>
          <w:sz w:val="24"/>
          <w:szCs w:val="24"/>
          <w:lang w:val="en-US"/>
        </w:rPr>
      </w:pPr>
      <w:hyperlink r:id="rId11" w:history="1">
        <w:r w:rsidR="0049111E" w:rsidRPr="00C634CF">
          <w:rPr>
            <w:rStyle w:val="Hyperlink"/>
            <w:rFonts w:ascii="Times New Roman" w:hAnsi="Times New Roman" w:cs="Times New Roman"/>
            <w:sz w:val="24"/>
            <w:szCs w:val="24"/>
            <w:lang w:val="en-US"/>
          </w:rPr>
          <w:t>thaylavieiras@hotmail.com</w:t>
        </w:r>
      </w:hyperlink>
    </w:p>
    <w:p w14:paraId="2E232D00" w14:textId="77777777" w:rsidR="0049111E" w:rsidRPr="00C634CF" w:rsidRDefault="0049111E" w:rsidP="00FA7DBC">
      <w:pPr>
        <w:spacing w:after="0" w:line="240" w:lineRule="auto"/>
        <w:contextualSpacing/>
        <w:jc w:val="right"/>
        <w:rPr>
          <w:rStyle w:val="Hyperlink"/>
          <w:rFonts w:ascii="Times New Roman" w:eastAsia="Times New Roman" w:hAnsi="Times New Roman" w:cs="Times New Roman"/>
          <w:sz w:val="24"/>
          <w:szCs w:val="24"/>
          <w:lang w:val="en-US" w:eastAsia="pt-BR"/>
        </w:rPr>
      </w:pPr>
    </w:p>
    <w:p w14:paraId="054EA1ED" w14:textId="79FE03A5" w:rsidR="00FA7DBC" w:rsidRPr="00C634CF" w:rsidRDefault="0049111E" w:rsidP="00FA7DBC">
      <w:pPr>
        <w:spacing w:after="0" w:line="240" w:lineRule="auto"/>
        <w:contextualSpacing/>
        <w:jc w:val="right"/>
        <w:rPr>
          <w:rFonts w:ascii="Times New Roman" w:eastAsia="Times New Roman" w:hAnsi="Times New Roman" w:cs="Times New Roman"/>
          <w:sz w:val="24"/>
          <w:szCs w:val="24"/>
          <w:lang w:val="en-US" w:eastAsia="pt-BR"/>
        </w:rPr>
      </w:pPr>
      <w:r w:rsidRPr="00C634CF">
        <w:rPr>
          <w:rFonts w:ascii="Times New Roman" w:eastAsia="Times New Roman" w:hAnsi="Times New Roman" w:cs="Times New Roman"/>
          <w:b/>
          <w:bCs/>
          <w:sz w:val="24"/>
          <w:szCs w:val="24"/>
          <w:lang w:val="en-US" w:eastAsia="pt-BR"/>
        </w:rPr>
        <w:t>Clara Mockdece Neves</w:t>
      </w:r>
    </w:p>
    <w:p w14:paraId="34A6B061" w14:textId="77777777" w:rsidR="00FA7DBC" w:rsidRPr="00C634CF" w:rsidRDefault="00FA7DBC" w:rsidP="00FA7DBC">
      <w:pPr>
        <w:spacing w:after="0" w:line="240" w:lineRule="auto"/>
        <w:contextualSpacing/>
        <w:jc w:val="right"/>
        <w:rPr>
          <w:rFonts w:ascii="Times New Roman" w:eastAsia="Times New Roman" w:hAnsi="Times New Roman" w:cs="Times New Roman"/>
          <w:sz w:val="24"/>
          <w:szCs w:val="24"/>
          <w:lang w:eastAsia="pt-BR"/>
        </w:rPr>
      </w:pPr>
      <w:r w:rsidRPr="00C634CF">
        <w:rPr>
          <w:rFonts w:ascii="Times New Roman" w:eastAsia="Times New Roman" w:hAnsi="Times New Roman" w:cs="Times New Roman"/>
          <w:sz w:val="24"/>
          <w:szCs w:val="24"/>
          <w:lang w:eastAsia="pt-BR"/>
        </w:rPr>
        <w:t>Universidade Federal de Juiz de Fora</w:t>
      </w:r>
    </w:p>
    <w:p w14:paraId="2BDEEBAF" w14:textId="667CE15F" w:rsidR="00C876A9" w:rsidRPr="00C634CF" w:rsidRDefault="00CD768C" w:rsidP="008C4211">
      <w:pPr>
        <w:spacing w:after="0" w:line="240" w:lineRule="auto"/>
        <w:contextualSpacing/>
        <w:jc w:val="right"/>
        <w:rPr>
          <w:rFonts w:ascii="Times New Roman" w:hAnsi="Times New Roman" w:cs="Times New Roman"/>
          <w:sz w:val="24"/>
          <w:szCs w:val="24"/>
        </w:rPr>
      </w:pPr>
      <w:hyperlink r:id="rId12" w:history="1">
        <w:r w:rsidR="008C4211" w:rsidRPr="00C634CF">
          <w:rPr>
            <w:rStyle w:val="Hyperlink"/>
            <w:rFonts w:ascii="Times New Roman" w:hAnsi="Times New Roman" w:cs="Times New Roman"/>
            <w:sz w:val="24"/>
            <w:szCs w:val="24"/>
          </w:rPr>
          <w:t>claramockdece.neves@ufjf.edu.br</w:t>
        </w:r>
      </w:hyperlink>
    </w:p>
    <w:p w14:paraId="57F588D6" w14:textId="77777777" w:rsidR="008C4211" w:rsidRPr="00C634CF" w:rsidRDefault="008C4211" w:rsidP="008C4211">
      <w:pPr>
        <w:spacing w:after="0" w:line="240" w:lineRule="auto"/>
        <w:contextualSpacing/>
        <w:jc w:val="right"/>
        <w:rPr>
          <w:rFonts w:ascii="Times New Roman" w:eastAsia="Times New Roman" w:hAnsi="Times New Roman" w:cs="Times New Roman"/>
          <w:sz w:val="24"/>
          <w:szCs w:val="24"/>
          <w:lang w:eastAsia="pt-BR"/>
        </w:rPr>
      </w:pPr>
    </w:p>
    <w:p w14:paraId="08D90FE2" w14:textId="77777777" w:rsidR="004C4A7A" w:rsidRPr="00C634CF" w:rsidRDefault="004C4A7A" w:rsidP="00C876A9">
      <w:pPr>
        <w:spacing w:after="0" w:line="240" w:lineRule="auto"/>
        <w:contextualSpacing/>
        <w:jc w:val="center"/>
        <w:rPr>
          <w:rFonts w:ascii="Times New Roman" w:eastAsia="Times New Roman" w:hAnsi="Times New Roman" w:cs="Times New Roman"/>
          <w:b/>
          <w:bCs/>
          <w:sz w:val="24"/>
          <w:szCs w:val="24"/>
          <w:lang w:eastAsia="pt-BR"/>
        </w:rPr>
      </w:pPr>
    </w:p>
    <w:p w14:paraId="22045771" w14:textId="177AD0A1" w:rsidR="00C876A9" w:rsidRPr="00C634CF" w:rsidRDefault="00C876A9" w:rsidP="00C876A9">
      <w:pPr>
        <w:spacing w:after="0" w:line="240" w:lineRule="auto"/>
        <w:contextualSpacing/>
        <w:jc w:val="center"/>
        <w:rPr>
          <w:rFonts w:ascii="Times New Roman" w:eastAsia="Times New Roman" w:hAnsi="Times New Roman" w:cs="Times New Roman"/>
          <w:b/>
          <w:bCs/>
          <w:sz w:val="24"/>
          <w:szCs w:val="24"/>
          <w:lang w:eastAsia="pt-BR"/>
        </w:rPr>
      </w:pPr>
      <w:r w:rsidRPr="00C634CF">
        <w:rPr>
          <w:rFonts w:ascii="Times New Roman" w:eastAsia="Times New Roman" w:hAnsi="Times New Roman" w:cs="Times New Roman"/>
          <w:b/>
          <w:bCs/>
          <w:sz w:val="24"/>
          <w:szCs w:val="24"/>
          <w:lang w:eastAsia="pt-BR"/>
        </w:rPr>
        <w:t>RESUMO</w:t>
      </w:r>
    </w:p>
    <w:p w14:paraId="3F187EC2" w14:textId="77777777" w:rsidR="002D039C" w:rsidRPr="00C634CF" w:rsidRDefault="002D039C" w:rsidP="00C876A9">
      <w:pPr>
        <w:spacing w:after="0" w:line="240" w:lineRule="auto"/>
        <w:contextualSpacing/>
        <w:jc w:val="center"/>
        <w:rPr>
          <w:rFonts w:ascii="Times New Roman" w:eastAsia="Times New Roman" w:hAnsi="Times New Roman" w:cs="Times New Roman"/>
          <w:b/>
          <w:bCs/>
          <w:sz w:val="24"/>
          <w:szCs w:val="24"/>
          <w:lang w:eastAsia="pt-BR"/>
        </w:rPr>
      </w:pPr>
    </w:p>
    <w:p w14:paraId="7BB57F9E" w14:textId="6E89CAC7" w:rsidR="00982237" w:rsidRPr="00C634CF" w:rsidRDefault="009F478D" w:rsidP="00982237">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634CF">
        <w:rPr>
          <w:rFonts w:ascii="Times New Roman" w:eastAsia="Times New Roman" w:hAnsi="Times New Roman" w:cs="Times New Roman"/>
          <w:sz w:val="24"/>
          <w:szCs w:val="24"/>
          <w:lang w:eastAsia="pt-BR"/>
        </w:rPr>
        <w:t>A prática de atividades educacionais e esportivas são favoráveis para o desenvolvimento biopsicossocial da criança e do adolescente, em suas diversas faixas etárias. Nesse sentido, o</w:t>
      </w:r>
      <w:r w:rsidR="00313EA8" w:rsidRPr="00C634CF">
        <w:rPr>
          <w:rFonts w:ascii="Times New Roman" w:eastAsia="Times New Roman" w:hAnsi="Times New Roman" w:cs="Times New Roman"/>
          <w:sz w:val="24"/>
          <w:szCs w:val="24"/>
          <w:lang w:eastAsia="pt-BR"/>
        </w:rPr>
        <w:t xml:space="preserve"> </w:t>
      </w:r>
      <w:r w:rsidR="001A0676" w:rsidRPr="00C634CF">
        <w:rPr>
          <w:rFonts w:ascii="Times New Roman" w:eastAsia="Times New Roman" w:hAnsi="Times New Roman" w:cs="Times New Roman"/>
          <w:sz w:val="24"/>
          <w:szCs w:val="24"/>
          <w:lang w:eastAsia="pt-BR"/>
        </w:rPr>
        <w:t xml:space="preserve">presente estudo tem como </w:t>
      </w:r>
      <w:r w:rsidR="00313EA8" w:rsidRPr="00C634CF">
        <w:rPr>
          <w:rFonts w:ascii="Times New Roman" w:eastAsia="Times New Roman" w:hAnsi="Times New Roman" w:cs="Times New Roman"/>
          <w:sz w:val="24"/>
          <w:szCs w:val="24"/>
          <w:lang w:eastAsia="pt-BR"/>
        </w:rPr>
        <w:t>objetivo</w:t>
      </w:r>
      <w:r w:rsidR="007962D2" w:rsidRPr="00C634CF">
        <w:rPr>
          <w:rFonts w:ascii="Times New Roman" w:eastAsia="Times New Roman" w:hAnsi="Times New Roman" w:cs="Times New Roman"/>
          <w:sz w:val="24"/>
          <w:szCs w:val="24"/>
          <w:lang w:eastAsia="pt-BR"/>
        </w:rPr>
        <w:t xml:space="preserve"> apresentar um relato de experiência a respeito do </w:t>
      </w:r>
      <w:r w:rsidR="00847E29" w:rsidRPr="00C634CF">
        <w:rPr>
          <w:rFonts w:ascii="Times New Roman" w:eastAsia="Times New Roman" w:hAnsi="Times New Roman" w:cs="Times New Roman"/>
          <w:sz w:val="24"/>
          <w:szCs w:val="24"/>
          <w:lang w:eastAsia="pt-BR"/>
        </w:rPr>
        <w:t>projeto de extensão</w:t>
      </w:r>
      <w:r w:rsidR="00313EA8" w:rsidRPr="00C634CF">
        <w:rPr>
          <w:rFonts w:ascii="Times New Roman" w:eastAsia="Times New Roman" w:hAnsi="Times New Roman" w:cs="Times New Roman"/>
          <w:sz w:val="24"/>
          <w:szCs w:val="24"/>
          <w:lang w:eastAsia="pt-BR"/>
        </w:rPr>
        <w:t xml:space="preserve"> “Iniciação à Ginástica Artística em Governador Valadares”</w:t>
      </w:r>
      <w:r w:rsidR="003223AD" w:rsidRPr="00C634CF">
        <w:rPr>
          <w:rFonts w:ascii="Times New Roman" w:eastAsia="Times New Roman" w:hAnsi="Times New Roman" w:cs="Times New Roman"/>
          <w:sz w:val="24"/>
          <w:szCs w:val="24"/>
          <w:lang w:eastAsia="pt-BR"/>
        </w:rPr>
        <w:t xml:space="preserve">. </w:t>
      </w:r>
      <w:r w:rsidR="008F4EAE" w:rsidRPr="00C634CF">
        <w:rPr>
          <w:rFonts w:ascii="Times New Roman" w:eastAsia="Times New Roman" w:hAnsi="Times New Roman" w:cs="Times New Roman"/>
          <w:sz w:val="24"/>
          <w:szCs w:val="24"/>
          <w:lang w:eastAsia="pt-BR"/>
        </w:rPr>
        <w:t xml:space="preserve">Para </w:t>
      </w:r>
      <w:r w:rsidR="00D8089A" w:rsidRPr="00C634CF">
        <w:rPr>
          <w:rFonts w:ascii="Times New Roman" w:eastAsia="Times New Roman" w:hAnsi="Times New Roman" w:cs="Times New Roman"/>
          <w:sz w:val="24"/>
          <w:szCs w:val="24"/>
          <w:lang w:eastAsia="pt-BR"/>
        </w:rPr>
        <w:t xml:space="preserve">Freire e Nogueira </w:t>
      </w:r>
      <w:r w:rsidR="00D8089A" w:rsidRPr="00C634CF">
        <w:rPr>
          <w:rFonts w:ascii="Times New Roman" w:eastAsia="Times New Roman" w:hAnsi="Times New Roman" w:cs="Times New Roman"/>
          <w:sz w:val="24"/>
          <w:szCs w:val="24"/>
          <w:lang w:eastAsia="pt-BR"/>
        </w:rPr>
        <w:lastRenderedPageBreak/>
        <w:t xml:space="preserve">(1993), </w:t>
      </w:r>
      <w:r w:rsidR="00953B06" w:rsidRPr="00C634CF">
        <w:rPr>
          <w:rFonts w:ascii="Times New Roman" w:eastAsia="Times New Roman" w:hAnsi="Times New Roman" w:cs="Times New Roman"/>
          <w:sz w:val="24"/>
          <w:szCs w:val="24"/>
          <w:lang w:eastAsia="pt-BR"/>
        </w:rPr>
        <w:t xml:space="preserve">a educação é feita </w:t>
      </w:r>
      <w:r w:rsidR="008F4EAE" w:rsidRPr="00C634CF">
        <w:rPr>
          <w:rFonts w:ascii="Times New Roman" w:eastAsia="Times New Roman" w:hAnsi="Times New Roman" w:cs="Times New Roman"/>
          <w:sz w:val="24"/>
          <w:szCs w:val="24"/>
          <w:lang w:eastAsia="pt-BR"/>
        </w:rPr>
        <w:t>a partir d</w:t>
      </w:r>
      <w:r w:rsidR="00953B06" w:rsidRPr="00C634CF">
        <w:rPr>
          <w:rFonts w:ascii="Times New Roman" w:eastAsia="Times New Roman" w:hAnsi="Times New Roman" w:cs="Times New Roman"/>
          <w:sz w:val="24"/>
          <w:szCs w:val="24"/>
          <w:lang w:eastAsia="pt-BR"/>
        </w:rPr>
        <w:t>as classes populares</w:t>
      </w:r>
      <w:r w:rsidR="003D4F01" w:rsidRPr="00C634CF">
        <w:rPr>
          <w:rFonts w:ascii="Times New Roman" w:eastAsia="Times New Roman" w:hAnsi="Times New Roman" w:cs="Times New Roman"/>
          <w:sz w:val="24"/>
          <w:szCs w:val="24"/>
          <w:lang w:eastAsia="pt-BR"/>
        </w:rPr>
        <w:t>, pois uma educação libertadora</w:t>
      </w:r>
      <w:r w:rsidR="00F45871" w:rsidRPr="00C634CF">
        <w:rPr>
          <w:rFonts w:ascii="Times New Roman" w:eastAsia="Times New Roman" w:hAnsi="Times New Roman" w:cs="Times New Roman"/>
          <w:sz w:val="24"/>
          <w:szCs w:val="24"/>
          <w:lang w:eastAsia="pt-BR"/>
        </w:rPr>
        <w:t>,</w:t>
      </w:r>
      <w:r w:rsidR="003D4F01" w:rsidRPr="00C634CF">
        <w:rPr>
          <w:rFonts w:ascii="Times New Roman" w:eastAsia="Times New Roman" w:hAnsi="Times New Roman" w:cs="Times New Roman"/>
          <w:sz w:val="24"/>
          <w:szCs w:val="24"/>
          <w:lang w:eastAsia="pt-BR"/>
        </w:rPr>
        <w:t xml:space="preserve"> além de </w:t>
      </w:r>
      <w:r w:rsidR="005268F2" w:rsidRPr="00C634CF">
        <w:rPr>
          <w:rFonts w:ascii="Times New Roman" w:eastAsia="Times New Roman" w:hAnsi="Times New Roman" w:cs="Times New Roman"/>
          <w:sz w:val="24"/>
          <w:szCs w:val="24"/>
          <w:lang w:eastAsia="pt-BR"/>
        </w:rPr>
        <w:t>proporcionar acesso ao conhecimento lógico</w:t>
      </w:r>
      <w:r w:rsidR="004F61C0" w:rsidRPr="00C634CF">
        <w:rPr>
          <w:rFonts w:ascii="Times New Roman" w:eastAsia="Times New Roman" w:hAnsi="Times New Roman" w:cs="Times New Roman"/>
          <w:sz w:val="24"/>
          <w:szCs w:val="24"/>
          <w:lang w:eastAsia="pt-BR"/>
        </w:rPr>
        <w:t>,</w:t>
      </w:r>
      <w:r w:rsidR="005268F2" w:rsidRPr="00C634CF">
        <w:rPr>
          <w:rFonts w:ascii="Times New Roman" w:eastAsia="Times New Roman" w:hAnsi="Times New Roman" w:cs="Times New Roman"/>
          <w:sz w:val="24"/>
          <w:szCs w:val="24"/>
          <w:lang w:eastAsia="pt-BR"/>
        </w:rPr>
        <w:t xml:space="preserve"> também promove novas relações sociais e uma formação ética e política do indivíduo</w:t>
      </w:r>
      <w:r w:rsidR="00936B23" w:rsidRPr="00C634CF">
        <w:rPr>
          <w:rFonts w:ascii="Times New Roman" w:eastAsia="Times New Roman" w:hAnsi="Times New Roman" w:cs="Times New Roman"/>
          <w:sz w:val="24"/>
          <w:szCs w:val="24"/>
          <w:lang w:eastAsia="pt-BR"/>
        </w:rPr>
        <w:t>.</w:t>
      </w:r>
      <w:r w:rsidR="00953B06" w:rsidRPr="00C634CF">
        <w:rPr>
          <w:rFonts w:ascii="Times New Roman" w:eastAsia="Times New Roman" w:hAnsi="Times New Roman" w:cs="Times New Roman"/>
          <w:sz w:val="24"/>
          <w:szCs w:val="24"/>
          <w:lang w:eastAsia="pt-BR"/>
        </w:rPr>
        <w:t xml:space="preserve"> </w:t>
      </w:r>
      <w:r w:rsidR="001B7099" w:rsidRPr="00C634CF">
        <w:rPr>
          <w:rFonts w:ascii="Times New Roman" w:eastAsia="Times New Roman" w:hAnsi="Times New Roman" w:cs="Times New Roman"/>
          <w:sz w:val="24"/>
          <w:szCs w:val="24"/>
          <w:lang w:eastAsia="pt-BR"/>
        </w:rPr>
        <w:t>A</w:t>
      </w:r>
      <w:r w:rsidRPr="00C634CF">
        <w:rPr>
          <w:rFonts w:ascii="Times New Roman" w:eastAsia="Times New Roman" w:hAnsi="Times New Roman" w:cs="Times New Roman"/>
          <w:sz w:val="24"/>
          <w:szCs w:val="24"/>
          <w:lang w:eastAsia="pt-BR"/>
        </w:rPr>
        <w:t>ssim</w:t>
      </w:r>
      <w:r w:rsidR="001B7099" w:rsidRPr="00C634CF">
        <w:rPr>
          <w:rFonts w:ascii="Times New Roman" w:eastAsia="Times New Roman" w:hAnsi="Times New Roman" w:cs="Times New Roman"/>
          <w:sz w:val="24"/>
          <w:szCs w:val="24"/>
          <w:lang w:eastAsia="pt-BR"/>
        </w:rPr>
        <w:t>,</w:t>
      </w:r>
      <w:r w:rsidR="00982237" w:rsidRPr="00C634CF">
        <w:rPr>
          <w:rFonts w:ascii="Times New Roman" w:eastAsia="Times New Roman" w:hAnsi="Times New Roman" w:cs="Times New Roman"/>
          <w:sz w:val="24"/>
          <w:szCs w:val="24"/>
          <w:lang w:eastAsia="pt-BR"/>
        </w:rPr>
        <w:t xml:space="preserve"> </w:t>
      </w:r>
      <w:r w:rsidR="001B7099" w:rsidRPr="00C634CF">
        <w:rPr>
          <w:rFonts w:ascii="Times New Roman" w:eastAsia="Times New Roman" w:hAnsi="Times New Roman" w:cs="Times New Roman"/>
          <w:sz w:val="24"/>
          <w:szCs w:val="24"/>
          <w:lang w:eastAsia="pt-BR"/>
        </w:rPr>
        <w:t xml:space="preserve">esses efeitos podem ser potencializados, quando essas atividades são ofertadas a crianças e adolescentes em </w:t>
      </w:r>
      <w:r w:rsidR="00982237" w:rsidRPr="00C634CF">
        <w:rPr>
          <w:rFonts w:ascii="Times New Roman" w:eastAsia="Times New Roman" w:hAnsi="Times New Roman" w:cs="Times New Roman"/>
          <w:sz w:val="24"/>
          <w:szCs w:val="24"/>
          <w:lang w:eastAsia="pt-BR"/>
        </w:rPr>
        <w:t>condições de vulnerabilidade social</w:t>
      </w:r>
      <w:r w:rsidR="001B7099" w:rsidRPr="00C634CF">
        <w:rPr>
          <w:rFonts w:ascii="Times New Roman" w:eastAsia="Times New Roman" w:hAnsi="Times New Roman" w:cs="Times New Roman"/>
          <w:sz w:val="24"/>
          <w:szCs w:val="24"/>
          <w:lang w:eastAsia="pt-BR"/>
        </w:rPr>
        <w:t xml:space="preserve">. </w:t>
      </w:r>
      <w:r w:rsidR="00982237" w:rsidRPr="00C634CF">
        <w:rPr>
          <w:rFonts w:ascii="Times New Roman" w:eastAsia="Times New Roman" w:hAnsi="Times New Roman" w:cs="Times New Roman"/>
          <w:sz w:val="24"/>
          <w:szCs w:val="24"/>
          <w:lang w:eastAsia="pt-BR"/>
        </w:rPr>
        <w:t>A Ginástica Artística por ser um esporte individual com caráter coletivo, configura-se como ferramenta desafiante devido à c</w:t>
      </w:r>
      <w:r w:rsidR="001B7099" w:rsidRPr="00C634CF">
        <w:rPr>
          <w:rFonts w:ascii="Times New Roman" w:eastAsia="Times New Roman" w:hAnsi="Times New Roman" w:cs="Times New Roman"/>
          <w:sz w:val="24"/>
          <w:szCs w:val="24"/>
          <w:lang w:eastAsia="pt-BR"/>
        </w:rPr>
        <w:t xml:space="preserve">omplexidade de seus movimentos. </w:t>
      </w:r>
      <w:r w:rsidR="00982237" w:rsidRPr="00C634CF">
        <w:rPr>
          <w:rFonts w:ascii="Times New Roman" w:eastAsia="Times New Roman" w:hAnsi="Times New Roman" w:cs="Times New Roman"/>
          <w:sz w:val="24"/>
          <w:szCs w:val="24"/>
          <w:lang w:eastAsia="pt-BR"/>
        </w:rPr>
        <w:t xml:space="preserve">Nesse contexto, </w:t>
      </w:r>
      <w:r w:rsidR="00FD0A7E" w:rsidRPr="00C634CF">
        <w:rPr>
          <w:rFonts w:ascii="Times New Roman" w:eastAsia="Times New Roman" w:hAnsi="Times New Roman" w:cs="Times New Roman"/>
          <w:sz w:val="24"/>
          <w:szCs w:val="24"/>
          <w:lang w:eastAsia="pt-BR"/>
        </w:rPr>
        <w:t>es</w:t>
      </w:r>
      <w:r w:rsidR="004C4A7A" w:rsidRPr="00C634CF">
        <w:rPr>
          <w:rFonts w:ascii="Times New Roman" w:eastAsia="Times New Roman" w:hAnsi="Times New Roman" w:cs="Times New Roman"/>
          <w:sz w:val="24"/>
          <w:szCs w:val="24"/>
          <w:lang w:eastAsia="pt-BR"/>
        </w:rPr>
        <w:t>s</w:t>
      </w:r>
      <w:r w:rsidR="00FD0A7E" w:rsidRPr="00C634CF">
        <w:rPr>
          <w:rFonts w:ascii="Times New Roman" w:eastAsia="Times New Roman" w:hAnsi="Times New Roman" w:cs="Times New Roman"/>
          <w:sz w:val="24"/>
          <w:szCs w:val="24"/>
          <w:lang w:eastAsia="pt-BR"/>
        </w:rPr>
        <w:t>a modalidade</w:t>
      </w:r>
      <w:r w:rsidR="00982237" w:rsidRPr="00C634CF">
        <w:rPr>
          <w:rFonts w:ascii="Times New Roman" w:eastAsia="Times New Roman" w:hAnsi="Times New Roman" w:cs="Times New Roman"/>
          <w:sz w:val="24"/>
          <w:szCs w:val="24"/>
          <w:lang w:eastAsia="pt-BR"/>
        </w:rPr>
        <w:t xml:space="preserve"> é um conjunto de exercícios corporais sistematizados, em que se associam a força, a agilidade e a flexibilidade (NUNOMURA, 2008). É uma manifestação corporal que se utiliza de elementos ginásticos e acrobáticos como principais características d</w:t>
      </w:r>
      <w:r w:rsidRPr="00C634CF">
        <w:rPr>
          <w:rFonts w:ascii="Times New Roman" w:eastAsia="Times New Roman" w:hAnsi="Times New Roman" w:cs="Times New Roman"/>
          <w:sz w:val="24"/>
          <w:szCs w:val="24"/>
          <w:lang w:eastAsia="pt-BR"/>
        </w:rPr>
        <w:t>os</w:t>
      </w:r>
      <w:r w:rsidR="00982237" w:rsidRPr="00C634CF">
        <w:rPr>
          <w:rFonts w:ascii="Times New Roman" w:eastAsia="Times New Roman" w:hAnsi="Times New Roman" w:cs="Times New Roman"/>
          <w:sz w:val="24"/>
          <w:szCs w:val="24"/>
          <w:lang w:eastAsia="pt-BR"/>
        </w:rPr>
        <w:t xml:space="preserve"> movimentos. Seus aparelhos são: solo, salto sobre a mesa, trave de equilíbrio, barras paralelas assimétricas, argolas, cavalo com alças, barra fixa e barras paralelas simétricas</w:t>
      </w:r>
      <w:r w:rsidR="00571FB8" w:rsidRPr="00C634CF">
        <w:rPr>
          <w:rFonts w:ascii="Times New Roman" w:eastAsia="Times New Roman" w:hAnsi="Times New Roman" w:cs="Times New Roman"/>
          <w:sz w:val="24"/>
          <w:szCs w:val="24"/>
          <w:lang w:eastAsia="pt-BR"/>
        </w:rPr>
        <w:t xml:space="preserve"> (</w:t>
      </w:r>
      <w:r w:rsidR="00AF23EF" w:rsidRPr="00C634CF">
        <w:rPr>
          <w:rFonts w:ascii="Times New Roman" w:eastAsia="Times New Roman" w:hAnsi="Times New Roman" w:cs="Times New Roman"/>
          <w:sz w:val="24"/>
          <w:szCs w:val="24"/>
          <w:lang w:eastAsia="pt-BR"/>
        </w:rPr>
        <w:t>FIG</w:t>
      </w:r>
      <w:r w:rsidR="002A6D3F" w:rsidRPr="00C634CF">
        <w:rPr>
          <w:rFonts w:ascii="Times New Roman" w:eastAsia="Times New Roman" w:hAnsi="Times New Roman" w:cs="Times New Roman"/>
          <w:sz w:val="24"/>
          <w:szCs w:val="24"/>
          <w:lang w:eastAsia="pt-BR"/>
        </w:rPr>
        <w:t xml:space="preserve">, </w:t>
      </w:r>
      <w:r w:rsidR="00AF23EF" w:rsidRPr="00C634CF">
        <w:rPr>
          <w:rFonts w:ascii="Times New Roman" w:eastAsia="Times New Roman" w:hAnsi="Times New Roman" w:cs="Times New Roman"/>
          <w:sz w:val="24"/>
          <w:szCs w:val="24"/>
          <w:lang w:eastAsia="pt-BR"/>
        </w:rPr>
        <w:t>2020</w:t>
      </w:r>
      <w:r w:rsidR="002A6D3F" w:rsidRPr="00C634CF">
        <w:rPr>
          <w:rFonts w:ascii="Times New Roman" w:eastAsia="Times New Roman" w:hAnsi="Times New Roman" w:cs="Times New Roman"/>
          <w:sz w:val="24"/>
          <w:szCs w:val="24"/>
          <w:lang w:eastAsia="pt-BR"/>
        </w:rPr>
        <w:t>a</w:t>
      </w:r>
      <w:r w:rsidR="00AF23EF" w:rsidRPr="00C634CF">
        <w:rPr>
          <w:rFonts w:ascii="Times New Roman" w:eastAsia="Times New Roman" w:hAnsi="Times New Roman" w:cs="Times New Roman"/>
          <w:sz w:val="24"/>
          <w:szCs w:val="24"/>
          <w:lang w:eastAsia="pt-BR"/>
        </w:rPr>
        <w:t>; FIG</w:t>
      </w:r>
      <w:r w:rsidR="002A6D3F" w:rsidRPr="00C634CF">
        <w:rPr>
          <w:rFonts w:ascii="Times New Roman" w:eastAsia="Times New Roman" w:hAnsi="Times New Roman" w:cs="Times New Roman"/>
          <w:sz w:val="24"/>
          <w:szCs w:val="24"/>
          <w:lang w:eastAsia="pt-BR"/>
        </w:rPr>
        <w:t>, 2020b</w:t>
      </w:r>
      <w:r w:rsidR="00571FB8" w:rsidRPr="00C634CF">
        <w:rPr>
          <w:rFonts w:ascii="Times New Roman" w:eastAsia="Times New Roman" w:hAnsi="Times New Roman" w:cs="Times New Roman"/>
          <w:sz w:val="24"/>
          <w:szCs w:val="24"/>
          <w:lang w:eastAsia="pt-BR"/>
        </w:rPr>
        <w:t>)</w:t>
      </w:r>
      <w:r w:rsidR="00982237" w:rsidRPr="00C634CF">
        <w:rPr>
          <w:rFonts w:ascii="Times New Roman" w:eastAsia="Times New Roman" w:hAnsi="Times New Roman" w:cs="Times New Roman"/>
          <w:sz w:val="24"/>
          <w:szCs w:val="24"/>
          <w:lang w:eastAsia="pt-BR"/>
        </w:rPr>
        <w:t xml:space="preserve">. </w:t>
      </w:r>
      <w:r w:rsidRPr="00C634CF">
        <w:rPr>
          <w:rFonts w:ascii="Times New Roman" w:eastAsia="Times New Roman" w:hAnsi="Times New Roman" w:cs="Times New Roman"/>
          <w:sz w:val="24"/>
          <w:szCs w:val="24"/>
          <w:lang w:eastAsia="pt-BR"/>
        </w:rPr>
        <w:t>Para sua execuç</w:t>
      </w:r>
      <w:r w:rsidR="00982237" w:rsidRPr="00C634CF">
        <w:rPr>
          <w:rFonts w:ascii="Times New Roman" w:eastAsia="Times New Roman" w:hAnsi="Times New Roman" w:cs="Times New Roman"/>
          <w:sz w:val="24"/>
          <w:szCs w:val="24"/>
          <w:lang w:eastAsia="pt-BR"/>
        </w:rPr>
        <w:t>ão</w:t>
      </w:r>
      <w:r w:rsidRPr="00C634CF">
        <w:rPr>
          <w:rFonts w:ascii="Times New Roman" w:eastAsia="Times New Roman" w:hAnsi="Times New Roman" w:cs="Times New Roman"/>
          <w:sz w:val="24"/>
          <w:szCs w:val="24"/>
          <w:lang w:eastAsia="pt-BR"/>
        </w:rPr>
        <w:t xml:space="preserve"> não</w:t>
      </w:r>
      <w:r w:rsidR="00982237" w:rsidRPr="00C634CF">
        <w:rPr>
          <w:rFonts w:ascii="Times New Roman" w:eastAsia="Times New Roman" w:hAnsi="Times New Roman" w:cs="Times New Roman"/>
          <w:sz w:val="24"/>
          <w:szCs w:val="24"/>
          <w:lang w:eastAsia="pt-BR"/>
        </w:rPr>
        <w:t xml:space="preserve"> é necessário um ginásio, sala de dança, ou local oficial, </w:t>
      </w:r>
      <w:r w:rsidRPr="00C634CF">
        <w:rPr>
          <w:rFonts w:ascii="Times New Roman" w:eastAsia="Times New Roman" w:hAnsi="Times New Roman" w:cs="Times New Roman"/>
          <w:sz w:val="24"/>
          <w:szCs w:val="24"/>
          <w:lang w:eastAsia="pt-BR"/>
        </w:rPr>
        <w:t xml:space="preserve">porém </w:t>
      </w:r>
      <w:r w:rsidR="00982237" w:rsidRPr="00C634CF">
        <w:rPr>
          <w:rFonts w:ascii="Times New Roman" w:eastAsia="Times New Roman" w:hAnsi="Times New Roman" w:cs="Times New Roman"/>
          <w:sz w:val="24"/>
          <w:szCs w:val="24"/>
          <w:lang w:eastAsia="pt-BR"/>
        </w:rPr>
        <w:t>o tipo de solo</w:t>
      </w:r>
      <w:r w:rsidRPr="00C634CF">
        <w:rPr>
          <w:rFonts w:ascii="Times New Roman" w:eastAsia="Times New Roman" w:hAnsi="Times New Roman" w:cs="Times New Roman"/>
          <w:sz w:val="24"/>
          <w:szCs w:val="24"/>
          <w:lang w:eastAsia="pt-BR"/>
        </w:rPr>
        <w:t xml:space="preserve"> deve</w:t>
      </w:r>
      <w:r w:rsidR="00982237" w:rsidRPr="00C634CF">
        <w:rPr>
          <w:rFonts w:ascii="Times New Roman" w:eastAsia="Times New Roman" w:hAnsi="Times New Roman" w:cs="Times New Roman"/>
          <w:sz w:val="24"/>
          <w:szCs w:val="24"/>
          <w:lang w:eastAsia="pt-BR"/>
        </w:rPr>
        <w:t xml:space="preserve"> proporcionar amortecimento nas aterrissagens</w:t>
      </w:r>
      <w:r w:rsidR="00571FB8" w:rsidRPr="00C634CF">
        <w:rPr>
          <w:rFonts w:ascii="Times New Roman" w:eastAsia="Times New Roman" w:hAnsi="Times New Roman" w:cs="Times New Roman"/>
          <w:sz w:val="24"/>
          <w:szCs w:val="24"/>
          <w:lang w:eastAsia="pt-BR"/>
        </w:rPr>
        <w:t xml:space="preserve"> (</w:t>
      </w:r>
      <w:r w:rsidR="00C72C4E" w:rsidRPr="00C634CF">
        <w:rPr>
          <w:rFonts w:ascii="Times New Roman" w:eastAsia="Times New Roman" w:hAnsi="Times New Roman" w:cs="Times New Roman"/>
          <w:sz w:val="24"/>
          <w:szCs w:val="24"/>
          <w:lang w:eastAsia="pt-BR"/>
        </w:rPr>
        <w:t>NUNOMURA; NISTA-PICCOLO, 2005</w:t>
      </w:r>
      <w:r w:rsidR="00571FB8" w:rsidRPr="00C634CF">
        <w:rPr>
          <w:rFonts w:ascii="Times New Roman" w:eastAsia="Times New Roman" w:hAnsi="Times New Roman" w:cs="Times New Roman"/>
          <w:sz w:val="24"/>
          <w:szCs w:val="24"/>
          <w:lang w:eastAsia="pt-BR"/>
        </w:rPr>
        <w:t>)</w:t>
      </w:r>
      <w:r w:rsidR="00982237" w:rsidRPr="00C634CF">
        <w:rPr>
          <w:rFonts w:ascii="Times New Roman" w:eastAsia="Times New Roman" w:hAnsi="Times New Roman" w:cs="Times New Roman"/>
          <w:sz w:val="24"/>
          <w:szCs w:val="24"/>
          <w:lang w:eastAsia="pt-BR"/>
        </w:rPr>
        <w:t xml:space="preserve">. Ademais, </w:t>
      </w:r>
      <w:r w:rsidRPr="00C634CF">
        <w:rPr>
          <w:rFonts w:ascii="Times New Roman" w:eastAsia="Times New Roman" w:hAnsi="Times New Roman" w:cs="Times New Roman"/>
          <w:sz w:val="24"/>
          <w:szCs w:val="24"/>
          <w:lang w:eastAsia="pt-BR"/>
        </w:rPr>
        <w:t xml:space="preserve">uma excelente alternativa econômica para a iniciação desse esporte é </w:t>
      </w:r>
      <w:r w:rsidR="00982237" w:rsidRPr="00C634CF">
        <w:rPr>
          <w:rFonts w:ascii="Times New Roman" w:eastAsia="Times New Roman" w:hAnsi="Times New Roman" w:cs="Times New Roman"/>
          <w:sz w:val="24"/>
          <w:szCs w:val="24"/>
          <w:lang w:eastAsia="pt-BR"/>
        </w:rPr>
        <w:t>a utilização de materiais alternativos. Segundo Schiavon (2008)</w:t>
      </w:r>
      <w:r w:rsidR="00571FB8" w:rsidRPr="00C634CF">
        <w:rPr>
          <w:rFonts w:ascii="Times New Roman" w:eastAsia="Times New Roman" w:hAnsi="Times New Roman" w:cs="Times New Roman"/>
          <w:sz w:val="24"/>
          <w:szCs w:val="24"/>
          <w:lang w:eastAsia="pt-BR"/>
        </w:rPr>
        <w:t xml:space="preserve"> e </w:t>
      </w:r>
      <w:r w:rsidR="006B5AF5" w:rsidRPr="00C634CF">
        <w:rPr>
          <w:rFonts w:ascii="Times New Roman" w:eastAsia="Times New Roman" w:hAnsi="Times New Roman" w:cs="Times New Roman"/>
          <w:sz w:val="24"/>
          <w:szCs w:val="24"/>
          <w:lang w:eastAsia="pt-BR"/>
        </w:rPr>
        <w:t>Costa</w:t>
      </w:r>
      <w:r w:rsidR="00571FB8" w:rsidRPr="00C634CF">
        <w:rPr>
          <w:rFonts w:ascii="Times New Roman" w:eastAsia="Times New Roman" w:hAnsi="Times New Roman" w:cs="Times New Roman"/>
          <w:sz w:val="24"/>
          <w:szCs w:val="24"/>
          <w:lang w:eastAsia="pt-BR"/>
        </w:rPr>
        <w:t xml:space="preserve"> </w:t>
      </w:r>
      <w:r w:rsidR="00571FB8" w:rsidRPr="00C634CF">
        <w:rPr>
          <w:rFonts w:ascii="Times New Roman" w:eastAsia="Times New Roman" w:hAnsi="Times New Roman" w:cs="Times New Roman"/>
          <w:i/>
          <w:iCs/>
          <w:sz w:val="24"/>
          <w:szCs w:val="24"/>
          <w:lang w:eastAsia="pt-BR"/>
        </w:rPr>
        <w:t>et al</w:t>
      </w:r>
      <w:r w:rsidR="000E5E98" w:rsidRPr="00C634CF">
        <w:rPr>
          <w:rFonts w:ascii="Times New Roman" w:eastAsia="Times New Roman" w:hAnsi="Times New Roman" w:cs="Times New Roman"/>
          <w:sz w:val="24"/>
          <w:szCs w:val="24"/>
          <w:lang w:eastAsia="pt-BR"/>
        </w:rPr>
        <w:t>. (2019)</w:t>
      </w:r>
      <w:r w:rsidR="000F2EFC" w:rsidRPr="00C634CF">
        <w:rPr>
          <w:rFonts w:ascii="Times New Roman" w:eastAsia="Times New Roman" w:hAnsi="Times New Roman" w:cs="Times New Roman"/>
          <w:sz w:val="24"/>
          <w:szCs w:val="24"/>
          <w:lang w:eastAsia="pt-BR"/>
        </w:rPr>
        <w:t>,</w:t>
      </w:r>
      <w:r w:rsidR="00982237" w:rsidRPr="00C634CF">
        <w:rPr>
          <w:rFonts w:ascii="Times New Roman" w:eastAsia="Times New Roman" w:hAnsi="Times New Roman" w:cs="Times New Roman"/>
          <w:sz w:val="24"/>
          <w:szCs w:val="24"/>
          <w:lang w:eastAsia="pt-BR"/>
        </w:rPr>
        <w:t xml:space="preserve"> a falta de espaço e de materiais é tida como uma “desculpa” para a não disseminação da ginástica artística, </w:t>
      </w:r>
      <w:r w:rsidR="004C4A7A" w:rsidRPr="00C634CF">
        <w:rPr>
          <w:rFonts w:ascii="Times New Roman" w:eastAsia="Times New Roman" w:hAnsi="Times New Roman" w:cs="Times New Roman"/>
          <w:sz w:val="24"/>
          <w:szCs w:val="24"/>
          <w:lang w:eastAsia="pt-BR"/>
        </w:rPr>
        <w:t>mas</w:t>
      </w:r>
      <w:r w:rsidR="00982237" w:rsidRPr="00C634CF">
        <w:rPr>
          <w:rFonts w:ascii="Times New Roman" w:eastAsia="Times New Roman" w:hAnsi="Times New Roman" w:cs="Times New Roman"/>
          <w:sz w:val="24"/>
          <w:szCs w:val="24"/>
          <w:lang w:eastAsia="pt-BR"/>
        </w:rPr>
        <w:t xml:space="preserve"> este não é um motivo que imp</w:t>
      </w:r>
      <w:r w:rsidR="001B7099" w:rsidRPr="00C634CF">
        <w:rPr>
          <w:rFonts w:ascii="Times New Roman" w:eastAsia="Times New Roman" w:hAnsi="Times New Roman" w:cs="Times New Roman"/>
          <w:sz w:val="24"/>
          <w:szCs w:val="24"/>
          <w:lang w:eastAsia="pt-BR"/>
        </w:rPr>
        <w:t>ede a prática dessa modalidade.</w:t>
      </w:r>
      <w:r w:rsidR="00313EA8" w:rsidRPr="00C634CF">
        <w:rPr>
          <w:rFonts w:ascii="Times New Roman" w:eastAsia="Times New Roman" w:hAnsi="Times New Roman" w:cs="Times New Roman"/>
          <w:sz w:val="24"/>
          <w:szCs w:val="24"/>
          <w:lang w:eastAsia="pt-BR"/>
        </w:rPr>
        <w:t xml:space="preserve"> </w:t>
      </w:r>
      <w:r w:rsidR="00CF12C6" w:rsidRPr="00C634CF">
        <w:rPr>
          <w:rFonts w:ascii="Times New Roman" w:eastAsia="Times New Roman" w:hAnsi="Times New Roman" w:cs="Times New Roman"/>
          <w:sz w:val="24"/>
          <w:szCs w:val="24"/>
          <w:lang w:eastAsia="pt-BR"/>
        </w:rPr>
        <w:t>N</w:t>
      </w:r>
      <w:r w:rsidR="00F73107" w:rsidRPr="00C634CF">
        <w:rPr>
          <w:rFonts w:ascii="Times New Roman" w:eastAsia="Times New Roman" w:hAnsi="Times New Roman" w:cs="Times New Roman"/>
          <w:sz w:val="24"/>
          <w:szCs w:val="24"/>
          <w:lang w:eastAsia="pt-BR"/>
        </w:rPr>
        <w:t xml:space="preserve">o </w:t>
      </w:r>
      <w:r w:rsidR="00982237" w:rsidRPr="00C634CF">
        <w:rPr>
          <w:rFonts w:ascii="Times New Roman" w:eastAsia="Times New Roman" w:hAnsi="Times New Roman" w:cs="Times New Roman"/>
          <w:sz w:val="24"/>
          <w:szCs w:val="24"/>
          <w:lang w:eastAsia="pt-BR"/>
        </w:rPr>
        <w:t>município de Governador Valadares</w:t>
      </w:r>
      <w:r w:rsidR="00942C0B" w:rsidRPr="00C634CF">
        <w:rPr>
          <w:rFonts w:ascii="Times New Roman" w:eastAsia="Times New Roman" w:hAnsi="Times New Roman" w:cs="Times New Roman"/>
          <w:sz w:val="24"/>
          <w:szCs w:val="24"/>
          <w:lang w:eastAsia="pt-BR"/>
        </w:rPr>
        <w:t>,</w:t>
      </w:r>
      <w:r w:rsidR="00982237" w:rsidRPr="00C634CF">
        <w:rPr>
          <w:rFonts w:ascii="Times New Roman" w:eastAsia="Times New Roman" w:hAnsi="Times New Roman" w:cs="Times New Roman"/>
          <w:sz w:val="24"/>
          <w:szCs w:val="24"/>
          <w:lang w:eastAsia="pt-BR"/>
        </w:rPr>
        <w:t xml:space="preserve"> há um histórico considerável na prática de diversos esportes, porém </w:t>
      </w:r>
      <w:r w:rsidRPr="00C634CF">
        <w:rPr>
          <w:rFonts w:ascii="Times New Roman" w:eastAsia="Times New Roman" w:hAnsi="Times New Roman" w:cs="Times New Roman"/>
          <w:sz w:val="24"/>
          <w:szCs w:val="24"/>
          <w:lang w:eastAsia="pt-BR"/>
        </w:rPr>
        <w:t xml:space="preserve">iniciativas relacionadas à modalidade de ginástica artística </w:t>
      </w:r>
      <w:r w:rsidR="00982237" w:rsidRPr="00C634CF">
        <w:rPr>
          <w:rFonts w:ascii="Times New Roman" w:eastAsia="Times New Roman" w:hAnsi="Times New Roman" w:cs="Times New Roman"/>
          <w:sz w:val="24"/>
          <w:szCs w:val="24"/>
          <w:lang w:eastAsia="pt-BR"/>
        </w:rPr>
        <w:t xml:space="preserve">ainda são escassas na cidade. </w:t>
      </w:r>
      <w:r w:rsidR="00E16FA4" w:rsidRPr="00C634CF">
        <w:rPr>
          <w:rFonts w:ascii="Times New Roman" w:eastAsia="Times New Roman" w:hAnsi="Times New Roman" w:cs="Times New Roman"/>
          <w:sz w:val="24"/>
          <w:szCs w:val="24"/>
          <w:lang w:eastAsia="pt-BR"/>
        </w:rPr>
        <w:t>Com isso</w:t>
      </w:r>
      <w:r w:rsidR="00982237" w:rsidRPr="00C634CF">
        <w:rPr>
          <w:rFonts w:ascii="Times New Roman" w:eastAsia="Times New Roman" w:hAnsi="Times New Roman" w:cs="Times New Roman"/>
          <w:sz w:val="24"/>
          <w:szCs w:val="24"/>
          <w:lang w:eastAsia="pt-BR"/>
        </w:rPr>
        <w:t xml:space="preserve">, observa-se uma carência de uma estrutura adequada que favoreça a vivência salutar deste esporte. </w:t>
      </w:r>
      <w:r w:rsidR="007462FB" w:rsidRPr="00C634CF">
        <w:rPr>
          <w:rFonts w:ascii="Times New Roman" w:eastAsia="Times New Roman" w:hAnsi="Times New Roman" w:cs="Times New Roman"/>
          <w:sz w:val="24"/>
          <w:szCs w:val="24"/>
          <w:lang w:eastAsia="pt-BR"/>
        </w:rPr>
        <w:t>Em contrapartida</w:t>
      </w:r>
      <w:r w:rsidR="00982237" w:rsidRPr="00C634CF">
        <w:rPr>
          <w:rFonts w:ascii="Times New Roman" w:eastAsia="Times New Roman" w:hAnsi="Times New Roman" w:cs="Times New Roman"/>
          <w:sz w:val="24"/>
          <w:szCs w:val="24"/>
          <w:lang w:eastAsia="pt-BR"/>
        </w:rPr>
        <w:t xml:space="preserve">, o curso de Bacharelado em Educação Física da Universidade Federal de Juiz de Fora </w:t>
      </w:r>
      <w:r w:rsidR="00982237" w:rsidRPr="00C634CF">
        <w:rPr>
          <w:rFonts w:ascii="Times New Roman" w:eastAsia="Times New Roman" w:hAnsi="Times New Roman" w:cs="Times New Roman"/>
          <w:i/>
          <w:sz w:val="24"/>
          <w:szCs w:val="24"/>
          <w:lang w:eastAsia="pt-BR"/>
        </w:rPr>
        <w:t xml:space="preserve">campus </w:t>
      </w:r>
      <w:r w:rsidR="00982237" w:rsidRPr="00C634CF">
        <w:rPr>
          <w:rFonts w:ascii="Times New Roman" w:eastAsia="Times New Roman" w:hAnsi="Times New Roman" w:cs="Times New Roman"/>
          <w:sz w:val="24"/>
          <w:szCs w:val="24"/>
          <w:lang w:eastAsia="pt-BR"/>
        </w:rPr>
        <w:t xml:space="preserve">Governador Valadares (UFJF-GV), iniciado em 2014, visa </w:t>
      </w:r>
      <w:r w:rsidR="001B7099" w:rsidRPr="00C634CF">
        <w:rPr>
          <w:rFonts w:ascii="Times New Roman" w:eastAsia="Times New Roman" w:hAnsi="Times New Roman" w:cs="Times New Roman"/>
          <w:sz w:val="24"/>
          <w:szCs w:val="24"/>
          <w:lang w:eastAsia="pt-BR"/>
        </w:rPr>
        <w:t>à</w:t>
      </w:r>
      <w:r w:rsidR="00982237" w:rsidRPr="00C634CF">
        <w:rPr>
          <w:rFonts w:ascii="Times New Roman" w:eastAsia="Times New Roman" w:hAnsi="Times New Roman" w:cs="Times New Roman"/>
          <w:sz w:val="24"/>
          <w:szCs w:val="24"/>
          <w:lang w:eastAsia="pt-BR"/>
        </w:rPr>
        <w:t xml:space="preserve"> formação de profissionais aptos a intervir e produzir o conhecimento com/sobre os conteúdos da Educação Física (dentre eles a ginástica), de maneira reflexiva, e consciente das especificidades do contexto histórico e sociocultural que envolve o seu espaço de atuação (clubes, associações, proje</w:t>
      </w:r>
      <w:r w:rsidR="001B7099" w:rsidRPr="00C634CF">
        <w:rPr>
          <w:rFonts w:ascii="Times New Roman" w:eastAsia="Times New Roman" w:hAnsi="Times New Roman" w:cs="Times New Roman"/>
          <w:sz w:val="24"/>
          <w:szCs w:val="24"/>
          <w:lang w:eastAsia="pt-BR"/>
        </w:rPr>
        <w:t xml:space="preserve">tos sociais, ONGs, federações, </w:t>
      </w:r>
      <w:r w:rsidR="00982237" w:rsidRPr="00C634CF">
        <w:rPr>
          <w:rFonts w:ascii="Times New Roman" w:eastAsia="Times New Roman" w:hAnsi="Times New Roman" w:cs="Times New Roman"/>
          <w:sz w:val="24"/>
          <w:szCs w:val="24"/>
          <w:lang w:eastAsia="pt-BR"/>
        </w:rPr>
        <w:t>confederações, entre outros). Além disso, considera-se extremamente relevante disseminar</w:t>
      </w:r>
      <w:r w:rsidR="00852484" w:rsidRPr="00C634CF">
        <w:rPr>
          <w:rFonts w:ascii="Times New Roman" w:eastAsia="Times New Roman" w:hAnsi="Times New Roman" w:cs="Times New Roman"/>
          <w:sz w:val="24"/>
          <w:szCs w:val="24"/>
          <w:lang w:eastAsia="pt-BR"/>
        </w:rPr>
        <w:t>,</w:t>
      </w:r>
      <w:r w:rsidR="00982237" w:rsidRPr="00C634CF">
        <w:rPr>
          <w:rFonts w:ascii="Times New Roman" w:eastAsia="Times New Roman" w:hAnsi="Times New Roman" w:cs="Times New Roman"/>
          <w:sz w:val="24"/>
          <w:szCs w:val="24"/>
          <w:lang w:eastAsia="pt-BR"/>
        </w:rPr>
        <w:t xml:space="preserve"> na cidade</w:t>
      </w:r>
      <w:r w:rsidR="00852484" w:rsidRPr="00C634CF">
        <w:rPr>
          <w:rFonts w:ascii="Times New Roman" w:eastAsia="Times New Roman" w:hAnsi="Times New Roman" w:cs="Times New Roman"/>
          <w:sz w:val="24"/>
          <w:szCs w:val="24"/>
          <w:lang w:eastAsia="pt-BR"/>
        </w:rPr>
        <w:t>,</w:t>
      </w:r>
      <w:r w:rsidR="00982237" w:rsidRPr="00C634CF">
        <w:rPr>
          <w:rFonts w:ascii="Times New Roman" w:eastAsia="Times New Roman" w:hAnsi="Times New Roman" w:cs="Times New Roman"/>
          <w:sz w:val="24"/>
          <w:szCs w:val="24"/>
          <w:lang w:eastAsia="pt-BR"/>
        </w:rPr>
        <w:t xml:space="preserve"> a vivência de outros esportes não tão visados pelos atuais dirigentes da gama esportiva, e assim propiciar a participação e imersão das crianças e adolescentes e dos próprios acadêmicos da UFJF-GV, na construção de novos paradigmas e descobertas de novos campos de atuação profissional. A metodologia utilizada foi a estruturação do processo de inserção e vivências esportivas através da </w:t>
      </w:r>
      <w:r w:rsidR="0017496F" w:rsidRPr="00C634CF">
        <w:rPr>
          <w:rFonts w:ascii="Times New Roman" w:eastAsia="Times New Roman" w:hAnsi="Times New Roman" w:cs="Times New Roman"/>
          <w:sz w:val="24"/>
          <w:szCs w:val="24"/>
          <w:lang w:eastAsia="pt-BR"/>
        </w:rPr>
        <w:t>g</w:t>
      </w:r>
      <w:r w:rsidR="00982237" w:rsidRPr="00C634CF">
        <w:rPr>
          <w:rFonts w:ascii="Times New Roman" w:eastAsia="Times New Roman" w:hAnsi="Times New Roman" w:cs="Times New Roman"/>
          <w:sz w:val="24"/>
          <w:szCs w:val="24"/>
          <w:lang w:eastAsia="pt-BR"/>
        </w:rPr>
        <w:t xml:space="preserve">inástica </w:t>
      </w:r>
      <w:r w:rsidR="0017496F" w:rsidRPr="00C634CF">
        <w:rPr>
          <w:rFonts w:ascii="Times New Roman" w:eastAsia="Times New Roman" w:hAnsi="Times New Roman" w:cs="Times New Roman"/>
          <w:sz w:val="24"/>
          <w:szCs w:val="24"/>
          <w:lang w:eastAsia="pt-BR"/>
        </w:rPr>
        <w:t>a</w:t>
      </w:r>
      <w:r w:rsidR="00982237" w:rsidRPr="00C634CF">
        <w:rPr>
          <w:rFonts w:ascii="Times New Roman" w:eastAsia="Times New Roman" w:hAnsi="Times New Roman" w:cs="Times New Roman"/>
          <w:sz w:val="24"/>
          <w:szCs w:val="24"/>
          <w:lang w:eastAsia="pt-BR"/>
        </w:rPr>
        <w:t xml:space="preserve">rtística. </w:t>
      </w:r>
      <w:r w:rsidR="0015304E" w:rsidRPr="00C634CF">
        <w:rPr>
          <w:rFonts w:ascii="Times New Roman" w:eastAsia="Times New Roman" w:hAnsi="Times New Roman" w:cs="Times New Roman"/>
          <w:sz w:val="24"/>
          <w:szCs w:val="24"/>
          <w:lang w:eastAsia="pt-BR"/>
        </w:rPr>
        <w:t xml:space="preserve">Sendo assim, foram </w:t>
      </w:r>
      <w:proofErr w:type="gramStart"/>
      <w:r w:rsidR="0015304E" w:rsidRPr="00C634CF">
        <w:rPr>
          <w:rFonts w:ascii="Times New Roman" w:eastAsia="Times New Roman" w:hAnsi="Times New Roman" w:cs="Times New Roman"/>
          <w:sz w:val="24"/>
          <w:szCs w:val="24"/>
          <w:lang w:eastAsia="pt-BR"/>
        </w:rPr>
        <w:t>beneficiad</w:t>
      </w:r>
      <w:r w:rsidR="00601753" w:rsidRPr="00C634CF">
        <w:rPr>
          <w:rFonts w:ascii="Times New Roman" w:eastAsia="Times New Roman" w:hAnsi="Times New Roman" w:cs="Times New Roman"/>
          <w:sz w:val="24"/>
          <w:szCs w:val="24"/>
          <w:lang w:eastAsia="pt-BR"/>
        </w:rPr>
        <w:t>a</w:t>
      </w:r>
      <w:r w:rsidR="0015304E" w:rsidRPr="00C634CF">
        <w:rPr>
          <w:rFonts w:ascii="Times New Roman" w:eastAsia="Times New Roman" w:hAnsi="Times New Roman" w:cs="Times New Roman"/>
          <w:sz w:val="24"/>
          <w:szCs w:val="24"/>
          <w:lang w:eastAsia="pt-BR"/>
        </w:rPr>
        <w:t>s</w:t>
      </w:r>
      <w:proofErr w:type="gramEnd"/>
      <w:r w:rsidR="0015304E" w:rsidRPr="00C634CF">
        <w:rPr>
          <w:rFonts w:ascii="Times New Roman" w:eastAsia="Times New Roman" w:hAnsi="Times New Roman" w:cs="Times New Roman"/>
          <w:sz w:val="24"/>
          <w:szCs w:val="24"/>
          <w:lang w:eastAsia="pt-BR"/>
        </w:rPr>
        <w:t xml:space="preserve"> 40 crianças e adolescentes com idade entre 5 </w:t>
      </w:r>
      <w:r w:rsidR="007B6914" w:rsidRPr="00C634CF">
        <w:rPr>
          <w:rFonts w:ascii="Times New Roman" w:eastAsia="Times New Roman" w:hAnsi="Times New Roman" w:cs="Times New Roman"/>
          <w:sz w:val="24"/>
          <w:szCs w:val="24"/>
          <w:lang w:eastAsia="pt-BR"/>
        </w:rPr>
        <w:t>e</w:t>
      </w:r>
      <w:r w:rsidR="0015304E" w:rsidRPr="00C634CF">
        <w:rPr>
          <w:rFonts w:ascii="Times New Roman" w:eastAsia="Times New Roman" w:hAnsi="Times New Roman" w:cs="Times New Roman"/>
          <w:sz w:val="24"/>
          <w:szCs w:val="24"/>
          <w:lang w:eastAsia="pt-BR"/>
        </w:rPr>
        <w:t xml:space="preserve"> 14 anos, estudantes de escolas públicas do município de Governador Valadares. O projeto oportunizou as vivências sistematizadas dessa modalidade</w:t>
      </w:r>
      <w:r w:rsidR="00201868" w:rsidRPr="00C634CF">
        <w:rPr>
          <w:rFonts w:ascii="Times New Roman" w:eastAsia="Times New Roman" w:hAnsi="Times New Roman" w:cs="Times New Roman"/>
          <w:sz w:val="24"/>
          <w:szCs w:val="24"/>
          <w:lang w:eastAsia="pt-BR"/>
        </w:rPr>
        <w:t>, a dezenas de jovens</w:t>
      </w:r>
      <w:r w:rsidR="0015304E" w:rsidRPr="00C634CF">
        <w:rPr>
          <w:rFonts w:ascii="Times New Roman" w:eastAsia="Times New Roman" w:hAnsi="Times New Roman" w:cs="Times New Roman"/>
          <w:sz w:val="24"/>
          <w:szCs w:val="24"/>
          <w:lang w:eastAsia="pt-BR"/>
        </w:rPr>
        <w:t>, ampliando as relações interpessoais e culturais dos participantes, fatores essenciais para a formação cidadã.</w:t>
      </w:r>
      <w:r w:rsidR="007462FB" w:rsidRPr="00C634CF">
        <w:rPr>
          <w:rFonts w:ascii="Times New Roman" w:eastAsia="Times New Roman" w:hAnsi="Times New Roman" w:cs="Times New Roman"/>
          <w:sz w:val="24"/>
          <w:szCs w:val="24"/>
          <w:lang w:eastAsia="pt-BR"/>
        </w:rPr>
        <w:t xml:space="preserve"> </w:t>
      </w:r>
      <w:r w:rsidR="00982237" w:rsidRPr="00C634CF">
        <w:rPr>
          <w:rFonts w:ascii="Times New Roman" w:eastAsia="Times New Roman" w:hAnsi="Times New Roman" w:cs="Times New Roman"/>
          <w:sz w:val="24"/>
          <w:szCs w:val="24"/>
          <w:lang w:eastAsia="pt-BR"/>
        </w:rPr>
        <w:t xml:space="preserve">Estes beneficiários participaram de atividades de ensino-aprendizagem-treinamento através de aulas que foram adaptadas de acordo com os objetivos do projeto. As atividades foram realizadas no Centro de Convivência São Tarcísio, uma vez por semana com cada aula </w:t>
      </w:r>
      <w:r w:rsidR="001B7099" w:rsidRPr="00C634CF">
        <w:rPr>
          <w:rFonts w:ascii="Times New Roman" w:eastAsia="Times New Roman" w:hAnsi="Times New Roman" w:cs="Times New Roman"/>
          <w:sz w:val="24"/>
          <w:szCs w:val="24"/>
          <w:lang w:eastAsia="pt-BR"/>
        </w:rPr>
        <w:t xml:space="preserve">tendo </w:t>
      </w:r>
      <w:r w:rsidR="00982237" w:rsidRPr="00C634CF">
        <w:rPr>
          <w:rFonts w:ascii="Times New Roman" w:eastAsia="Times New Roman" w:hAnsi="Times New Roman" w:cs="Times New Roman"/>
          <w:sz w:val="24"/>
          <w:szCs w:val="24"/>
          <w:lang w:eastAsia="pt-BR"/>
        </w:rPr>
        <w:t xml:space="preserve">duração média de 50 minutos, dividida em: 1) Roda de conversa e apresentação contextual da vivência de </w:t>
      </w:r>
      <w:r w:rsidR="00982237" w:rsidRPr="00C634CF">
        <w:rPr>
          <w:rFonts w:ascii="Times New Roman" w:eastAsia="Times New Roman" w:hAnsi="Times New Roman" w:cs="Times New Roman"/>
          <w:sz w:val="24"/>
          <w:szCs w:val="24"/>
          <w:lang w:eastAsia="pt-BR"/>
        </w:rPr>
        <w:lastRenderedPageBreak/>
        <w:t xml:space="preserve">aprendizagem com exposição dialogada dos objetivos gerais e específicos (3 a 5 min/dia); 2) Atividade de aquecimento/preparação física (15 min/dia); 3) Vivência principal (25 min/dia de trabalho específico em um ou dois aparelhos da ginástica artística); 4) Vivência lúdica (brincadeiras e/ou atividades lúdicas específicas para o aprimoramento da atividade principal trabalhada na aula); 5) Roda de conversa, diálogos, discussões das vivências realizadas e </w:t>
      </w:r>
      <w:r w:rsidR="00982237" w:rsidRPr="00C634CF">
        <w:rPr>
          <w:rFonts w:ascii="Times New Roman" w:eastAsia="Times New Roman" w:hAnsi="Times New Roman" w:cs="Times New Roman"/>
          <w:i/>
          <w:sz w:val="24"/>
          <w:szCs w:val="24"/>
          <w:lang w:eastAsia="pt-BR"/>
        </w:rPr>
        <w:t>feedbacks</w:t>
      </w:r>
      <w:r w:rsidR="00982237" w:rsidRPr="00C634CF">
        <w:rPr>
          <w:rFonts w:ascii="Times New Roman" w:eastAsia="Times New Roman" w:hAnsi="Times New Roman" w:cs="Times New Roman"/>
          <w:sz w:val="24"/>
          <w:szCs w:val="24"/>
          <w:lang w:eastAsia="pt-BR"/>
        </w:rPr>
        <w:t xml:space="preserve"> para contexto interno e externo aos objetivos da aula (3 a 5 min/dia). Como resultados diretos obteve-se</w:t>
      </w:r>
      <w:r w:rsidR="00557C4C" w:rsidRPr="00C634CF">
        <w:rPr>
          <w:rFonts w:ascii="Times New Roman" w:eastAsia="Times New Roman" w:hAnsi="Times New Roman" w:cs="Times New Roman"/>
          <w:sz w:val="24"/>
          <w:szCs w:val="24"/>
          <w:lang w:eastAsia="pt-BR"/>
        </w:rPr>
        <w:t xml:space="preserve"> </w:t>
      </w:r>
      <w:r w:rsidR="00526B17" w:rsidRPr="00C634CF">
        <w:rPr>
          <w:rFonts w:ascii="Times New Roman" w:eastAsia="Times New Roman" w:hAnsi="Times New Roman" w:cs="Times New Roman"/>
          <w:sz w:val="24"/>
          <w:szCs w:val="24"/>
          <w:lang w:eastAsia="pt-BR"/>
        </w:rPr>
        <w:t>vivência</w:t>
      </w:r>
      <w:r w:rsidR="00581A01" w:rsidRPr="00C634CF">
        <w:rPr>
          <w:rFonts w:ascii="Times New Roman" w:eastAsia="Times New Roman" w:hAnsi="Times New Roman" w:cs="Times New Roman"/>
          <w:sz w:val="24"/>
          <w:szCs w:val="24"/>
          <w:lang w:eastAsia="pt-BR"/>
        </w:rPr>
        <w:t xml:space="preserve"> </w:t>
      </w:r>
      <w:r w:rsidR="00AE1ED5" w:rsidRPr="00C634CF">
        <w:rPr>
          <w:rFonts w:ascii="Times New Roman" w:eastAsia="Times New Roman" w:hAnsi="Times New Roman" w:cs="Times New Roman"/>
          <w:sz w:val="24"/>
          <w:szCs w:val="24"/>
          <w:lang w:eastAsia="pt-BR"/>
        </w:rPr>
        <w:t xml:space="preserve">da prática </w:t>
      </w:r>
      <w:r w:rsidR="004635D7" w:rsidRPr="00C634CF">
        <w:rPr>
          <w:rFonts w:ascii="Times New Roman" w:eastAsia="Times New Roman" w:hAnsi="Times New Roman" w:cs="Times New Roman"/>
          <w:sz w:val="24"/>
          <w:szCs w:val="24"/>
          <w:lang w:eastAsia="pt-BR"/>
        </w:rPr>
        <w:t>em</w:t>
      </w:r>
      <w:r w:rsidR="008D74EC" w:rsidRPr="00C634CF">
        <w:rPr>
          <w:rFonts w:ascii="Times New Roman" w:eastAsia="Times New Roman" w:hAnsi="Times New Roman" w:cs="Times New Roman"/>
          <w:sz w:val="24"/>
          <w:szCs w:val="24"/>
          <w:lang w:eastAsia="pt-BR"/>
        </w:rPr>
        <w:t xml:space="preserve"> </w:t>
      </w:r>
      <w:r w:rsidR="00AE1ED5" w:rsidRPr="00C634CF">
        <w:rPr>
          <w:rFonts w:ascii="Times New Roman" w:eastAsia="Times New Roman" w:hAnsi="Times New Roman" w:cs="Times New Roman"/>
          <w:sz w:val="24"/>
          <w:szCs w:val="24"/>
          <w:lang w:eastAsia="pt-BR"/>
        </w:rPr>
        <w:t>ginástica artística</w:t>
      </w:r>
      <w:r w:rsidR="00D70B80" w:rsidRPr="00C634CF">
        <w:rPr>
          <w:rFonts w:ascii="Times New Roman" w:eastAsia="Times New Roman" w:hAnsi="Times New Roman" w:cs="Times New Roman"/>
          <w:sz w:val="24"/>
          <w:szCs w:val="24"/>
          <w:lang w:eastAsia="pt-BR"/>
        </w:rPr>
        <w:t xml:space="preserve">. </w:t>
      </w:r>
      <w:r w:rsidR="003174CD" w:rsidRPr="00C634CF">
        <w:rPr>
          <w:rFonts w:ascii="Times New Roman" w:eastAsia="Times New Roman" w:hAnsi="Times New Roman" w:cs="Times New Roman"/>
          <w:sz w:val="24"/>
          <w:szCs w:val="24"/>
          <w:lang w:eastAsia="pt-BR"/>
        </w:rPr>
        <w:t>O</w:t>
      </w:r>
      <w:r w:rsidR="00192A35" w:rsidRPr="00C634CF">
        <w:rPr>
          <w:rFonts w:ascii="Times New Roman" w:eastAsia="Times New Roman" w:hAnsi="Times New Roman" w:cs="Times New Roman"/>
          <w:sz w:val="24"/>
          <w:szCs w:val="24"/>
          <w:lang w:eastAsia="pt-BR"/>
        </w:rPr>
        <w:t xml:space="preserve">s jovens participantes do projeto </w:t>
      </w:r>
      <w:r w:rsidR="000E3D7C" w:rsidRPr="00C634CF">
        <w:rPr>
          <w:rFonts w:ascii="Times New Roman" w:eastAsia="Times New Roman" w:hAnsi="Times New Roman" w:cs="Times New Roman"/>
          <w:sz w:val="24"/>
          <w:szCs w:val="24"/>
          <w:lang w:eastAsia="pt-BR"/>
        </w:rPr>
        <w:t>se apresentaram n</w:t>
      </w:r>
      <w:r w:rsidR="004635D7" w:rsidRPr="00C634CF">
        <w:rPr>
          <w:rFonts w:ascii="Times New Roman" w:eastAsia="Times New Roman" w:hAnsi="Times New Roman" w:cs="Times New Roman"/>
          <w:sz w:val="24"/>
          <w:szCs w:val="24"/>
          <w:lang w:eastAsia="pt-BR"/>
        </w:rPr>
        <w:t>o evento promovido pel</w:t>
      </w:r>
      <w:r w:rsidR="00EC1310" w:rsidRPr="00C634CF">
        <w:rPr>
          <w:rFonts w:ascii="Times New Roman" w:eastAsia="Times New Roman" w:hAnsi="Times New Roman" w:cs="Times New Roman"/>
          <w:sz w:val="24"/>
          <w:szCs w:val="24"/>
          <w:lang w:eastAsia="pt-BR"/>
        </w:rPr>
        <w:t>o</w:t>
      </w:r>
      <w:r w:rsidR="00E90DA6" w:rsidRPr="00C634CF">
        <w:rPr>
          <w:rFonts w:ascii="Times New Roman" w:eastAsia="Times New Roman" w:hAnsi="Times New Roman" w:cs="Times New Roman"/>
          <w:sz w:val="24"/>
          <w:szCs w:val="24"/>
          <w:lang w:eastAsia="pt-BR"/>
        </w:rPr>
        <w:t xml:space="preserve">s docentes </w:t>
      </w:r>
      <w:r w:rsidR="00EC1310" w:rsidRPr="00C634CF">
        <w:rPr>
          <w:rFonts w:ascii="Times New Roman" w:eastAsia="Times New Roman" w:hAnsi="Times New Roman" w:cs="Times New Roman"/>
          <w:sz w:val="24"/>
          <w:szCs w:val="24"/>
          <w:lang w:eastAsia="pt-BR"/>
        </w:rPr>
        <w:t xml:space="preserve">e discentes </w:t>
      </w:r>
      <w:r w:rsidR="00E90DA6" w:rsidRPr="00C634CF">
        <w:rPr>
          <w:rFonts w:ascii="Times New Roman" w:eastAsia="Times New Roman" w:hAnsi="Times New Roman" w:cs="Times New Roman"/>
          <w:sz w:val="24"/>
          <w:szCs w:val="24"/>
          <w:lang w:eastAsia="pt-BR"/>
        </w:rPr>
        <w:t>do curso de Educação Física da UFJF-GV</w:t>
      </w:r>
      <w:r w:rsidR="00D82751" w:rsidRPr="00C634CF">
        <w:rPr>
          <w:rFonts w:ascii="Times New Roman" w:eastAsia="Times New Roman" w:hAnsi="Times New Roman" w:cs="Times New Roman"/>
          <w:sz w:val="24"/>
          <w:szCs w:val="24"/>
          <w:lang w:eastAsia="pt-BR"/>
        </w:rPr>
        <w:t>, o “Festival do Movimento”, que</w:t>
      </w:r>
      <w:r w:rsidR="000E3D7C" w:rsidRPr="00C634CF">
        <w:rPr>
          <w:rFonts w:ascii="Times New Roman" w:eastAsia="Times New Roman" w:hAnsi="Times New Roman" w:cs="Times New Roman"/>
          <w:sz w:val="24"/>
          <w:szCs w:val="24"/>
          <w:lang w:eastAsia="pt-BR"/>
        </w:rPr>
        <w:t xml:space="preserve"> </w:t>
      </w:r>
      <w:r w:rsidR="00D82751" w:rsidRPr="00C634CF">
        <w:rPr>
          <w:rFonts w:ascii="Times New Roman" w:eastAsia="Times New Roman" w:hAnsi="Times New Roman" w:cs="Times New Roman"/>
          <w:sz w:val="24"/>
          <w:szCs w:val="24"/>
          <w:lang w:eastAsia="pt-BR"/>
        </w:rPr>
        <w:t xml:space="preserve">contempla </w:t>
      </w:r>
      <w:r w:rsidR="00671D44" w:rsidRPr="00C634CF">
        <w:rPr>
          <w:rFonts w:ascii="Times New Roman" w:eastAsia="Times New Roman" w:hAnsi="Times New Roman" w:cs="Times New Roman"/>
          <w:sz w:val="24"/>
          <w:szCs w:val="24"/>
          <w:lang w:eastAsia="pt-BR"/>
        </w:rPr>
        <w:t>o encerramento das atividades acadêmicas das disciplinas de ginásticas, dança e expressões rítmicas</w:t>
      </w:r>
      <w:r w:rsidR="00526B17" w:rsidRPr="00C634CF">
        <w:rPr>
          <w:rFonts w:ascii="Times New Roman" w:eastAsia="Times New Roman" w:hAnsi="Times New Roman" w:cs="Times New Roman"/>
          <w:sz w:val="24"/>
          <w:szCs w:val="24"/>
          <w:lang w:eastAsia="pt-BR"/>
        </w:rPr>
        <w:t xml:space="preserve">. </w:t>
      </w:r>
      <w:r w:rsidR="005162B4" w:rsidRPr="00C634CF">
        <w:rPr>
          <w:rFonts w:ascii="Times New Roman" w:eastAsia="Times New Roman" w:hAnsi="Times New Roman" w:cs="Times New Roman"/>
          <w:sz w:val="24"/>
          <w:szCs w:val="24"/>
          <w:lang w:eastAsia="pt-BR"/>
        </w:rPr>
        <w:t>Ainda,</w:t>
      </w:r>
      <w:r w:rsidR="00982237" w:rsidRPr="00C634CF">
        <w:rPr>
          <w:rFonts w:ascii="Times New Roman" w:eastAsia="Times New Roman" w:hAnsi="Times New Roman" w:cs="Times New Roman"/>
          <w:sz w:val="24"/>
          <w:szCs w:val="24"/>
          <w:lang w:eastAsia="pt-BR"/>
        </w:rPr>
        <w:t xml:space="preserve"> fez-se cumprir a função social da UFJF-GV uma vez que foram alcançados também os objetivos indiretos de estabelecimento da relação dialógica entre os extensionistas e a sociedade</w:t>
      </w:r>
      <w:r w:rsidR="00D15AF6" w:rsidRPr="00C634CF">
        <w:rPr>
          <w:rFonts w:ascii="Times New Roman" w:eastAsia="Times New Roman" w:hAnsi="Times New Roman" w:cs="Times New Roman"/>
          <w:sz w:val="24"/>
          <w:szCs w:val="24"/>
          <w:lang w:eastAsia="pt-BR"/>
        </w:rPr>
        <w:t xml:space="preserve">, com capacitação desses alunos </w:t>
      </w:r>
      <w:r w:rsidR="000D4E6B" w:rsidRPr="00C634CF">
        <w:rPr>
          <w:rFonts w:ascii="Times New Roman" w:eastAsia="Times New Roman" w:hAnsi="Times New Roman" w:cs="Times New Roman"/>
          <w:sz w:val="24"/>
          <w:szCs w:val="24"/>
          <w:lang w:eastAsia="pt-BR"/>
        </w:rPr>
        <w:t xml:space="preserve">em desenvolver habilidades que servirão para o seu aprimoramento </w:t>
      </w:r>
      <w:r w:rsidR="00C82275" w:rsidRPr="00C634CF">
        <w:rPr>
          <w:rFonts w:ascii="Times New Roman" w:eastAsia="Times New Roman" w:hAnsi="Times New Roman" w:cs="Times New Roman"/>
          <w:sz w:val="24"/>
          <w:szCs w:val="24"/>
          <w:lang w:eastAsia="pt-BR"/>
        </w:rPr>
        <w:t>acadêmico e profissional</w:t>
      </w:r>
      <w:r w:rsidR="00982237" w:rsidRPr="00C634CF">
        <w:rPr>
          <w:rFonts w:ascii="Times New Roman" w:eastAsia="Times New Roman" w:hAnsi="Times New Roman" w:cs="Times New Roman"/>
          <w:sz w:val="24"/>
          <w:szCs w:val="24"/>
          <w:lang w:eastAsia="pt-BR"/>
        </w:rPr>
        <w:t xml:space="preserve">. </w:t>
      </w:r>
      <w:r w:rsidR="005162B4" w:rsidRPr="00C634CF">
        <w:rPr>
          <w:rFonts w:ascii="Times New Roman" w:eastAsia="Times New Roman" w:hAnsi="Times New Roman" w:cs="Times New Roman"/>
          <w:sz w:val="24"/>
          <w:szCs w:val="24"/>
          <w:lang w:eastAsia="pt-BR"/>
        </w:rPr>
        <w:t>Dessa forma, a</w:t>
      </w:r>
      <w:r w:rsidR="00982237" w:rsidRPr="00C634CF">
        <w:rPr>
          <w:rFonts w:ascii="Times New Roman" w:eastAsia="Times New Roman" w:hAnsi="Times New Roman" w:cs="Times New Roman"/>
          <w:sz w:val="24"/>
          <w:szCs w:val="24"/>
          <w:lang w:eastAsia="pt-BR"/>
        </w:rPr>
        <w:t xml:space="preserve"> implementação da ginástica artística por meio do projeto “Iniciação </w:t>
      </w:r>
      <w:r w:rsidR="00E32834" w:rsidRPr="00C634CF">
        <w:rPr>
          <w:rFonts w:ascii="Times New Roman" w:eastAsia="Times New Roman" w:hAnsi="Times New Roman" w:cs="Times New Roman"/>
          <w:sz w:val="24"/>
          <w:szCs w:val="24"/>
          <w:lang w:eastAsia="pt-BR"/>
        </w:rPr>
        <w:t>à</w:t>
      </w:r>
      <w:r w:rsidR="00982237" w:rsidRPr="00C634CF">
        <w:rPr>
          <w:rFonts w:ascii="Times New Roman" w:eastAsia="Times New Roman" w:hAnsi="Times New Roman" w:cs="Times New Roman"/>
          <w:sz w:val="24"/>
          <w:szCs w:val="24"/>
          <w:lang w:eastAsia="pt-BR"/>
        </w:rPr>
        <w:t xml:space="preserve"> Ginástica Artística em Governador Valadares”, contribuiu para o incentivo dessa prática esportiva durante seu período de vigência. Dessa forma, foi estabelecida a interrelação entre a teoria e a prática, possibilitando a t</w:t>
      </w:r>
      <w:r w:rsidR="001B7099" w:rsidRPr="00C634CF">
        <w:rPr>
          <w:rFonts w:ascii="Times New Roman" w:eastAsia="Times New Roman" w:hAnsi="Times New Roman" w:cs="Times New Roman"/>
          <w:sz w:val="24"/>
          <w:szCs w:val="24"/>
          <w:lang w:eastAsia="pt-BR"/>
        </w:rPr>
        <w:t>roca de saberes entre docentes, discentes e beneficiários</w:t>
      </w:r>
      <w:r w:rsidR="00982237" w:rsidRPr="00C634CF">
        <w:rPr>
          <w:rFonts w:ascii="Times New Roman" w:eastAsia="Times New Roman" w:hAnsi="Times New Roman" w:cs="Times New Roman"/>
          <w:sz w:val="24"/>
          <w:szCs w:val="24"/>
          <w:lang w:eastAsia="pt-BR"/>
        </w:rPr>
        <w:t>.</w:t>
      </w:r>
    </w:p>
    <w:p w14:paraId="5AA43BE2" w14:textId="77777777" w:rsidR="00587F30" w:rsidRPr="00C634CF" w:rsidRDefault="00587F30" w:rsidP="00982237">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p>
    <w:p w14:paraId="324F91AB" w14:textId="5FAB10DC" w:rsidR="00F1331A" w:rsidRPr="00C634CF" w:rsidRDefault="00F1331A" w:rsidP="00982237">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634CF">
        <w:rPr>
          <w:rFonts w:ascii="Times New Roman" w:eastAsia="Times New Roman" w:hAnsi="Times New Roman" w:cs="Times New Roman"/>
          <w:sz w:val="24"/>
          <w:szCs w:val="24"/>
          <w:lang w:eastAsia="pt-BR"/>
        </w:rPr>
        <w:t xml:space="preserve">Palavras-chave: </w:t>
      </w:r>
      <w:r w:rsidR="00D04FE3" w:rsidRPr="00C634CF">
        <w:rPr>
          <w:rFonts w:ascii="Times New Roman" w:eastAsia="Times New Roman" w:hAnsi="Times New Roman" w:cs="Times New Roman"/>
          <w:sz w:val="24"/>
          <w:szCs w:val="24"/>
          <w:lang w:eastAsia="pt-BR"/>
        </w:rPr>
        <w:t>Práticas Educacionais</w:t>
      </w:r>
      <w:r w:rsidR="009C295F" w:rsidRPr="00C634CF">
        <w:rPr>
          <w:rFonts w:ascii="Times New Roman" w:eastAsia="Times New Roman" w:hAnsi="Times New Roman" w:cs="Times New Roman"/>
          <w:sz w:val="24"/>
          <w:szCs w:val="24"/>
          <w:lang w:eastAsia="pt-BR"/>
        </w:rPr>
        <w:t xml:space="preserve"> e Esportivas</w:t>
      </w:r>
      <w:r w:rsidR="00226DA0" w:rsidRPr="00C634CF">
        <w:rPr>
          <w:rFonts w:ascii="Times New Roman" w:eastAsia="Times New Roman" w:hAnsi="Times New Roman" w:cs="Times New Roman"/>
          <w:sz w:val="24"/>
          <w:szCs w:val="24"/>
          <w:lang w:eastAsia="pt-BR"/>
        </w:rPr>
        <w:t>. Ginástica Artística</w:t>
      </w:r>
      <w:r w:rsidR="005E42A6" w:rsidRPr="00C634CF">
        <w:rPr>
          <w:rFonts w:ascii="Times New Roman" w:eastAsia="Times New Roman" w:hAnsi="Times New Roman" w:cs="Times New Roman"/>
          <w:sz w:val="24"/>
          <w:szCs w:val="24"/>
          <w:lang w:eastAsia="pt-BR"/>
        </w:rPr>
        <w:t>.</w:t>
      </w:r>
      <w:r w:rsidR="0015379E" w:rsidRPr="00C634CF">
        <w:rPr>
          <w:rFonts w:ascii="Times New Roman" w:eastAsia="Times New Roman" w:hAnsi="Times New Roman" w:cs="Times New Roman"/>
          <w:sz w:val="24"/>
          <w:szCs w:val="24"/>
          <w:lang w:eastAsia="pt-BR"/>
        </w:rPr>
        <w:t xml:space="preserve"> Educação Básica</w:t>
      </w:r>
      <w:r w:rsidR="00720205" w:rsidRPr="00C634CF">
        <w:rPr>
          <w:rFonts w:ascii="Times New Roman" w:eastAsia="Times New Roman" w:hAnsi="Times New Roman" w:cs="Times New Roman"/>
          <w:sz w:val="24"/>
          <w:szCs w:val="24"/>
          <w:lang w:eastAsia="pt-BR"/>
        </w:rPr>
        <w:t>.</w:t>
      </w:r>
      <w:r w:rsidR="000F6E22" w:rsidRPr="00C634CF">
        <w:rPr>
          <w:rFonts w:ascii="Times New Roman" w:eastAsia="Times New Roman" w:hAnsi="Times New Roman" w:cs="Times New Roman"/>
          <w:sz w:val="24"/>
          <w:szCs w:val="24"/>
          <w:lang w:eastAsia="pt-BR"/>
        </w:rPr>
        <w:t xml:space="preserve"> Exercício </w:t>
      </w:r>
      <w:r w:rsidR="00CE312B" w:rsidRPr="00C634CF">
        <w:rPr>
          <w:rFonts w:ascii="Times New Roman" w:eastAsia="Times New Roman" w:hAnsi="Times New Roman" w:cs="Times New Roman"/>
          <w:sz w:val="24"/>
          <w:szCs w:val="24"/>
          <w:lang w:eastAsia="pt-BR"/>
        </w:rPr>
        <w:t>Corporal.</w:t>
      </w:r>
    </w:p>
    <w:p w14:paraId="5E55695D" w14:textId="77777777" w:rsidR="00587F30" w:rsidRPr="00C634CF" w:rsidRDefault="00587F30" w:rsidP="00982237">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p>
    <w:p w14:paraId="3AD031D6" w14:textId="0DB7EB41" w:rsidR="00720205" w:rsidRPr="00C634CF" w:rsidRDefault="00BD4902" w:rsidP="00B94348">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pt-BR"/>
        </w:rPr>
      </w:pPr>
      <w:r w:rsidRPr="00C634CF">
        <w:rPr>
          <w:rFonts w:ascii="Times New Roman" w:eastAsia="Times New Roman" w:hAnsi="Times New Roman" w:cs="Times New Roman"/>
          <w:b/>
          <w:bCs/>
          <w:sz w:val="24"/>
          <w:szCs w:val="24"/>
          <w:lang w:eastAsia="pt-BR"/>
        </w:rPr>
        <w:t>Referências</w:t>
      </w:r>
    </w:p>
    <w:p w14:paraId="63C8E79D" w14:textId="59C2A561" w:rsidR="00587F30" w:rsidRPr="00C634CF" w:rsidRDefault="00587F30" w:rsidP="00982237">
      <w:pPr>
        <w:spacing w:before="100" w:beforeAutospacing="1" w:after="100" w:afterAutospacing="1" w:line="240" w:lineRule="auto"/>
        <w:contextualSpacing/>
        <w:jc w:val="both"/>
        <w:rPr>
          <w:rFonts w:ascii="Times New Roman" w:eastAsia="Times New Roman" w:hAnsi="Times New Roman" w:cs="Times New Roman"/>
          <w:b/>
          <w:bCs/>
          <w:sz w:val="24"/>
          <w:szCs w:val="24"/>
          <w:lang w:eastAsia="pt-BR"/>
        </w:rPr>
      </w:pPr>
    </w:p>
    <w:p w14:paraId="1B4F6982" w14:textId="1BCD93FF" w:rsidR="00034E11" w:rsidRPr="00C634CF" w:rsidRDefault="00034E11" w:rsidP="00982237">
      <w:pPr>
        <w:spacing w:before="100" w:beforeAutospacing="1" w:after="100" w:afterAutospacing="1" w:line="240" w:lineRule="auto"/>
        <w:contextualSpacing/>
        <w:jc w:val="both"/>
        <w:rPr>
          <w:rFonts w:ascii="Times New Roman" w:eastAsia="Times New Roman" w:hAnsi="Times New Roman" w:cs="Times New Roman"/>
          <w:sz w:val="24"/>
          <w:szCs w:val="24"/>
          <w:lang w:val="en-US" w:eastAsia="pt-BR"/>
        </w:rPr>
      </w:pPr>
      <w:r w:rsidRPr="00C634CF">
        <w:rPr>
          <w:rFonts w:ascii="Times New Roman" w:eastAsia="Times New Roman" w:hAnsi="Times New Roman" w:cs="Times New Roman"/>
          <w:sz w:val="24"/>
          <w:szCs w:val="24"/>
          <w:lang w:eastAsia="pt-BR"/>
        </w:rPr>
        <w:t>COSTA, J</w:t>
      </w:r>
      <w:r w:rsidR="00257487" w:rsidRPr="00C634CF">
        <w:rPr>
          <w:rFonts w:ascii="Times New Roman" w:eastAsia="Times New Roman" w:hAnsi="Times New Roman" w:cs="Times New Roman"/>
          <w:sz w:val="24"/>
          <w:szCs w:val="24"/>
          <w:lang w:eastAsia="pt-BR"/>
        </w:rPr>
        <w:t>u</w:t>
      </w:r>
      <w:r w:rsidR="009812C8" w:rsidRPr="00C634CF">
        <w:rPr>
          <w:rFonts w:ascii="Times New Roman" w:eastAsia="Times New Roman" w:hAnsi="Times New Roman" w:cs="Times New Roman"/>
          <w:sz w:val="24"/>
          <w:szCs w:val="24"/>
          <w:lang w:eastAsia="pt-BR"/>
        </w:rPr>
        <w:t xml:space="preserve">lia </w:t>
      </w:r>
      <w:r w:rsidRPr="00C634CF">
        <w:rPr>
          <w:rFonts w:ascii="Times New Roman" w:eastAsia="Times New Roman" w:hAnsi="Times New Roman" w:cs="Times New Roman"/>
          <w:sz w:val="24"/>
          <w:szCs w:val="24"/>
          <w:lang w:eastAsia="pt-BR"/>
        </w:rPr>
        <w:t xml:space="preserve"> L</w:t>
      </w:r>
      <w:r w:rsidR="009812C8" w:rsidRPr="00C634CF">
        <w:rPr>
          <w:rFonts w:ascii="Times New Roman" w:eastAsia="Times New Roman" w:hAnsi="Times New Roman" w:cs="Times New Roman"/>
          <w:sz w:val="24"/>
          <w:szCs w:val="24"/>
          <w:lang w:eastAsia="pt-BR"/>
        </w:rPr>
        <w:t>oth</w:t>
      </w:r>
      <w:r w:rsidRPr="00C634CF">
        <w:rPr>
          <w:rFonts w:ascii="Times New Roman" w:eastAsia="Times New Roman" w:hAnsi="Times New Roman" w:cs="Times New Roman"/>
          <w:sz w:val="24"/>
          <w:szCs w:val="24"/>
          <w:lang w:eastAsia="pt-BR"/>
        </w:rPr>
        <w:t xml:space="preserve">, </w:t>
      </w:r>
      <w:r w:rsidR="00BC410E" w:rsidRPr="00C634CF">
        <w:rPr>
          <w:rFonts w:ascii="Times New Roman" w:eastAsia="Times New Roman" w:hAnsi="Times New Roman" w:cs="Times New Roman"/>
          <w:i/>
          <w:iCs/>
          <w:sz w:val="24"/>
          <w:szCs w:val="24"/>
          <w:lang w:eastAsia="pt-BR"/>
        </w:rPr>
        <w:t>et al</w:t>
      </w:r>
      <w:r w:rsidR="00BC410E" w:rsidRPr="00C634CF">
        <w:rPr>
          <w:rFonts w:ascii="Times New Roman" w:eastAsia="Times New Roman" w:hAnsi="Times New Roman" w:cs="Times New Roman"/>
          <w:sz w:val="24"/>
          <w:szCs w:val="24"/>
          <w:lang w:eastAsia="pt-BR"/>
        </w:rPr>
        <w:t xml:space="preserve">. </w:t>
      </w:r>
      <w:r w:rsidR="002367C5" w:rsidRPr="00C634CF">
        <w:rPr>
          <w:rFonts w:ascii="Times New Roman" w:eastAsia="Times New Roman" w:hAnsi="Times New Roman" w:cs="Times New Roman"/>
          <w:sz w:val="24"/>
          <w:szCs w:val="24"/>
          <w:lang w:eastAsia="pt-BR"/>
        </w:rPr>
        <w:t xml:space="preserve">Inserção da ginástica artística na Educação Física Escolar da cidade de Três Rios-RJ. </w:t>
      </w:r>
      <w:proofErr w:type="spellStart"/>
      <w:r w:rsidR="002367C5" w:rsidRPr="00C634CF">
        <w:rPr>
          <w:rFonts w:ascii="Times New Roman" w:eastAsia="Times New Roman" w:hAnsi="Times New Roman" w:cs="Times New Roman"/>
          <w:i/>
          <w:iCs/>
          <w:sz w:val="24"/>
          <w:szCs w:val="24"/>
          <w:lang w:val="en-US" w:eastAsia="pt-BR"/>
        </w:rPr>
        <w:t>Pensar</w:t>
      </w:r>
      <w:proofErr w:type="spellEnd"/>
      <w:r w:rsidR="002367C5" w:rsidRPr="00C634CF">
        <w:rPr>
          <w:rFonts w:ascii="Times New Roman" w:eastAsia="Times New Roman" w:hAnsi="Times New Roman" w:cs="Times New Roman"/>
          <w:i/>
          <w:iCs/>
          <w:sz w:val="24"/>
          <w:szCs w:val="24"/>
          <w:lang w:val="en-US" w:eastAsia="pt-BR"/>
        </w:rPr>
        <w:t xml:space="preserve"> a </w:t>
      </w:r>
      <w:proofErr w:type="spellStart"/>
      <w:r w:rsidR="002367C5" w:rsidRPr="00C634CF">
        <w:rPr>
          <w:rFonts w:ascii="Times New Roman" w:eastAsia="Times New Roman" w:hAnsi="Times New Roman" w:cs="Times New Roman"/>
          <w:i/>
          <w:iCs/>
          <w:sz w:val="24"/>
          <w:szCs w:val="24"/>
          <w:lang w:val="en-US" w:eastAsia="pt-BR"/>
        </w:rPr>
        <w:t>Prática</w:t>
      </w:r>
      <w:proofErr w:type="spellEnd"/>
      <w:r w:rsidR="002367C5" w:rsidRPr="00C634CF">
        <w:rPr>
          <w:rFonts w:ascii="Times New Roman" w:eastAsia="Times New Roman" w:hAnsi="Times New Roman" w:cs="Times New Roman"/>
          <w:sz w:val="24"/>
          <w:szCs w:val="24"/>
          <w:lang w:val="en-US" w:eastAsia="pt-BR"/>
        </w:rPr>
        <w:t>,</w:t>
      </w:r>
      <w:r w:rsidR="00B41200" w:rsidRPr="00C634CF">
        <w:rPr>
          <w:rFonts w:ascii="Times New Roman" w:eastAsia="Times New Roman" w:hAnsi="Times New Roman" w:cs="Times New Roman"/>
          <w:sz w:val="24"/>
          <w:szCs w:val="24"/>
          <w:lang w:val="en-US" w:eastAsia="pt-BR"/>
        </w:rPr>
        <w:t xml:space="preserve"> </w:t>
      </w:r>
      <w:proofErr w:type="spellStart"/>
      <w:r w:rsidR="00B41200" w:rsidRPr="00C634CF">
        <w:rPr>
          <w:rFonts w:ascii="Times New Roman" w:eastAsia="Times New Roman" w:hAnsi="Times New Roman" w:cs="Times New Roman"/>
          <w:sz w:val="24"/>
          <w:szCs w:val="24"/>
          <w:lang w:val="en-US" w:eastAsia="pt-BR"/>
        </w:rPr>
        <w:t>Goiânia</w:t>
      </w:r>
      <w:proofErr w:type="spellEnd"/>
      <w:r w:rsidR="002367C5" w:rsidRPr="00C634CF">
        <w:rPr>
          <w:rFonts w:ascii="Times New Roman" w:eastAsia="Times New Roman" w:hAnsi="Times New Roman" w:cs="Times New Roman"/>
          <w:sz w:val="24"/>
          <w:szCs w:val="24"/>
          <w:lang w:val="en-US" w:eastAsia="pt-BR"/>
        </w:rPr>
        <w:t xml:space="preserve">, v. 22, </w:t>
      </w:r>
      <w:r w:rsidR="005611A5" w:rsidRPr="00C634CF">
        <w:rPr>
          <w:rFonts w:ascii="Times New Roman" w:eastAsia="Times New Roman" w:hAnsi="Times New Roman" w:cs="Times New Roman"/>
          <w:sz w:val="24"/>
          <w:szCs w:val="24"/>
          <w:lang w:val="en-US" w:eastAsia="pt-BR"/>
        </w:rPr>
        <w:t>p. 1-</w:t>
      </w:r>
      <w:r w:rsidR="009A61FC" w:rsidRPr="00C634CF">
        <w:rPr>
          <w:rFonts w:ascii="Times New Roman" w:eastAsia="Times New Roman" w:hAnsi="Times New Roman" w:cs="Times New Roman"/>
          <w:sz w:val="24"/>
          <w:szCs w:val="24"/>
          <w:lang w:val="en-US" w:eastAsia="pt-BR"/>
        </w:rPr>
        <w:t xml:space="preserve">13, </w:t>
      </w:r>
      <w:r w:rsidR="002367C5" w:rsidRPr="00C634CF">
        <w:rPr>
          <w:rFonts w:ascii="Times New Roman" w:eastAsia="Times New Roman" w:hAnsi="Times New Roman" w:cs="Times New Roman"/>
          <w:sz w:val="24"/>
          <w:szCs w:val="24"/>
          <w:lang w:val="en-US" w:eastAsia="pt-BR"/>
        </w:rPr>
        <w:t>2019</w:t>
      </w:r>
      <w:r w:rsidR="00BC410E" w:rsidRPr="00C634CF">
        <w:rPr>
          <w:rFonts w:ascii="Times New Roman" w:eastAsia="Times New Roman" w:hAnsi="Times New Roman" w:cs="Times New Roman"/>
          <w:sz w:val="24"/>
          <w:szCs w:val="24"/>
          <w:lang w:val="en-US" w:eastAsia="pt-BR"/>
        </w:rPr>
        <w:t>.</w:t>
      </w:r>
    </w:p>
    <w:p w14:paraId="445132E3" w14:textId="77777777" w:rsidR="00176F86" w:rsidRPr="00C634CF" w:rsidRDefault="00176F86" w:rsidP="001E37D5">
      <w:pPr>
        <w:spacing w:before="100" w:beforeAutospacing="1" w:after="100" w:afterAutospacing="1" w:line="240" w:lineRule="auto"/>
        <w:contextualSpacing/>
        <w:jc w:val="both"/>
        <w:rPr>
          <w:rFonts w:ascii="Times New Roman" w:eastAsia="Times New Roman" w:hAnsi="Times New Roman" w:cs="Times New Roman"/>
          <w:sz w:val="24"/>
          <w:szCs w:val="24"/>
          <w:lang w:val="en-US" w:eastAsia="pt-BR"/>
        </w:rPr>
      </w:pPr>
    </w:p>
    <w:p w14:paraId="00B42CE0" w14:textId="2CDD657B" w:rsidR="002D068D" w:rsidRPr="00C634CF" w:rsidRDefault="002D068D" w:rsidP="001E37D5">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634CF">
        <w:rPr>
          <w:rFonts w:ascii="Times New Roman" w:eastAsia="Times New Roman" w:hAnsi="Times New Roman" w:cs="Times New Roman"/>
          <w:sz w:val="24"/>
          <w:szCs w:val="24"/>
          <w:lang w:val="en-US" w:eastAsia="pt-BR"/>
        </w:rPr>
        <w:t>FEDERATION INTERNATIONALE DE GYMNASTIQUE</w:t>
      </w:r>
      <w:r w:rsidR="007D0A05" w:rsidRPr="00C634CF">
        <w:rPr>
          <w:rFonts w:ascii="Times New Roman" w:eastAsia="Times New Roman" w:hAnsi="Times New Roman" w:cs="Times New Roman"/>
          <w:sz w:val="24"/>
          <w:szCs w:val="24"/>
          <w:lang w:val="en-US" w:eastAsia="pt-BR"/>
        </w:rPr>
        <w:t xml:space="preserve"> (FIG).</w:t>
      </w:r>
      <w:r w:rsidR="004B6776" w:rsidRPr="00C634CF">
        <w:rPr>
          <w:rFonts w:ascii="Times New Roman" w:eastAsia="Times New Roman" w:hAnsi="Times New Roman" w:cs="Times New Roman"/>
          <w:sz w:val="24"/>
          <w:szCs w:val="24"/>
          <w:lang w:val="en-US" w:eastAsia="pt-BR"/>
        </w:rPr>
        <w:t xml:space="preserve"> </w:t>
      </w:r>
      <w:r w:rsidR="004B6776" w:rsidRPr="00C634CF">
        <w:rPr>
          <w:rFonts w:ascii="Times New Roman" w:eastAsia="Times New Roman" w:hAnsi="Times New Roman" w:cs="Times New Roman"/>
          <w:i/>
          <w:iCs/>
          <w:sz w:val="24"/>
          <w:szCs w:val="24"/>
          <w:lang w:val="en-US" w:eastAsia="pt-BR"/>
        </w:rPr>
        <w:t>2022 – 2024 Code of Points</w:t>
      </w:r>
      <w:r w:rsidR="004F7F25" w:rsidRPr="00C634CF">
        <w:rPr>
          <w:rFonts w:ascii="Times New Roman" w:eastAsia="Times New Roman" w:hAnsi="Times New Roman" w:cs="Times New Roman"/>
          <w:sz w:val="24"/>
          <w:szCs w:val="24"/>
          <w:lang w:val="en-US" w:eastAsia="pt-BR"/>
        </w:rPr>
        <w:t>:</w:t>
      </w:r>
      <w:r w:rsidR="007D0A05" w:rsidRPr="00C634CF">
        <w:rPr>
          <w:rFonts w:ascii="Times New Roman" w:eastAsia="Times New Roman" w:hAnsi="Times New Roman" w:cs="Times New Roman"/>
          <w:sz w:val="24"/>
          <w:szCs w:val="24"/>
          <w:lang w:val="en-US" w:eastAsia="pt-BR"/>
        </w:rPr>
        <w:t xml:space="preserve"> </w:t>
      </w:r>
      <w:r w:rsidR="00176F86" w:rsidRPr="00C634CF">
        <w:rPr>
          <w:rFonts w:ascii="Times New Roman" w:eastAsia="Times New Roman" w:hAnsi="Times New Roman" w:cs="Times New Roman"/>
          <w:sz w:val="24"/>
          <w:szCs w:val="24"/>
          <w:lang w:val="en-US" w:eastAsia="pt-BR"/>
        </w:rPr>
        <w:t>Men’s Artistic Gymnastics</w:t>
      </w:r>
      <w:r w:rsidR="004F7F25" w:rsidRPr="00C634CF">
        <w:rPr>
          <w:rFonts w:ascii="Times New Roman" w:eastAsia="Times New Roman" w:hAnsi="Times New Roman" w:cs="Times New Roman"/>
          <w:sz w:val="24"/>
          <w:szCs w:val="24"/>
          <w:lang w:val="en-US" w:eastAsia="pt-BR"/>
        </w:rPr>
        <w:t xml:space="preserve">. </w:t>
      </w:r>
      <w:r w:rsidR="007739CD" w:rsidRPr="00C634CF">
        <w:rPr>
          <w:rFonts w:ascii="Times New Roman" w:eastAsia="Times New Roman" w:hAnsi="Times New Roman" w:cs="Times New Roman"/>
          <w:sz w:val="24"/>
          <w:szCs w:val="24"/>
          <w:lang w:val="en-US" w:eastAsia="pt-BR"/>
        </w:rPr>
        <w:t>Switzerland</w:t>
      </w:r>
      <w:r w:rsidR="005E2E2C" w:rsidRPr="00C634CF">
        <w:rPr>
          <w:rFonts w:ascii="Times New Roman" w:eastAsia="Times New Roman" w:hAnsi="Times New Roman" w:cs="Times New Roman"/>
          <w:sz w:val="24"/>
          <w:szCs w:val="24"/>
          <w:lang w:val="en-US" w:eastAsia="pt-BR"/>
        </w:rPr>
        <w:t xml:space="preserve">: FIG, </w:t>
      </w:r>
      <w:r w:rsidR="00C362CB" w:rsidRPr="00C634CF">
        <w:rPr>
          <w:rFonts w:ascii="Times New Roman" w:eastAsia="Times New Roman" w:hAnsi="Times New Roman" w:cs="Times New Roman"/>
          <w:sz w:val="24"/>
          <w:szCs w:val="24"/>
          <w:lang w:val="en-US" w:eastAsia="pt-BR"/>
        </w:rPr>
        <w:t>2020</w:t>
      </w:r>
      <w:r w:rsidR="00AF23EF" w:rsidRPr="00C634CF">
        <w:rPr>
          <w:rFonts w:ascii="Times New Roman" w:eastAsia="Times New Roman" w:hAnsi="Times New Roman" w:cs="Times New Roman"/>
          <w:sz w:val="24"/>
          <w:szCs w:val="24"/>
          <w:lang w:val="en-US" w:eastAsia="pt-BR"/>
        </w:rPr>
        <w:t>a</w:t>
      </w:r>
      <w:r w:rsidR="00C362CB" w:rsidRPr="00C634CF">
        <w:rPr>
          <w:rFonts w:ascii="Times New Roman" w:eastAsia="Times New Roman" w:hAnsi="Times New Roman" w:cs="Times New Roman"/>
          <w:sz w:val="24"/>
          <w:szCs w:val="24"/>
          <w:lang w:val="en-US" w:eastAsia="pt-BR"/>
        </w:rPr>
        <w:t xml:space="preserve">. </w:t>
      </w:r>
      <w:r w:rsidR="00C362CB" w:rsidRPr="00C634CF">
        <w:rPr>
          <w:rFonts w:ascii="Times New Roman" w:eastAsia="Times New Roman" w:hAnsi="Times New Roman" w:cs="Times New Roman"/>
          <w:sz w:val="24"/>
          <w:szCs w:val="24"/>
          <w:lang w:eastAsia="pt-BR"/>
        </w:rPr>
        <w:t>Disponível em</w:t>
      </w:r>
      <w:r w:rsidR="00EF26E3" w:rsidRPr="00C634CF">
        <w:rPr>
          <w:rFonts w:ascii="Times New Roman" w:eastAsia="Times New Roman" w:hAnsi="Times New Roman" w:cs="Times New Roman"/>
          <w:sz w:val="24"/>
          <w:szCs w:val="24"/>
          <w:lang w:eastAsia="pt-BR"/>
        </w:rPr>
        <w:t xml:space="preserve"> </w:t>
      </w:r>
      <w:r w:rsidR="00F26438" w:rsidRPr="00C634CF">
        <w:rPr>
          <w:rFonts w:ascii="Times New Roman" w:eastAsia="Times New Roman" w:hAnsi="Times New Roman" w:cs="Times New Roman"/>
          <w:sz w:val="24"/>
          <w:szCs w:val="24"/>
          <w:lang w:eastAsia="pt-BR"/>
        </w:rPr>
        <w:t>https://www.gymnastics.sport/publicdir/rules/files/en_MAG%20CoP%202022-2024.pdf</w:t>
      </w:r>
      <w:r w:rsidR="0087479E" w:rsidRPr="00C634CF">
        <w:rPr>
          <w:rFonts w:ascii="Times New Roman" w:eastAsia="Times New Roman" w:hAnsi="Times New Roman" w:cs="Times New Roman"/>
          <w:sz w:val="24"/>
          <w:szCs w:val="24"/>
          <w:lang w:eastAsia="pt-BR"/>
        </w:rPr>
        <w:t>;</w:t>
      </w:r>
      <w:r w:rsidR="00F26438" w:rsidRPr="00C634CF">
        <w:rPr>
          <w:rFonts w:ascii="Times New Roman" w:eastAsia="Times New Roman" w:hAnsi="Times New Roman" w:cs="Times New Roman"/>
          <w:sz w:val="24"/>
          <w:szCs w:val="24"/>
          <w:lang w:eastAsia="pt-BR"/>
        </w:rPr>
        <w:t xml:space="preserve"> </w:t>
      </w:r>
      <w:r w:rsidR="0087479E" w:rsidRPr="00C634CF">
        <w:rPr>
          <w:rFonts w:ascii="Times New Roman" w:eastAsia="Times New Roman" w:hAnsi="Times New Roman" w:cs="Times New Roman"/>
          <w:sz w:val="24"/>
          <w:szCs w:val="24"/>
          <w:lang w:eastAsia="pt-BR"/>
        </w:rPr>
        <w:t>a</w:t>
      </w:r>
      <w:r w:rsidR="00F26438" w:rsidRPr="00C634CF">
        <w:rPr>
          <w:rFonts w:ascii="Times New Roman" w:eastAsia="Times New Roman" w:hAnsi="Times New Roman" w:cs="Times New Roman"/>
          <w:sz w:val="24"/>
          <w:szCs w:val="24"/>
          <w:lang w:eastAsia="pt-BR"/>
        </w:rPr>
        <w:t xml:space="preserve">cesso em </w:t>
      </w:r>
      <w:r w:rsidR="00D93A07" w:rsidRPr="00C634CF">
        <w:rPr>
          <w:rFonts w:ascii="Times New Roman" w:eastAsia="Times New Roman" w:hAnsi="Times New Roman" w:cs="Times New Roman"/>
          <w:sz w:val="24"/>
          <w:szCs w:val="24"/>
          <w:lang w:eastAsia="pt-BR"/>
        </w:rPr>
        <w:t>20 ago</w:t>
      </w:r>
      <w:r w:rsidR="006609C4" w:rsidRPr="00C634CF">
        <w:rPr>
          <w:rFonts w:ascii="Times New Roman" w:eastAsia="Times New Roman" w:hAnsi="Times New Roman" w:cs="Times New Roman"/>
          <w:sz w:val="24"/>
          <w:szCs w:val="24"/>
          <w:lang w:eastAsia="pt-BR"/>
        </w:rPr>
        <w:t>.</w:t>
      </w:r>
      <w:r w:rsidR="00D93A07" w:rsidRPr="00C634CF">
        <w:rPr>
          <w:rFonts w:ascii="Times New Roman" w:eastAsia="Times New Roman" w:hAnsi="Times New Roman" w:cs="Times New Roman"/>
          <w:sz w:val="24"/>
          <w:szCs w:val="24"/>
          <w:lang w:eastAsia="pt-BR"/>
        </w:rPr>
        <w:t xml:space="preserve"> 2021, às 18:30.</w:t>
      </w:r>
    </w:p>
    <w:p w14:paraId="2D3C4273" w14:textId="7BCE08CB" w:rsidR="00014BA8" w:rsidRPr="00C634CF" w:rsidRDefault="00014BA8" w:rsidP="001E37D5">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p>
    <w:p w14:paraId="3600D1F4" w14:textId="6789998E" w:rsidR="00014BA8" w:rsidRPr="00C634CF" w:rsidRDefault="00014BA8" w:rsidP="00014BA8">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634CF">
        <w:rPr>
          <w:rFonts w:ascii="Times New Roman" w:eastAsia="Times New Roman" w:hAnsi="Times New Roman" w:cs="Times New Roman"/>
          <w:sz w:val="24"/>
          <w:szCs w:val="24"/>
          <w:lang w:val="en-US" w:eastAsia="pt-BR"/>
        </w:rPr>
        <w:t xml:space="preserve">FEDERATION INTERNATIONALE DE GYMNASTIQUE (FIG). </w:t>
      </w:r>
      <w:r w:rsidRPr="00C634CF">
        <w:rPr>
          <w:rFonts w:ascii="Times New Roman" w:eastAsia="Times New Roman" w:hAnsi="Times New Roman" w:cs="Times New Roman"/>
          <w:i/>
          <w:iCs/>
          <w:sz w:val="24"/>
          <w:szCs w:val="24"/>
          <w:lang w:val="en-US" w:eastAsia="pt-BR"/>
        </w:rPr>
        <w:t>2022 – 2024 Code of Points</w:t>
      </w:r>
      <w:r w:rsidRPr="00C634CF">
        <w:rPr>
          <w:rFonts w:ascii="Times New Roman" w:eastAsia="Times New Roman" w:hAnsi="Times New Roman" w:cs="Times New Roman"/>
          <w:sz w:val="24"/>
          <w:szCs w:val="24"/>
          <w:lang w:val="en-US" w:eastAsia="pt-BR"/>
        </w:rPr>
        <w:t>:</w:t>
      </w:r>
      <w:r w:rsidR="002D6572" w:rsidRPr="00C634CF">
        <w:rPr>
          <w:rFonts w:ascii="Times New Roman" w:eastAsia="Times New Roman" w:hAnsi="Times New Roman" w:cs="Times New Roman"/>
          <w:sz w:val="24"/>
          <w:szCs w:val="24"/>
          <w:lang w:val="en-US" w:eastAsia="pt-BR"/>
        </w:rPr>
        <w:t xml:space="preserve"> Wom</w:t>
      </w:r>
      <w:r w:rsidRPr="00C634CF">
        <w:rPr>
          <w:rFonts w:ascii="Times New Roman" w:eastAsia="Times New Roman" w:hAnsi="Times New Roman" w:cs="Times New Roman"/>
          <w:sz w:val="24"/>
          <w:szCs w:val="24"/>
          <w:lang w:val="en-US" w:eastAsia="pt-BR"/>
        </w:rPr>
        <w:t>en’s Artistic Gymnastics.</w:t>
      </w:r>
      <w:r w:rsidR="005E2E2C" w:rsidRPr="00C634CF">
        <w:rPr>
          <w:rFonts w:ascii="Times New Roman" w:eastAsia="Times New Roman" w:hAnsi="Times New Roman" w:cs="Times New Roman"/>
          <w:sz w:val="24"/>
          <w:szCs w:val="24"/>
          <w:lang w:val="en-US" w:eastAsia="pt-BR"/>
        </w:rPr>
        <w:t xml:space="preserve"> </w:t>
      </w:r>
      <w:proofErr w:type="spellStart"/>
      <w:r w:rsidR="007739CD" w:rsidRPr="00C634CF">
        <w:rPr>
          <w:rFonts w:ascii="Times New Roman" w:eastAsia="Times New Roman" w:hAnsi="Times New Roman" w:cs="Times New Roman"/>
          <w:sz w:val="24"/>
          <w:szCs w:val="24"/>
          <w:lang w:eastAsia="pt-BR"/>
        </w:rPr>
        <w:t>Switzerland</w:t>
      </w:r>
      <w:proofErr w:type="spellEnd"/>
      <w:r w:rsidR="005E2E2C" w:rsidRPr="00C634CF">
        <w:rPr>
          <w:rFonts w:ascii="Times New Roman" w:eastAsia="Times New Roman" w:hAnsi="Times New Roman" w:cs="Times New Roman"/>
          <w:sz w:val="24"/>
          <w:szCs w:val="24"/>
          <w:lang w:eastAsia="pt-BR"/>
        </w:rPr>
        <w:t xml:space="preserve">: FIG, </w:t>
      </w:r>
      <w:r w:rsidRPr="00C634CF">
        <w:rPr>
          <w:rFonts w:ascii="Times New Roman" w:eastAsia="Times New Roman" w:hAnsi="Times New Roman" w:cs="Times New Roman"/>
          <w:sz w:val="24"/>
          <w:szCs w:val="24"/>
          <w:lang w:eastAsia="pt-BR"/>
        </w:rPr>
        <w:t>2020</w:t>
      </w:r>
      <w:r w:rsidR="00AF23EF" w:rsidRPr="00C634CF">
        <w:rPr>
          <w:rFonts w:ascii="Times New Roman" w:eastAsia="Times New Roman" w:hAnsi="Times New Roman" w:cs="Times New Roman"/>
          <w:sz w:val="24"/>
          <w:szCs w:val="24"/>
          <w:lang w:eastAsia="pt-BR"/>
        </w:rPr>
        <w:t>b</w:t>
      </w:r>
      <w:r w:rsidRPr="00C634CF">
        <w:rPr>
          <w:rFonts w:ascii="Times New Roman" w:eastAsia="Times New Roman" w:hAnsi="Times New Roman" w:cs="Times New Roman"/>
          <w:sz w:val="24"/>
          <w:szCs w:val="24"/>
          <w:lang w:eastAsia="pt-BR"/>
        </w:rPr>
        <w:t>. Disponível em</w:t>
      </w:r>
      <w:r w:rsidR="006609C4" w:rsidRPr="00C634CF">
        <w:rPr>
          <w:rFonts w:ascii="Times New Roman" w:eastAsia="Times New Roman" w:hAnsi="Times New Roman" w:cs="Times New Roman"/>
          <w:sz w:val="24"/>
          <w:szCs w:val="24"/>
          <w:lang w:eastAsia="pt-BR"/>
        </w:rPr>
        <w:t xml:space="preserve"> </w:t>
      </w:r>
      <w:r w:rsidR="002D6572" w:rsidRPr="00C634CF">
        <w:rPr>
          <w:rFonts w:ascii="Times New Roman" w:eastAsia="Times New Roman" w:hAnsi="Times New Roman" w:cs="Times New Roman"/>
          <w:sz w:val="24"/>
          <w:szCs w:val="24"/>
          <w:lang w:eastAsia="pt-BR"/>
        </w:rPr>
        <w:t>https://www.gymnastics.sport/publicdir/rules/files/en_WAG%20CoP%202022-2024.pdf</w:t>
      </w:r>
      <w:r w:rsidR="006609C4" w:rsidRPr="00C634CF">
        <w:rPr>
          <w:rFonts w:ascii="Times New Roman" w:eastAsia="Times New Roman" w:hAnsi="Times New Roman" w:cs="Times New Roman"/>
          <w:sz w:val="24"/>
          <w:szCs w:val="24"/>
          <w:lang w:eastAsia="pt-BR"/>
        </w:rPr>
        <w:t xml:space="preserve">; </w:t>
      </w:r>
      <w:r w:rsidRPr="00C634CF">
        <w:rPr>
          <w:rFonts w:ascii="Times New Roman" w:eastAsia="Times New Roman" w:hAnsi="Times New Roman" w:cs="Times New Roman"/>
          <w:sz w:val="24"/>
          <w:szCs w:val="24"/>
          <w:lang w:eastAsia="pt-BR"/>
        </w:rPr>
        <w:t xml:space="preserve"> </w:t>
      </w:r>
      <w:r w:rsidR="00AF72A3" w:rsidRPr="00C634CF">
        <w:rPr>
          <w:rFonts w:ascii="Times New Roman" w:eastAsia="Times New Roman" w:hAnsi="Times New Roman" w:cs="Times New Roman"/>
          <w:sz w:val="24"/>
          <w:szCs w:val="24"/>
          <w:lang w:eastAsia="pt-BR"/>
        </w:rPr>
        <w:t>a</w:t>
      </w:r>
      <w:r w:rsidRPr="00C634CF">
        <w:rPr>
          <w:rFonts w:ascii="Times New Roman" w:eastAsia="Times New Roman" w:hAnsi="Times New Roman" w:cs="Times New Roman"/>
          <w:sz w:val="24"/>
          <w:szCs w:val="24"/>
          <w:lang w:eastAsia="pt-BR"/>
        </w:rPr>
        <w:t>cesso em 20</w:t>
      </w:r>
      <w:r w:rsidR="00AF72A3" w:rsidRPr="00C634CF">
        <w:rPr>
          <w:rFonts w:ascii="Times New Roman" w:eastAsia="Times New Roman" w:hAnsi="Times New Roman" w:cs="Times New Roman"/>
          <w:sz w:val="24"/>
          <w:szCs w:val="24"/>
          <w:lang w:eastAsia="pt-BR"/>
        </w:rPr>
        <w:t xml:space="preserve"> ago. </w:t>
      </w:r>
      <w:r w:rsidRPr="00C634CF">
        <w:rPr>
          <w:rFonts w:ascii="Times New Roman" w:eastAsia="Times New Roman" w:hAnsi="Times New Roman" w:cs="Times New Roman"/>
          <w:sz w:val="24"/>
          <w:szCs w:val="24"/>
          <w:lang w:eastAsia="pt-BR"/>
        </w:rPr>
        <w:t>2021</w:t>
      </w:r>
      <w:r w:rsidR="00AF72A3" w:rsidRPr="00C634CF">
        <w:rPr>
          <w:rFonts w:ascii="Times New Roman" w:eastAsia="Times New Roman" w:hAnsi="Times New Roman" w:cs="Times New Roman"/>
          <w:sz w:val="24"/>
          <w:szCs w:val="24"/>
          <w:lang w:eastAsia="pt-BR"/>
        </w:rPr>
        <w:t>, às 18:32.</w:t>
      </w:r>
    </w:p>
    <w:p w14:paraId="2A345DD7" w14:textId="77777777" w:rsidR="00014BA8" w:rsidRPr="00C634CF" w:rsidRDefault="00014BA8" w:rsidP="001E37D5">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p>
    <w:p w14:paraId="6ABD0F4D" w14:textId="554E8754" w:rsidR="00982237" w:rsidRPr="00C634CF" w:rsidRDefault="00055F10" w:rsidP="001E37D5">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634CF">
        <w:rPr>
          <w:rFonts w:ascii="Times New Roman" w:eastAsia="Times New Roman" w:hAnsi="Times New Roman" w:cs="Times New Roman"/>
          <w:sz w:val="24"/>
          <w:szCs w:val="24"/>
          <w:lang w:eastAsia="pt-BR"/>
        </w:rPr>
        <w:t>FREIRE,</w:t>
      </w:r>
      <w:r w:rsidR="001B7099" w:rsidRPr="00C634CF">
        <w:rPr>
          <w:rFonts w:ascii="Times New Roman" w:eastAsia="Times New Roman" w:hAnsi="Times New Roman" w:cs="Times New Roman"/>
          <w:sz w:val="24"/>
          <w:szCs w:val="24"/>
          <w:lang w:eastAsia="pt-BR"/>
        </w:rPr>
        <w:t xml:space="preserve"> P</w:t>
      </w:r>
      <w:r w:rsidR="00685D37" w:rsidRPr="00C634CF">
        <w:rPr>
          <w:rFonts w:ascii="Times New Roman" w:eastAsia="Times New Roman" w:hAnsi="Times New Roman" w:cs="Times New Roman"/>
          <w:sz w:val="24"/>
          <w:szCs w:val="24"/>
          <w:lang w:eastAsia="pt-BR"/>
        </w:rPr>
        <w:t>aulo</w:t>
      </w:r>
      <w:r w:rsidR="001B7099" w:rsidRPr="00C634CF">
        <w:rPr>
          <w:rFonts w:ascii="Times New Roman" w:eastAsia="Times New Roman" w:hAnsi="Times New Roman" w:cs="Times New Roman"/>
          <w:sz w:val="24"/>
          <w:szCs w:val="24"/>
          <w:lang w:eastAsia="pt-BR"/>
        </w:rPr>
        <w:t>; NOGUEIRA, A</w:t>
      </w:r>
      <w:r w:rsidR="00685D37" w:rsidRPr="00C634CF">
        <w:rPr>
          <w:rFonts w:ascii="Times New Roman" w:eastAsia="Times New Roman" w:hAnsi="Times New Roman" w:cs="Times New Roman"/>
          <w:sz w:val="24"/>
          <w:szCs w:val="24"/>
          <w:lang w:eastAsia="pt-BR"/>
        </w:rPr>
        <w:t>driano</w:t>
      </w:r>
      <w:r w:rsidR="00182833" w:rsidRPr="00C634CF">
        <w:rPr>
          <w:rFonts w:ascii="Times New Roman" w:eastAsia="Times New Roman" w:hAnsi="Times New Roman" w:cs="Times New Roman"/>
          <w:sz w:val="24"/>
          <w:szCs w:val="24"/>
          <w:lang w:eastAsia="pt-BR"/>
        </w:rPr>
        <w:t xml:space="preserve">. </w:t>
      </w:r>
      <w:r w:rsidR="00E52367" w:rsidRPr="00C634CF">
        <w:rPr>
          <w:rFonts w:ascii="Times New Roman" w:eastAsia="Times New Roman" w:hAnsi="Times New Roman" w:cs="Times New Roman"/>
          <w:i/>
          <w:iCs/>
          <w:sz w:val="24"/>
          <w:szCs w:val="24"/>
          <w:lang w:eastAsia="pt-BR"/>
        </w:rPr>
        <w:t>Que fazer</w:t>
      </w:r>
      <w:r w:rsidR="00E52367" w:rsidRPr="00C634CF">
        <w:rPr>
          <w:rFonts w:ascii="Times New Roman" w:eastAsia="Times New Roman" w:hAnsi="Times New Roman" w:cs="Times New Roman"/>
          <w:sz w:val="24"/>
          <w:szCs w:val="24"/>
          <w:lang w:eastAsia="pt-BR"/>
        </w:rPr>
        <w:t xml:space="preserve">: Teoria e prática </w:t>
      </w:r>
      <w:r w:rsidR="00440491" w:rsidRPr="00C634CF">
        <w:rPr>
          <w:rFonts w:ascii="Times New Roman" w:eastAsia="Times New Roman" w:hAnsi="Times New Roman" w:cs="Times New Roman"/>
          <w:sz w:val="24"/>
          <w:szCs w:val="24"/>
          <w:lang w:eastAsia="pt-BR"/>
        </w:rPr>
        <w:t xml:space="preserve">em educação popular. </w:t>
      </w:r>
      <w:r w:rsidR="00B653BB" w:rsidRPr="00C634CF">
        <w:rPr>
          <w:rFonts w:ascii="Times New Roman" w:eastAsia="Times New Roman" w:hAnsi="Times New Roman" w:cs="Times New Roman"/>
          <w:sz w:val="24"/>
          <w:szCs w:val="24"/>
          <w:lang w:eastAsia="pt-BR"/>
        </w:rPr>
        <w:t>Petrópolis: V</w:t>
      </w:r>
      <w:r w:rsidR="00667D66" w:rsidRPr="00C634CF">
        <w:rPr>
          <w:rFonts w:ascii="Times New Roman" w:eastAsia="Times New Roman" w:hAnsi="Times New Roman" w:cs="Times New Roman"/>
          <w:sz w:val="24"/>
          <w:szCs w:val="24"/>
          <w:lang w:eastAsia="pt-BR"/>
        </w:rPr>
        <w:t>OZES</w:t>
      </w:r>
      <w:r w:rsidR="00B653BB" w:rsidRPr="00C634CF">
        <w:rPr>
          <w:rFonts w:ascii="Times New Roman" w:eastAsia="Times New Roman" w:hAnsi="Times New Roman" w:cs="Times New Roman"/>
          <w:sz w:val="24"/>
          <w:szCs w:val="24"/>
          <w:lang w:eastAsia="pt-BR"/>
        </w:rPr>
        <w:t>, 1993.</w:t>
      </w:r>
    </w:p>
    <w:p w14:paraId="7E4F7269" w14:textId="77777777" w:rsidR="001E37D5" w:rsidRPr="00C634CF" w:rsidRDefault="001E37D5" w:rsidP="001E37D5">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p>
    <w:p w14:paraId="69389A26" w14:textId="3D911AA6" w:rsidR="001E37D5" w:rsidRPr="00C634CF" w:rsidRDefault="001E37D5" w:rsidP="001E37D5">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634CF">
        <w:rPr>
          <w:rFonts w:ascii="Times New Roman" w:eastAsia="Times New Roman" w:hAnsi="Times New Roman" w:cs="Times New Roman"/>
          <w:sz w:val="24"/>
          <w:szCs w:val="24"/>
          <w:lang w:eastAsia="pt-BR"/>
        </w:rPr>
        <w:lastRenderedPageBreak/>
        <w:t>NUNOMURA, M</w:t>
      </w:r>
      <w:r w:rsidR="005B0A03" w:rsidRPr="00C634CF">
        <w:rPr>
          <w:rFonts w:ascii="Times New Roman" w:eastAsia="Times New Roman" w:hAnsi="Times New Roman" w:cs="Times New Roman"/>
          <w:sz w:val="24"/>
          <w:szCs w:val="24"/>
          <w:lang w:eastAsia="pt-BR"/>
        </w:rPr>
        <w:t>yrian</w:t>
      </w:r>
      <w:r w:rsidRPr="00C634CF">
        <w:rPr>
          <w:rFonts w:ascii="Times New Roman" w:eastAsia="Times New Roman" w:hAnsi="Times New Roman" w:cs="Times New Roman"/>
          <w:sz w:val="24"/>
          <w:szCs w:val="24"/>
          <w:lang w:eastAsia="pt-BR"/>
        </w:rPr>
        <w:t xml:space="preserve">. </w:t>
      </w:r>
      <w:r w:rsidRPr="00C634CF">
        <w:rPr>
          <w:rFonts w:ascii="Times New Roman" w:eastAsia="Times New Roman" w:hAnsi="Times New Roman" w:cs="Times New Roman"/>
          <w:i/>
          <w:iCs/>
          <w:sz w:val="24"/>
          <w:szCs w:val="24"/>
          <w:lang w:eastAsia="pt-BR"/>
        </w:rPr>
        <w:t>Ginástica Artística</w:t>
      </w:r>
      <w:r w:rsidR="00B94348" w:rsidRPr="00C634CF">
        <w:rPr>
          <w:rFonts w:ascii="Times New Roman" w:eastAsia="Times New Roman" w:hAnsi="Times New Roman" w:cs="Times New Roman"/>
          <w:sz w:val="24"/>
          <w:szCs w:val="24"/>
          <w:lang w:eastAsia="pt-BR"/>
        </w:rPr>
        <w:t>. São Paulo: Odysseus</w:t>
      </w:r>
      <w:r w:rsidRPr="00C634CF">
        <w:rPr>
          <w:rFonts w:ascii="Times New Roman" w:eastAsia="Times New Roman" w:hAnsi="Times New Roman" w:cs="Times New Roman"/>
          <w:sz w:val="24"/>
          <w:szCs w:val="24"/>
          <w:lang w:eastAsia="pt-BR"/>
        </w:rPr>
        <w:t>, 2008.</w:t>
      </w:r>
    </w:p>
    <w:p w14:paraId="25A1D91B" w14:textId="53779FF9" w:rsidR="00CC6DA5" w:rsidRPr="00C634CF" w:rsidRDefault="00CC6DA5" w:rsidP="001E37D5">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p>
    <w:p w14:paraId="2F40FE15" w14:textId="3A360E3C" w:rsidR="00034256" w:rsidRPr="00C634CF" w:rsidRDefault="00034256" w:rsidP="001E37D5">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634CF">
        <w:rPr>
          <w:rFonts w:ascii="Times New Roman" w:eastAsia="Times New Roman" w:hAnsi="Times New Roman" w:cs="Times New Roman"/>
          <w:sz w:val="24"/>
          <w:szCs w:val="24"/>
          <w:lang w:eastAsia="pt-BR"/>
        </w:rPr>
        <w:t>NUNOMURA, M</w:t>
      </w:r>
      <w:r w:rsidR="005B0A03" w:rsidRPr="00C634CF">
        <w:rPr>
          <w:rFonts w:ascii="Times New Roman" w:eastAsia="Times New Roman" w:hAnsi="Times New Roman" w:cs="Times New Roman"/>
          <w:sz w:val="24"/>
          <w:szCs w:val="24"/>
          <w:lang w:eastAsia="pt-BR"/>
        </w:rPr>
        <w:t>yrian</w:t>
      </w:r>
      <w:r w:rsidRPr="00C634CF">
        <w:rPr>
          <w:rFonts w:ascii="Times New Roman" w:eastAsia="Times New Roman" w:hAnsi="Times New Roman" w:cs="Times New Roman"/>
          <w:sz w:val="24"/>
          <w:szCs w:val="24"/>
          <w:lang w:eastAsia="pt-BR"/>
        </w:rPr>
        <w:t>; NISTA-PICCOLO, V</w:t>
      </w:r>
      <w:r w:rsidR="00B6539F" w:rsidRPr="00C634CF">
        <w:rPr>
          <w:rFonts w:ascii="Times New Roman" w:eastAsia="Times New Roman" w:hAnsi="Times New Roman" w:cs="Times New Roman"/>
          <w:sz w:val="24"/>
          <w:szCs w:val="24"/>
          <w:lang w:eastAsia="pt-BR"/>
        </w:rPr>
        <w:t>ilma Leni</w:t>
      </w:r>
      <w:r w:rsidRPr="00C634CF">
        <w:rPr>
          <w:rFonts w:ascii="Times New Roman" w:eastAsia="Times New Roman" w:hAnsi="Times New Roman" w:cs="Times New Roman"/>
          <w:sz w:val="24"/>
          <w:szCs w:val="24"/>
          <w:lang w:eastAsia="pt-BR"/>
        </w:rPr>
        <w:t xml:space="preserve">. </w:t>
      </w:r>
      <w:r w:rsidRPr="00C634CF">
        <w:rPr>
          <w:rFonts w:ascii="Times New Roman" w:eastAsia="Times New Roman" w:hAnsi="Times New Roman" w:cs="Times New Roman"/>
          <w:i/>
          <w:iCs/>
          <w:sz w:val="24"/>
          <w:szCs w:val="24"/>
          <w:lang w:eastAsia="pt-BR"/>
        </w:rPr>
        <w:t>Compreendendo a ginástica artística</w:t>
      </w:r>
      <w:r w:rsidRPr="00C634CF">
        <w:rPr>
          <w:rFonts w:ascii="Times New Roman" w:eastAsia="Times New Roman" w:hAnsi="Times New Roman" w:cs="Times New Roman"/>
          <w:sz w:val="24"/>
          <w:szCs w:val="24"/>
          <w:lang w:eastAsia="pt-BR"/>
        </w:rPr>
        <w:t xml:space="preserve">. São Paulo: </w:t>
      </w:r>
      <w:proofErr w:type="spellStart"/>
      <w:r w:rsidRPr="00C634CF">
        <w:rPr>
          <w:rFonts w:ascii="Times New Roman" w:eastAsia="Times New Roman" w:hAnsi="Times New Roman" w:cs="Times New Roman"/>
          <w:sz w:val="24"/>
          <w:szCs w:val="24"/>
          <w:lang w:eastAsia="pt-BR"/>
        </w:rPr>
        <w:t>Phorte</w:t>
      </w:r>
      <w:proofErr w:type="spellEnd"/>
      <w:r w:rsidRPr="00C634CF">
        <w:rPr>
          <w:rFonts w:ascii="Times New Roman" w:eastAsia="Times New Roman" w:hAnsi="Times New Roman" w:cs="Times New Roman"/>
          <w:sz w:val="24"/>
          <w:szCs w:val="24"/>
          <w:lang w:eastAsia="pt-BR"/>
        </w:rPr>
        <w:t>, 2005</w:t>
      </w:r>
      <w:r w:rsidR="00FA409A" w:rsidRPr="00C634CF">
        <w:rPr>
          <w:rFonts w:ascii="Times New Roman" w:eastAsia="Times New Roman" w:hAnsi="Times New Roman" w:cs="Times New Roman"/>
          <w:sz w:val="24"/>
          <w:szCs w:val="24"/>
          <w:lang w:eastAsia="pt-BR"/>
        </w:rPr>
        <w:t>.</w:t>
      </w:r>
    </w:p>
    <w:p w14:paraId="376204D6" w14:textId="77777777" w:rsidR="00FA409A" w:rsidRPr="00C634CF" w:rsidRDefault="00FA409A" w:rsidP="001E37D5">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p>
    <w:p w14:paraId="61531233" w14:textId="27211F9A" w:rsidR="00CC6DA5" w:rsidRPr="00C634CF" w:rsidRDefault="00CC6DA5" w:rsidP="001E37D5">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634CF">
        <w:rPr>
          <w:rFonts w:ascii="Times New Roman" w:eastAsia="Times New Roman" w:hAnsi="Times New Roman" w:cs="Times New Roman"/>
          <w:sz w:val="24"/>
          <w:szCs w:val="24"/>
          <w:lang w:eastAsia="pt-BR"/>
        </w:rPr>
        <w:t>SCHIAVON, L</w:t>
      </w:r>
      <w:r w:rsidR="00982ECD" w:rsidRPr="00C634CF">
        <w:rPr>
          <w:rFonts w:ascii="Times New Roman" w:eastAsia="Times New Roman" w:hAnsi="Times New Roman" w:cs="Times New Roman"/>
          <w:sz w:val="24"/>
          <w:szCs w:val="24"/>
          <w:lang w:eastAsia="pt-BR"/>
        </w:rPr>
        <w:t>aurita</w:t>
      </w:r>
      <w:r w:rsidRPr="00C634CF">
        <w:rPr>
          <w:rFonts w:ascii="Times New Roman" w:eastAsia="Times New Roman" w:hAnsi="Times New Roman" w:cs="Times New Roman"/>
          <w:sz w:val="24"/>
          <w:szCs w:val="24"/>
          <w:lang w:eastAsia="pt-BR"/>
        </w:rPr>
        <w:t xml:space="preserve"> M</w:t>
      </w:r>
      <w:r w:rsidR="00982ECD" w:rsidRPr="00C634CF">
        <w:rPr>
          <w:rFonts w:ascii="Times New Roman" w:eastAsia="Times New Roman" w:hAnsi="Times New Roman" w:cs="Times New Roman"/>
          <w:sz w:val="24"/>
          <w:szCs w:val="24"/>
          <w:lang w:eastAsia="pt-BR"/>
        </w:rPr>
        <w:t>arconi</w:t>
      </w:r>
      <w:r w:rsidRPr="00C634CF">
        <w:rPr>
          <w:rFonts w:ascii="Times New Roman" w:eastAsia="Times New Roman" w:hAnsi="Times New Roman" w:cs="Times New Roman"/>
          <w:sz w:val="24"/>
          <w:szCs w:val="24"/>
          <w:lang w:eastAsia="pt-BR"/>
        </w:rPr>
        <w:t>. Materiais alternativos para a ginástica artística. In: NUNOMURA, M</w:t>
      </w:r>
      <w:r w:rsidR="00B94348" w:rsidRPr="00C634CF">
        <w:rPr>
          <w:rFonts w:ascii="Times New Roman" w:eastAsia="Times New Roman" w:hAnsi="Times New Roman" w:cs="Times New Roman"/>
          <w:sz w:val="24"/>
          <w:szCs w:val="24"/>
          <w:lang w:eastAsia="pt-BR"/>
        </w:rPr>
        <w:t>.</w:t>
      </w:r>
      <w:r w:rsidRPr="00C634CF">
        <w:rPr>
          <w:rFonts w:ascii="Times New Roman" w:eastAsia="Times New Roman" w:hAnsi="Times New Roman" w:cs="Times New Roman"/>
          <w:sz w:val="24"/>
          <w:szCs w:val="24"/>
          <w:lang w:eastAsia="pt-BR"/>
        </w:rPr>
        <w:t>; NISTA-PICCOLO, V</w:t>
      </w:r>
      <w:r w:rsidR="00B94348" w:rsidRPr="00C634CF">
        <w:rPr>
          <w:rFonts w:ascii="Times New Roman" w:eastAsia="Times New Roman" w:hAnsi="Times New Roman" w:cs="Times New Roman"/>
          <w:sz w:val="24"/>
          <w:szCs w:val="24"/>
          <w:lang w:eastAsia="pt-BR"/>
        </w:rPr>
        <w:t>.</w:t>
      </w:r>
      <w:r w:rsidRPr="00C634CF">
        <w:rPr>
          <w:rFonts w:ascii="Times New Roman" w:eastAsia="Times New Roman" w:hAnsi="Times New Roman" w:cs="Times New Roman"/>
          <w:sz w:val="24"/>
          <w:szCs w:val="24"/>
          <w:lang w:eastAsia="pt-BR"/>
        </w:rPr>
        <w:t xml:space="preserve"> L.</w:t>
      </w:r>
      <w:r w:rsidR="0083731E" w:rsidRPr="00C634CF">
        <w:rPr>
          <w:rFonts w:ascii="Times New Roman" w:eastAsia="Times New Roman" w:hAnsi="Times New Roman" w:cs="Times New Roman"/>
          <w:sz w:val="24"/>
          <w:szCs w:val="24"/>
          <w:lang w:eastAsia="pt-BR"/>
        </w:rPr>
        <w:t xml:space="preserve"> (Org.)</w:t>
      </w:r>
      <w:r w:rsidR="002932DB" w:rsidRPr="00C634CF">
        <w:rPr>
          <w:rFonts w:ascii="Times New Roman" w:eastAsia="Times New Roman" w:hAnsi="Times New Roman" w:cs="Times New Roman"/>
          <w:sz w:val="24"/>
          <w:szCs w:val="24"/>
          <w:lang w:eastAsia="pt-BR"/>
        </w:rPr>
        <w:t>.</w:t>
      </w:r>
      <w:r w:rsidRPr="00C634CF">
        <w:rPr>
          <w:rFonts w:ascii="Times New Roman" w:eastAsia="Times New Roman" w:hAnsi="Times New Roman" w:cs="Times New Roman"/>
          <w:sz w:val="24"/>
          <w:szCs w:val="24"/>
          <w:lang w:eastAsia="pt-BR"/>
        </w:rPr>
        <w:t xml:space="preserve"> </w:t>
      </w:r>
      <w:r w:rsidRPr="00C634CF">
        <w:rPr>
          <w:rFonts w:ascii="Times New Roman" w:eastAsia="Times New Roman" w:hAnsi="Times New Roman" w:cs="Times New Roman"/>
          <w:i/>
          <w:iCs/>
          <w:sz w:val="24"/>
          <w:szCs w:val="24"/>
          <w:lang w:eastAsia="pt-BR"/>
        </w:rPr>
        <w:t>Compreendendo a Ginástica Artística</w:t>
      </w:r>
      <w:r w:rsidR="00B94348" w:rsidRPr="00C634CF">
        <w:rPr>
          <w:rFonts w:ascii="Times New Roman" w:eastAsia="Times New Roman" w:hAnsi="Times New Roman" w:cs="Times New Roman"/>
          <w:sz w:val="24"/>
          <w:szCs w:val="24"/>
          <w:lang w:eastAsia="pt-BR"/>
        </w:rPr>
        <w:t>. 1ª ed</w:t>
      </w:r>
      <w:r w:rsidRPr="00C634CF">
        <w:rPr>
          <w:rFonts w:ascii="Times New Roman" w:eastAsia="Times New Roman" w:hAnsi="Times New Roman" w:cs="Times New Roman"/>
          <w:sz w:val="24"/>
          <w:szCs w:val="24"/>
          <w:lang w:eastAsia="pt-BR"/>
        </w:rPr>
        <w:t xml:space="preserve">. São Paulo: </w:t>
      </w:r>
      <w:proofErr w:type="spellStart"/>
      <w:r w:rsidRPr="00C634CF">
        <w:rPr>
          <w:rFonts w:ascii="Times New Roman" w:eastAsia="Times New Roman" w:hAnsi="Times New Roman" w:cs="Times New Roman"/>
          <w:sz w:val="24"/>
          <w:szCs w:val="24"/>
          <w:lang w:eastAsia="pt-BR"/>
        </w:rPr>
        <w:t>Phorte</w:t>
      </w:r>
      <w:proofErr w:type="spellEnd"/>
      <w:r w:rsidRPr="00C634CF">
        <w:rPr>
          <w:rFonts w:ascii="Times New Roman" w:eastAsia="Times New Roman" w:hAnsi="Times New Roman" w:cs="Times New Roman"/>
          <w:sz w:val="24"/>
          <w:szCs w:val="24"/>
          <w:lang w:eastAsia="pt-BR"/>
        </w:rPr>
        <w:t>, 2008.</w:t>
      </w:r>
    </w:p>
    <w:p w14:paraId="3BE37918" w14:textId="77777777" w:rsidR="001E37D5" w:rsidRPr="00C634CF" w:rsidRDefault="001E37D5" w:rsidP="001E37D5">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p>
    <w:sectPr w:rsidR="001E37D5" w:rsidRPr="00C634CF" w:rsidSect="001478EF">
      <w:headerReference w:type="default" r:id="rId13"/>
      <w:footerReference w:type="default" r:id="rId14"/>
      <w:footerReference w:type="first" r:id="rId15"/>
      <w:pgSz w:w="11906" w:h="16838"/>
      <w:pgMar w:top="1701" w:right="1134" w:bottom="3119"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A301" w14:textId="77777777" w:rsidR="00CD768C" w:rsidRDefault="00CD768C" w:rsidP="0028095F">
      <w:pPr>
        <w:spacing w:after="0" w:line="240" w:lineRule="auto"/>
      </w:pPr>
      <w:r>
        <w:separator/>
      </w:r>
    </w:p>
  </w:endnote>
  <w:endnote w:type="continuationSeparator" w:id="0">
    <w:p w14:paraId="7542F29B" w14:textId="77777777" w:rsidR="00CD768C" w:rsidRDefault="00CD768C"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97" w14:textId="542E2F79"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F1C" w14:textId="6470BDCC" w:rsidR="003B3DCA" w:rsidRPr="00AD71CF" w:rsidRDefault="003B3DCA" w:rsidP="00AD71CF">
    <w:pPr>
      <w:jc w:val="center"/>
      <w:rPr>
        <w:color w:val="FFFFFF" w:themeColor="background1"/>
        <w:sz w:val="28"/>
        <w:szCs w:val="28"/>
      </w:rPr>
    </w:pPr>
    <w:r w:rsidRPr="00AD71CF">
      <w:rPr>
        <w:noProof/>
        <w:sz w:val="28"/>
        <w:szCs w:val="28"/>
        <w:lang w:eastAsia="pt-BR"/>
      </w:rPr>
      <w:drawing>
        <wp:anchor distT="0" distB="0" distL="114300" distR="114300" simplePos="0" relativeHeight="251657215" behindDoc="1" locked="0" layoutInCell="1" allowOverlap="0" wp14:anchorId="26BE60BF" wp14:editId="6DAC743D">
          <wp:simplePos x="0" y="0"/>
          <wp:positionH relativeFrom="column">
            <wp:posOffset>-1099185</wp:posOffset>
          </wp:positionH>
          <wp:positionV relativeFrom="page">
            <wp:posOffset>8991600</wp:posOffset>
          </wp:positionV>
          <wp:extent cx="7552800" cy="1684800"/>
          <wp:effectExtent l="0" t="0" r="0" b="508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F421" w14:textId="77777777" w:rsidR="00CD768C" w:rsidRDefault="00CD768C" w:rsidP="0028095F">
      <w:pPr>
        <w:spacing w:after="0" w:line="240" w:lineRule="auto"/>
      </w:pPr>
      <w:r>
        <w:separator/>
      </w:r>
    </w:p>
  </w:footnote>
  <w:footnote w:type="continuationSeparator" w:id="0">
    <w:p w14:paraId="15BE830A" w14:textId="77777777" w:rsidR="00CD768C" w:rsidRDefault="00CD768C"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7A31" w14:textId="54B9B42F" w:rsidR="003B3DCA" w:rsidRDefault="003B3DCA">
    <w:pPr>
      <w:pStyle w:val="Cabealho"/>
    </w:pPr>
    <w:r>
      <w:rPr>
        <w:noProof/>
        <w:lang w:eastAsia="pt-BR"/>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B1E40"/>
    <w:multiLevelType w:val="hybridMultilevel"/>
    <w:tmpl w:val="3C4A30DA"/>
    <w:lvl w:ilvl="0" w:tplc="F7204974">
      <w:start w:val="1"/>
      <w:numFmt w:val="decimal"/>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3"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134B6"/>
    <w:multiLevelType w:val="hybridMultilevel"/>
    <w:tmpl w:val="88862446"/>
    <w:lvl w:ilvl="0" w:tplc="718471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B0"/>
    <w:rsid w:val="00014BA8"/>
    <w:rsid w:val="00034256"/>
    <w:rsid w:val="00034E11"/>
    <w:rsid w:val="00036491"/>
    <w:rsid w:val="000434AF"/>
    <w:rsid w:val="000442E3"/>
    <w:rsid w:val="00046833"/>
    <w:rsid w:val="00051F5B"/>
    <w:rsid w:val="00053133"/>
    <w:rsid w:val="00055F10"/>
    <w:rsid w:val="000605CA"/>
    <w:rsid w:val="000619E5"/>
    <w:rsid w:val="000775C3"/>
    <w:rsid w:val="00087A73"/>
    <w:rsid w:val="00097E19"/>
    <w:rsid w:val="000D4E6B"/>
    <w:rsid w:val="000E3D7C"/>
    <w:rsid w:val="000E5E98"/>
    <w:rsid w:val="000F175E"/>
    <w:rsid w:val="000F2EFC"/>
    <w:rsid w:val="000F6E22"/>
    <w:rsid w:val="00122F25"/>
    <w:rsid w:val="001478EF"/>
    <w:rsid w:val="0015304E"/>
    <w:rsid w:val="0015379E"/>
    <w:rsid w:val="00157587"/>
    <w:rsid w:val="001661BF"/>
    <w:rsid w:val="0017496F"/>
    <w:rsid w:val="00176F86"/>
    <w:rsid w:val="00182833"/>
    <w:rsid w:val="00192A35"/>
    <w:rsid w:val="00196749"/>
    <w:rsid w:val="00197B70"/>
    <w:rsid w:val="001A0676"/>
    <w:rsid w:val="001A088B"/>
    <w:rsid w:val="001A7641"/>
    <w:rsid w:val="001B7099"/>
    <w:rsid w:val="001C3267"/>
    <w:rsid w:val="001C450D"/>
    <w:rsid w:val="001C5459"/>
    <w:rsid w:val="001D468E"/>
    <w:rsid w:val="001E15CF"/>
    <w:rsid w:val="001E37D5"/>
    <w:rsid w:val="001E7891"/>
    <w:rsid w:val="001F491A"/>
    <w:rsid w:val="00201868"/>
    <w:rsid w:val="00226DA0"/>
    <w:rsid w:val="00234386"/>
    <w:rsid w:val="002367C5"/>
    <w:rsid w:val="00242B8F"/>
    <w:rsid w:val="00257487"/>
    <w:rsid w:val="0028095F"/>
    <w:rsid w:val="00281C1B"/>
    <w:rsid w:val="00282A11"/>
    <w:rsid w:val="002932DB"/>
    <w:rsid w:val="002A28ED"/>
    <w:rsid w:val="002A6D3F"/>
    <w:rsid w:val="002A7037"/>
    <w:rsid w:val="002B394D"/>
    <w:rsid w:val="002B53E7"/>
    <w:rsid w:val="002D039C"/>
    <w:rsid w:val="002D068D"/>
    <w:rsid w:val="002D6572"/>
    <w:rsid w:val="002F4364"/>
    <w:rsid w:val="003132A9"/>
    <w:rsid w:val="00313EA8"/>
    <w:rsid w:val="003174CD"/>
    <w:rsid w:val="003213D6"/>
    <w:rsid w:val="003223AD"/>
    <w:rsid w:val="003278AE"/>
    <w:rsid w:val="003444E9"/>
    <w:rsid w:val="00350D76"/>
    <w:rsid w:val="003A69DD"/>
    <w:rsid w:val="003B3DCA"/>
    <w:rsid w:val="003C1F82"/>
    <w:rsid w:val="003D3A3C"/>
    <w:rsid w:val="003D4F01"/>
    <w:rsid w:val="003D69CA"/>
    <w:rsid w:val="00440491"/>
    <w:rsid w:val="004635D7"/>
    <w:rsid w:val="00465E2E"/>
    <w:rsid w:val="00471960"/>
    <w:rsid w:val="0049111E"/>
    <w:rsid w:val="004B6776"/>
    <w:rsid w:val="004C1F4F"/>
    <w:rsid w:val="004C27A1"/>
    <w:rsid w:val="004C2F53"/>
    <w:rsid w:val="004C4A7A"/>
    <w:rsid w:val="004F4ECD"/>
    <w:rsid w:val="004F61C0"/>
    <w:rsid w:val="004F7F25"/>
    <w:rsid w:val="005162B4"/>
    <w:rsid w:val="00517832"/>
    <w:rsid w:val="005268F2"/>
    <w:rsid w:val="00526B17"/>
    <w:rsid w:val="0053140B"/>
    <w:rsid w:val="00545A79"/>
    <w:rsid w:val="00545AE4"/>
    <w:rsid w:val="00557C4C"/>
    <w:rsid w:val="005611A5"/>
    <w:rsid w:val="00571FB8"/>
    <w:rsid w:val="00581A01"/>
    <w:rsid w:val="00587F30"/>
    <w:rsid w:val="00591A83"/>
    <w:rsid w:val="00596A3E"/>
    <w:rsid w:val="00596BED"/>
    <w:rsid w:val="005A1CD4"/>
    <w:rsid w:val="005B0425"/>
    <w:rsid w:val="005B0A03"/>
    <w:rsid w:val="005B74C9"/>
    <w:rsid w:val="005C6D81"/>
    <w:rsid w:val="005D5659"/>
    <w:rsid w:val="005E09D6"/>
    <w:rsid w:val="005E1DA7"/>
    <w:rsid w:val="005E2E2C"/>
    <w:rsid w:val="005E42A6"/>
    <w:rsid w:val="005E4CC9"/>
    <w:rsid w:val="0060161C"/>
    <w:rsid w:val="00601753"/>
    <w:rsid w:val="00603C43"/>
    <w:rsid w:val="0060504C"/>
    <w:rsid w:val="00632D11"/>
    <w:rsid w:val="006609C4"/>
    <w:rsid w:val="00667D66"/>
    <w:rsid w:val="00671D44"/>
    <w:rsid w:val="006730CD"/>
    <w:rsid w:val="0067577D"/>
    <w:rsid w:val="00680B1D"/>
    <w:rsid w:val="00685D37"/>
    <w:rsid w:val="00687E8C"/>
    <w:rsid w:val="006B5AF5"/>
    <w:rsid w:val="006C4659"/>
    <w:rsid w:val="006E1CBA"/>
    <w:rsid w:val="006E54F6"/>
    <w:rsid w:val="006F31B5"/>
    <w:rsid w:val="006F5A23"/>
    <w:rsid w:val="0071189C"/>
    <w:rsid w:val="00714FE0"/>
    <w:rsid w:val="00720205"/>
    <w:rsid w:val="00724685"/>
    <w:rsid w:val="007462FB"/>
    <w:rsid w:val="0075705B"/>
    <w:rsid w:val="007739CD"/>
    <w:rsid w:val="007962D2"/>
    <w:rsid w:val="007B6914"/>
    <w:rsid w:val="007D0A05"/>
    <w:rsid w:val="007D770D"/>
    <w:rsid w:val="00833D8E"/>
    <w:rsid w:val="0083731E"/>
    <w:rsid w:val="0084782C"/>
    <w:rsid w:val="00847E29"/>
    <w:rsid w:val="00852484"/>
    <w:rsid w:val="0087479E"/>
    <w:rsid w:val="008847C8"/>
    <w:rsid w:val="008A5DEE"/>
    <w:rsid w:val="008A7C8E"/>
    <w:rsid w:val="008C4211"/>
    <w:rsid w:val="008D231C"/>
    <w:rsid w:val="008D74EC"/>
    <w:rsid w:val="008E55D4"/>
    <w:rsid w:val="008F0BDD"/>
    <w:rsid w:val="008F4EAE"/>
    <w:rsid w:val="008F6F22"/>
    <w:rsid w:val="009020AC"/>
    <w:rsid w:val="00911D37"/>
    <w:rsid w:val="00915A2F"/>
    <w:rsid w:val="00920222"/>
    <w:rsid w:val="00936B23"/>
    <w:rsid w:val="00942C0B"/>
    <w:rsid w:val="009436AF"/>
    <w:rsid w:val="00953B06"/>
    <w:rsid w:val="00971C67"/>
    <w:rsid w:val="0097331C"/>
    <w:rsid w:val="00980741"/>
    <w:rsid w:val="00980986"/>
    <w:rsid w:val="009812C8"/>
    <w:rsid w:val="00982237"/>
    <w:rsid w:val="00982ECD"/>
    <w:rsid w:val="0098606D"/>
    <w:rsid w:val="009A10A0"/>
    <w:rsid w:val="009A61FC"/>
    <w:rsid w:val="009B2565"/>
    <w:rsid w:val="009C0889"/>
    <w:rsid w:val="009C295F"/>
    <w:rsid w:val="009C5A40"/>
    <w:rsid w:val="009C7E4D"/>
    <w:rsid w:val="009D4CA4"/>
    <w:rsid w:val="009E1736"/>
    <w:rsid w:val="009E437C"/>
    <w:rsid w:val="009F478D"/>
    <w:rsid w:val="00A237D1"/>
    <w:rsid w:val="00A2613A"/>
    <w:rsid w:val="00A355C8"/>
    <w:rsid w:val="00A472AA"/>
    <w:rsid w:val="00A569C0"/>
    <w:rsid w:val="00A657A8"/>
    <w:rsid w:val="00A71B41"/>
    <w:rsid w:val="00A754DA"/>
    <w:rsid w:val="00A90677"/>
    <w:rsid w:val="00AA136E"/>
    <w:rsid w:val="00AA5D2E"/>
    <w:rsid w:val="00AB2A30"/>
    <w:rsid w:val="00AB3A4C"/>
    <w:rsid w:val="00AB4FB2"/>
    <w:rsid w:val="00AB7BFF"/>
    <w:rsid w:val="00AD71CF"/>
    <w:rsid w:val="00AE1ED5"/>
    <w:rsid w:val="00AE57C2"/>
    <w:rsid w:val="00AE6230"/>
    <w:rsid w:val="00AF23EF"/>
    <w:rsid w:val="00AF72A3"/>
    <w:rsid w:val="00B242F0"/>
    <w:rsid w:val="00B36818"/>
    <w:rsid w:val="00B41200"/>
    <w:rsid w:val="00B611C4"/>
    <w:rsid w:val="00B62CFC"/>
    <w:rsid w:val="00B63360"/>
    <w:rsid w:val="00B6539F"/>
    <w:rsid w:val="00B653BB"/>
    <w:rsid w:val="00B82AB0"/>
    <w:rsid w:val="00B94348"/>
    <w:rsid w:val="00BA1021"/>
    <w:rsid w:val="00BB5E66"/>
    <w:rsid w:val="00BC410E"/>
    <w:rsid w:val="00BD4902"/>
    <w:rsid w:val="00BD583F"/>
    <w:rsid w:val="00BD7C69"/>
    <w:rsid w:val="00BF160F"/>
    <w:rsid w:val="00C1402C"/>
    <w:rsid w:val="00C15DAA"/>
    <w:rsid w:val="00C35EA9"/>
    <w:rsid w:val="00C362CB"/>
    <w:rsid w:val="00C430AA"/>
    <w:rsid w:val="00C46C6A"/>
    <w:rsid w:val="00C634CF"/>
    <w:rsid w:val="00C72C4E"/>
    <w:rsid w:val="00C82275"/>
    <w:rsid w:val="00C876A9"/>
    <w:rsid w:val="00C913E1"/>
    <w:rsid w:val="00C93B96"/>
    <w:rsid w:val="00CB1D81"/>
    <w:rsid w:val="00CC5DEB"/>
    <w:rsid w:val="00CC6DA5"/>
    <w:rsid w:val="00CD40B4"/>
    <w:rsid w:val="00CD511A"/>
    <w:rsid w:val="00CD768C"/>
    <w:rsid w:val="00CE312B"/>
    <w:rsid w:val="00CE4EAF"/>
    <w:rsid w:val="00CF12C6"/>
    <w:rsid w:val="00D04FE3"/>
    <w:rsid w:val="00D057D6"/>
    <w:rsid w:val="00D15AF6"/>
    <w:rsid w:val="00D31345"/>
    <w:rsid w:val="00D52960"/>
    <w:rsid w:val="00D70B80"/>
    <w:rsid w:val="00D8089A"/>
    <w:rsid w:val="00D82751"/>
    <w:rsid w:val="00D93A07"/>
    <w:rsid w:val="00D97537"/>
    <w:rsid w:val="00D977CA"/>
    <w:rsid w:val="00DC0827"/>
    <w:rsid w:val="00DE34E1"/>
    <w:rsid w:val="00DE5F63"/>
    <w:rsid w:val="00E16FA4"/>
    <w:rsid w:val="00E170A0"/>
    <w:rsid w:val="00E22544"/>
    <w:rsid w:val="00E32834"/>
    <w:rsid w:val="00E33795"/>
    <w:rsid w:val="00E50A6E"/>
    <w:rsid w:val="00E513E8"/>
    <w:rsid w:val="00E52367"/>
    <w:rsid w:val="00E90DA6"/>
    <w:rsid w:val="00EB6E71"/>
    <w:rsid w:val="00EC1310"/>
    <w:rsid w:val="00EF26E3"/>
    <w:rsid w:val="00EF6ABD"/>
    <w:rsid w:val="00F1331A"/>
    <w:rsid w:val="00F26438"/>
    <w:rsid w:val="00F45871"/>
    <w:rsid w:val="00F73107"/>
    <w:rsid w:val="00F83F09"/>
    <w:rsid w:val="00F843C4"/>
    <w:rsid w:val="00FA30F7"/>
    <w:rsid w:val="00FA34C5"/>
    <w:rsid w:val="00FA409A"/>
    <w:rsid w:val="00FA7DBC"/>
    <w:rsid w:val="00FB0592"/>
    <w:rsid w:val="00FB0730"/>
    <w:rsid w:val="00FD0A7E"/>
    <w:rsid w:val="00FE1E44"/>
    <w:rsid w:val="00FE65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docId w15:val="{E47C5466-91CD-40D3-9D95-DAFC0905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styleId="PargrafodaLista">
    <w:name w:val="List Paragraph"/>
    <w:basedOn w:val="Normal"/>
    <w:uiPriority w:val="34"/>
    <w:qFormat/>
    <w:rsid w:val="005B0425"/>
    <w:pPr>
      <w:ind w:left="720"/>
      <w:contextualSpacing/>
    </w:pPr>
  </w:style>
  <w:style w:type="character" w:styleId="Refdecomentrio">
    <w:name w:val="annotation reference"/>
    <w:basedOn w:val="Fontepargpadro"/>
    <w:uiPriority w:val="99"/>
    <w:semiHidden/>
    <w:unhideWhenUsed/>
    <w:rsid w:val="00571FB8"/>
    <w:rPr>
      <w:sz w:val="16"/>
      <w:szCs w:val="16"/>
    </w:rPr>
  </w:style>
  <w:style w:type="paragraph" w:styleId="Textodecomentrio">
    <w:name w:val="annotation text"/>
    <w:basedOn w:val="Normal"/>
    <w:link w:val="TextodecomentrioChar"/>
    <w:uiPriority w:val="99"/>
    <w:semiHidden/>
    <w:unhideWhenUsed/>
    <w:rsid w:val="00571FB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FB8"/>
    <w:rPr>
      <w:sz w:val="20"/>
      <w:szCs w:val="20"/>
    </w:rPr>
  </w:style>
  <w:style w:type="paragraph" w:styleId="Assuntodocomentrio">
    <w:name w:val="annotation subject"/>
    <w:basedOn w:val="Textodecomentrio"/>
    <w:next w:val="Textodecomentrio"/>
    <w:link w:val="AssuntodocomentrioChar"/>
    <w:uiPriority w:val="99"/>
    <w:semiHidden/>
    <w:unhideWhenUsed/>
    <w:rsid w:val="00571FB8"/>
    <w:rPr>
      <w:b/>
      <w:bCs/>
    </w:rPr>
  </w:style>
  <w:style w:type="character" w:customStyle="1" w:styleId="AssuntodocomentrioChar">
    <w:name w:val="Assunto do comentário Char"/>
    <w:basedOn w:val="TextodecomentrioChar"/>
    <w:link w:val="Assuntodocomentrio"/>
    <w:uiPriority w:val="99"/>
    <w:semiHidden/>
    <w:rsid w:val="00571FB8"/>
    <w:rPr>
      <w:b/>
      <w:bCs/>
      <w:sz w:val="20"/>
      <w:szCs w:val="20"/>
    </w:rPr>
  </w:style>
  <w:style w:type="character" w:styleId="MenoPendente">
    <w:name w:val="Unresolved Mention"/>
    <w:basedOn w:val="Fontepargpadro"/>
    <w:uiPriority w:val="99"/>
    <w:semiHidden/>
    <w:unhideWhenUsed/>
    <w:rsid w:val="0049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782333">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onaldogs@hot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laramockdece.neves@ufjf.edu.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aylavieiras@hot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urojunior05@gmail.com" TargetMode="External"/><Relationship Id="rId4" Type="http://schemas.openxmlformats.org/officeDocument/2006/relationships/webSettings" Target="webSettings.xml"/><Relationship Id="rId9" Type="http://schemas.openxmlformats.org/officeDocument/2006/relationships/hyperlink" Target="mailto:maualmeida4@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1057</Words>
  <Characters>6547</Characters>
  <Application>Microsoft Office Word</Application>
  <DocSecurity>0</DocSecurity>
  <Lines>125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Cleonaldo Santos</cp:lastModifiedBy>
  <cp:revision>75</cp:revision>
  <dcterms:created xsi:type="dcterms:W3CDTF">2021-08-17T20:10:00Z</dcterms:created>
  <dcterms:modified xsi:type="dcterms:W3CDTF">2021-08-24T17:49:00Z</dcterms:modified>
</cp:coreProperties>
</file>