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15C6A" w14:textId="77777777" w:rsidR="00065EAD" w:rsidRPr="00F5019E" w:rsidRDefault="00065EAD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2AD5AB" w14:textId="77777777" w:rsidR="009F48AD" w:rsidRPr="009F48AD" w:rsidRDefault="009F48AD" w:rsidP="009F48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F48A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TECNOLOGIA SOBRE EDUCAÇÃO EM SAÚDE PARA </w:t>
      </w:r>
    </w:p>
    <w:p w14:paraId="4575F064" w14:textId="2553D797" w:rsidR="006853BB" w:rsidRPr="009F48AD" w:rsidRDefault="009F48AD" w:rsidP="009F48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F48AD">
        <w:rPr>
          <w:rFonts w:ascii="Arial" w:eastAsia="Times New Roman" w:hAnsi="Arial" w:cs="Arial"/>
          <w:b/>
          <w:color w:val="000000"/>
          <w:sz w:val="24"/>
          <w:szCs w:val="24"/>
        </w:rPr>
        <w:t>PROMOÇÃO DA ALTA SEGURA</w:t>
      </w:r>
    </w:p>
    <w:p w14:paraId="5894148D" w14:textId="1A1391B0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E55876" w14:textId="2C3682EF" w:rsidR="006853BB" w:rsidRPr="00F5019E" w:rsidRDefault="009F48AD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Pesquisa original</w:t>
      </w:r>
      <w:r w:rsidR="006853BB"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07F8EA4" w14:textId="4249D7DA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2A2BA6" w14:textId="6D38A380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6CD9" w14:textId="4A288649" w:rsidR="006853BB" w:rsidRPr="006D0947" w:rsidRDefault="009F48AD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Geovanna Meira Maconi </w:t>
      </w:r>
    </w:p>
    <w:p w14:paraId="5F31B019" w14:textId="490E6CFF" w:rsidR="006853BB" w:rsidRPr="006D0947" w:rsidRDefault="009F48AD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Enfermeira. Escola Superior de Ciências da Saúde. </w:t>
      </w:r>
    </w:p>
    <w:p w14:paraId="103DA53F" w14:textId="2609EF58" w:rsidR="006853BB" w:rsidRPr="006D0947" w:rsidRDefault="009F48AD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47">
        <w:rPr>
          <w:rFonts w:ascii="Times New Roman" w:eastAsia="Times New Roman" w:hAnsi="Times New Roman" w:cs="Times New Roman"/>
          <w:color w:val="000000"/>
          <w:sz w:val="24"/>
          <w:szCs w:val="24"/>
        </w:rPr>
        <w:t>Brasília - DF</w:t>
      </w:r>
      <w:r w:rsidR="006853BB" w:rsidRPr="006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D0947">
        <w:rPr>
          <w:rFonts w:ascii="Times New Roman" w:eastAsia="Times New Roman" w:hAnsi="Times New Roman" w:cs="Times New Roman"/>
          <w:color w:val="000000"/>
          <w:sz w:val="24"/>
          <w:szCs w:val="24"/>
        </w:rPr>
        <w:t>geovanna.m.mac@gmail.com</w:t>
      </w:r>
      <w:r w:rsidR="006853BB" w:rsidRPr="006D09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F92686" w14:textId="05E26535" w:rsidR="006853BB" w:rsidRPr="006D0947" w:rsidRDefault="009F48AD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D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Solaine</w:t>
      </w:r>
      <w:proofErr w:type="spellEnd"/>
      <w:r w:rsidRPr="006D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Silva Araújo</w:t>
      </w:r>
    </w:p>
    <w:p w14:paraId="7E6A4BC4" w14:textId="77777777" w:rsidR="009F48AD" w:rsidRPr="006D0947" w:rsidRDefault="009F48AD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Enfermeira. Escola Superior de Ciências da Saúde </w:t>
      </w:r>
    </w:p>
    <w:p w14:paraId="038BB4DC" w14:textId="78DDC609" w:rsidR="006853BB" w:rsidRPr="006D0947" w:rsidRDefault="009F48AD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0947">
        <w:rPr>
          <w:rFonts w:ascii="Times New Roman" w:eastAsia="Times New Roman" w:hAnsi="Times New Roman" w:cs="Times New Roman"/>
          <w:color w:val="000000"/>
          <w:sz w:val="24"/>
          <w:szCs w:val="24"/>
        </w:rPr>
        <w:t>Brasília - DF</w:t>
      </w:r>
      <w:r w:rsidR="006853BB" w:rsidRPr="006D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D233C88" w14:textId="0BD600F5" w:rsidR="006D0947" w:rsidRPr="006D0947" w:rsidRDefault="006D0947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15CE1">
        <w:rPr>
          <w:rFonts w:ascii="Times New Roman" w:eastAsiaTheme="minorEastAsia" w:hAnsi="Times New Roman" w:cs="Times New Roman"/>
          <w:b/>
          <w:sz w:val="24"/>
          <w:szCs w:val="24"/>
        </w:rPr>
        <w:t>Sâmia</w:t>
      </w:r>
      <w:proofErr w:type="spellEnd"/>
      <w:r w:rsidRPr="006D0947">
        <w:rPr>
          <w:rFonts w:ascii="Times New Roman" w:eastAsiaTheme="minorEastAsia" w:hAnsi="Times New Roman" w:cs="Times New Roman"/>
          <w:b/>
          <w:sz w:val="24"/>
          <w:szCs w:val="24"/>
        </w:rPr>
        <w:t xml:space="preserve"> Letícia Moraes de Sá</w:t>
      </w:r>
    </w:p>
    <w:p w14:paraId="1E181563" w14:textId="77777777" w:rsidR="006D0947" w:rsidRPr="006D0947" w:rsidRDefault="006D0947" w:rsidP="006D09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Enfermeira. Escola Superior de Ciências da Saúde </w:t>
      </w:r>
    </w:p>
    <w:p w14:paraId="212B1CB4" w14:textId="3F700480" w:rsidR="006D0947" w:rsidRPr="006D0947" w:rsidRDefault="006D0947" w:rsidP="006D09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0947">
        <w:rPr>
          <w:rFonts w:ascii="Times New Roman" w:eastAsia="Times New Roman" w:hAnsi="Times New Roman" w:cs="Times New Roman"/>
          <w:color w:val="000000"/>
          <w:sz w:val="24"/>
          <w:szCs w:val="24"/>
        </w:rPr>
        <w:t>Brasília – DF</w:t>
      </w:r>
    </w:p>
    <w:p w14:paraId="21A60CDA" w14:textId="1C129970" w:rsidR="006853BB" w:rsidRPr="006D0947" w:rsidRDefault="009F48AD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Manuela Costa Melo</w:t>
      </w:r>
    </w:p>
    <w:p w14:paraId="10952BEA" w14:textId="1BDEA0C4" w:rsidR="009F48AD" w:rsidRPr="006D0947" w:rsidRDefault="009F48AD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Enfermeira. </w:t>
      </w:r>
      <w:r w:rsidR="006D0947" w:rsidRPr="006D0947">
        <w:rPr>
          <w:rFonts w:ascii="Times New Roman" w:eastAsia="Times New Roman" w:hAnsi="Times New Roman" w:cs="Times New Roman"/>
          <w:color w:val="000000"/>
          <w:sz w:val="24"/>
          <w:szCs w:val="24"/>
        </w:rPr>
        <w:t>Escola Superior de Ciências da Saúde</w:t>
      </w:r>
    </w:p>
    <w:p w14:paraId="4209D323" w14:textId="4A998B25" w:rsidR="006D0947" w:rsidRPr="006D0947" w:rsidRDefault="006D0947" w:rsidP="006D09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0947">
        <w:rPr>
          <w:rFonts w:ascii="Times New Roman" w:eastAsia="Times New Roman" w:hAnsi="Times New Roman" w:cs="Times New Roman"/>
          <w:color w:val="000000"/>
          <w:sz w:val="24"/>
          <w:szCs w:val="24"/>
        </w:rPr>
        <w:t>Brasília – DF</w:t>
      </w:r>
    </w:p>
    <w:p w14:paraId="7A47D21F" w14:textId="77777777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1C34CF" w14:textId="3C55F62E" w:rsidR="00F5019E" w:rsidRDefault="009F48AD" w:rsidP="006D0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Introdução: </w:t>
      </w:r>
      <w:r w:rsidR="00730F2F" w:rsidRPr="00730F2F">
        <w:rPr>
          <w:rFonts w:ascii="Times New Roman" w:hAnsi="Times New Roman" w:cs="Times New Roman"/>
          <w:sz w:val="24"/>
          <w:szCs w:val="24"/>
        </w:rPr>
        <w:t>A Sociedade Brasileira de Diabetes define a D</w:t>
      </w:r>
      <w:r w:rsidR="006D0947">
        <w:rPr>
          <w:rFonts w:ascii="Times New Roman" w:hAnsi="Times New Roman" w:cs="Times New Roman"/>
          <w:sz w:val="24"/>
          <w:szCs w:val="24"/>
        </w:rPr>
        <w:t>iabetes Mellitus 1 (</w:t>
      </w:r>
      <w:r w:rsidR="006D0947" w:rsidRPr="00730F2F">
        <w:rPr>
          <w:rFonts w:ascii="Times New Roman" w:hAnsi="Times New Roman" w:cs="Times New Roman"/>
          <w:sz w:val="24"/>
          <w:szCs w:val="24"/>
        </w:rPr>
        <w:t>DM</w:t>
      </w:r>
      <w:r w:rsidR="006D0947">
        <w:rPr>
          <w:rFonts w:ascii="Times New Roman" w:hAnsi="Times New Roman" w:cs="Times New Roman"/>
          <w:sz w:val="24"/>
          <w:szCs w:val="24"/>
        </w:rPr>
        <w:t>-1) como</w:t>
      </w:r>
      <w:r w:rsidR="00730F2F" w:rsidRPr="00730F2F">
        <w:rPr>
          <w:rFonts w:ascii="Times New Roman" w:hAnsi="Times New Roman" w:cs="Times New Roman"/>
          <w:sz w:val="24"/>
          <w:szCs w:val="24"/>
        </w:rPr>
        <w:t xml:space="preserve"> “distúrbio metabólico caracterizado por hiperglicemia persistente, decorrente de deficiência na produção de insulina ou na sua ação, ou em ambos os mecanismos”</w:t>
      </w:r>
      <w:r w:rsidR="00A9642B">
        <w:rPr>
          <w:rFonts w:ascii="Times New Roman" w:hAnsi="Times New Roman" w:cs="Times New Roman"/>
          <w:sz w:val="24"/>
          <w:szCs w:val="24"/>
        </w:rPr>
        <w:t xml:space="preserve"> </w:t>
      </w:r>
      <w:r w:rsidR="006D0947" w:rsidRPr="00715CE1">
        <w:rPr>
          <w:rFonts w:ascii="Times New Roman" w:hAnsi="Times New Roman" w:cs="Times New Roman"/>
          <w:sz w:val="24"/>
          <w:szCs w:val="24"/>
        </w:rPr>
        <w:t>(</w:t>
      </w:r>
      <w:r w:rsidR="00B042B7" w:rsidRPr="00715CE1">
        <w:rPr>
          <w:rFonts w:ascii="Times New Roman" w:hAnsi="Times New Roman" w:cs="Times New Roman"/>
          <w:sz w:val="24"/>
          <w:szCs w:val="24"/>
        </w:rPr>
        <w:t>BRASIL, 2018</w:t>
      </w:r>
      <w:r w:rsidR="006D0947">
        <w:rPr>
          <w:rFonts w:ascii="Times New Roman" w:hAnsi="Times New Roman" w:cs="Times New Roman"/>
          <w:sz w:val="24"/>
          <w:szCs w:val="24"/>
        </w:rPr>
        <w:t>)</w:t>
      </w:r>
      <w:r w:rsidR="00730F2F" w:rsidRPr="00730F2F">
        <w:rPr>
          <w:rFonts w:ascii="Times New Roman" w:hAnsi="Times New Roman" w:cs="Times New Roman"/>
          <w:sz w:val="24"/>
          <w:szCs w:val="24"/>
        </w:rPr>
        <w:t>. A educação em saúde, sobre diabetes, faz-se necessária para auxiliar a criança e seus responsáveis nas suas dificuldades em relação à doença</w:t>
      </w:r>
      <w:r w:rsidR="00B042B7">
        <w:rPr>
          <w:rFonts w:ascii="Times New Roman" w:hAnsi="Times New Roman" w:cs="Times New Roman"/>
          <w:sz w:val="24"/>
          <w:szCs w:val="24"/>
        </w:rPr>
        <w:t xml:space="preserve"> (FREITAS et al, 2020; SOUZA et al, 2020)</w:t>
      </w:r>
      <w:r w:rsidR="00730F2F" w:rsidRPr="00730F2F">
        <w:rPr>
          <w:rFonts w:ascii="Times New Roman" w:hAnsi="Times New Roman" w:cs="Times New Roman"/>
          <w:sz w:val="24"/>
          <w:szCs w:val="24"/>
        </w:rPr>
        <w:t>, como a importância do cuidado intensivo, aprender a administração adequada do medicamento e dar autonomia fundamental ao autocuidado diário do indivíduo, e assim facilitar o processo de trabalho da equipe de saúde na comunicação e orientação de indivíduos</w:t>
      </w:r>
      <w:r w:rsidR="00A9642B">
        <w:rPr>
          <w:rFonts w:ascii="Times New Roman" w:hAnsi="Times New Roman" w:cs="Times New Roman"/>
          <w:sz w:val="24"/>
          <w:szCs w:val="24"/>
        </w:rPr>
        <w:t xml:space="preserve"> (</w:t>
      </w:r>
      <w:r w:rsidR="00B042B7">
        <w:rPr>
          <w:rFonts w:ascii="Times New Roman" w:hAnsi="Times New Roman" w:cs="Times New Roman"/>
          <w:sz w:val="24"/>
          <w:szCs w:val="24"/>
        </w:rPr>
        <w:t>ARAUJO et al, 2020; RIBEIRO et al 2021</w:t>
      </w:r>
      <w:r w:rsidR="00A9642B">
        <w:rPr>
          <w:rFonts w:ascii="Times New Roman" w:hAnsi="Times New Roman" w:cs="Times New Roman"/>
          <w:sz w:val="24"/>
          <w:szCs w:val="24"/>
        </w:rPr>
        <w:t>)</w:t>
      </w:r>
      <w:r w:rsidR="00730F2F" w:rsidRPr="00730F2F">
        <w:rPr>
          <w:rFonts w:ascii="Times New Roman" w:hAnsi="Times New Roman" w:cs="Times New Roman"/>
          <w:sz w:val="24"/>
          <w:szCs w:val="24"/>
        </w:rPr>
        <w:t>. Este estudo justifica-se no apoio e práticas de autocuidado de crianças com DM</w:t>
      </w:r>
      <w:r w:rsidR="00730F2F">
        <w:rPr>
          <w:rFonts w:ascii="Times New Roman" w:hAnsi="Times New Roman" w:cs="Times New Roman"/>
          <w:sz w:val="24"/>
          <w:szCs w:val="24"/>
        </w:rPr>
        <w:t>-</w:t>
      </w:r>
      <w:r w:rsidR="00730F2F" w:rsidRPr="00730F2F">
        <w:rPr>
          <w:rFonts w:ascii="Times New Roman" w:hAnsi="Times New Roman" w:cs="Times New Roman"/>
          <w:sz w:val="24"/>
          <w:szCs w:val="24"/>
        </w:rPr>
        <w:t>1 no conhecimento acerca da patologia que possuem e consigam entender os novos hábitos. Como também estimular o desenvolvimento da pesquisa e da produção científica, como também possibilitar a promoção da saúde, pois auxilia os profissionais, as crianças e suas famílias, no enfrentamento de suas inseguranças e dificuldades no manejo do DM-1</w:t>
      </w:r>
      <w:r w:rsidR="00A9642B">
        <w:rPr>
          <w:rFonts w:ascii="Times New Roman" w:hAnsi="Times New Roman" w:cs="Times New Roman"/>
          <w:sz w:val="24"/>
          <w:szCs w:val="24"/>
        </w:rPr>
        <w:t xml:space="preserve"> </w:t>
      </w:r>
      <w:r w:rsidR="00B042B7">
        <w:rPr>
          <w:rFonts w:ascii="Times New Roman" w:hAnsi="Times New Roman" w:cs="Times New Roman"/>
          <w:sz w:val="24"/>
          <w:szCs w:val="24"/>
        </w:rPr>
        <w:t>(ARAUJO et al, 2020; RIBEIRO et al 2021)</w:t>
      </w:r>
      <w:r w:rsidR="00730F2F" w:rsidRPr="00730F2F">
        <w:rPr>
          <w:rFonts w:ascii="Times New Roman" w:hAnsi="Times New Roman" w:cs="Times New Roman"/>
          <w:sz w:val="24"/>
          <w:szCs w:val="24"/>
        </w:rPr>
        <w:t>.</w:t>
      </w:r>
      <w:r w:rsidR="00730F2F">
        <w:t xml:space="preserve"> </w:t>
      </w:r>
      <w:r w:rsidRPr="009F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Objetivos:</w:t>
      </w:r>
      <w:r w:rsidRPr="009F4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Avaliar tecnologia educativa destinada à promoção de saúde de crianças com Diabetes Mellitus tipo 1. </w:t>
      </w:r>
      <w:r w:rsidRPr="009F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Método:</w:t>
      </w:r>
      <w:r w:rsidRPr="009F4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Pesquisa metodológica desenvolvida no formato de História em Quadrinhos</w:t>
      </w:r>
      <w:r w:rsidR="006D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(HD)</w:t>
      </w:r>
      <w:r w:rsidRPr="009F4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avaliada por familiares e crianças de 5 a 12 anos, hospitalizadas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F4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 diagnóstico de diabetes. Para essa avaliação aparente foi aplicada escala </w:t>
      </w:r>
      <w:proofErr w:type="spellStart"/>
      <w:r w:rsidRPr="006D09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Likert</w:t>
      </w:r>
      <w:proofErr w:type="spellEnd"/>
      <w:r w:rsidRPr="009F4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dados analisados por meio do nível de concordância e confiabilidade. </w:t>
      </w:r>
      <w:r w:rsidRPr="009F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4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Participaram do estudo </w:t>
      </w:r>
      <w:r w:rsidR="006D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seis </w:t>
      </w:r>
      <w:r w:rsidRPr="009F4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crianças e </w:t>
      </w:r>
      <w:r w:rsidR="006D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sete</w:t>
      </w:r>
      <w:r w:rsidRPr="009F4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familiares e apresentaram sugestões para futuros adequações, os quais demonstraram que auxiliou compreender a diabetes, o autocuidado e a promoção da saúde. O Índice de Validade de Conteúdo apresentou-se 0,833 para as crianças e 1,000 para os familiares. O alfa de </w:t>
      </w:r>
      <w:proofErr w:type="spellStart"/>
      <w:r w:rsidRPr="009F4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Cronbach</w:t>
      </w:r>
      <w:proofErr w:type="spellEnd"/>
      <w:r w:rsidRPr="009F4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foi de 0,273. Coeficiente de correlação </w:t>
      </w:r>
      <w:proofErr w:type="spellStart"/>
      <w:r w:rsidRPr="009F4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intraclasse</w:t>
      </w:r>
      <w:proofErr w:type="spellEnd"/>
      <w:r w:rsidRPr="009F4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0,286. </w:t>
      </w:r>
      <w:r w:rsidRPr="009F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Conclusão:</w:t>
      </w:r>
      <w:r w:rsidRPr="009F4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Há situações que permeiam aspectos relacionados ao cuidado com crianças com diabetes, portanto </w:t>
      </w:r>
      <w:r w:rsidR="006D0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HD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F48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poderá contribuir para fortalecimento do atendimento multiprofissional à essa população.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Contribuições e implicações para a prática:</w:t>
      </w:r>
      <w:r w:rsidR="00730F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0F2F" w:rsidRPr="00730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estudo mostra-se relevante </w:t>
      </w:r>
      <w:r w:rsidR="006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relação </w:t>
      </w:r>
      <w:r w:rsidR="00730F2F" w:rsidRPr="00730F2F">
        <w:rPr>
          <w:rFonts w:ascii="Times New Roman" w:eastAsia="Times New Roman" w:hAnsi="Times New Roman" w:cs="Times New Roman"/>
          <w:color w:val="000000"/>
          <w:sz w:val="24"/>
          <w:szCs w:val="24"/>
        </w:rPr>
        <w:t>à importância de se implementar e distribuir cada vez mais tecnologias educativas, visto que o Ministério da Saúde traz como recomendação o aumento da produção de instrumento</w:t>
      </w:r>
      <w:r w:rsidR="006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este para a promoção da educação em</w:t>
      </w:r>
      <w:r w:rsidR="00730F2F" w:rsidRPr="00730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saúde. O uso dessas tecnologias é justificado pois auxilia lapidando e complementando o conhecimento do paciente, contribuindo para o desenvolvimento de sua responsabilidade com a sua própria</w:t>
      </w:r>
      <w:r w:rsidR="00730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F2F" w:rsidRPr="00715CE1">
        <w:rPr>
          <w:rFonts w:ascii="Times New Roman" w:eastAsia="Times New Roman" w:hAnsi="Times New Roman" w:cs="Times New Roman"/>
          <w:color w:val="000000"/>
          <w:sz w:val="24"/>
          <w:szCs w:val="24"/>
        </w:rPr>
        <w:t>saúde</w:t>
      </w:r>
      <w:r w:rsidR="00730F2F" w:rsidRPr="00730F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30F2F" w:rsidRPr="00730F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cr/>
      </w:r>
    </w:p>
    <w:p w14:paraId="256CA582" w14:textId="20F3B360" w:rsidR="006853BB" w:rsidRPr="00F5019E" w:rsidRDefault="006853BB" w:rsidP="009F48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Descritores:</w:t>
      </w:r>
      <w:r w:rsidR="009F48AD" w:rsidRPr="009F48AD">
        <w:t xml:space="preserve"> </w:t>
      </w:r>
      <w:r w:rsidR="009F48AD" w:rsidRPr="009F48AD">
        <w:rPr>
          <w:rFonts w:ascii="Times New Roman" w:eastAsia="Times New Roman" w:hAnsi="Times New Roman" w:cs="Times New Roman"/>
          <w:color w:val="000000"/>
          <w:sz w:val="24"/>
          <w:szCs w:val="24"/>
        </w:rPr>
        <w:t>Educação em Saúde. Tecnologia Educacional. Diabetes Mellitus. Enfermagem pediátrica. Criança.</w:t>
      </w:r>
    </w:p>
    <w:p w14:paraId="0565A493" w14:textId="77777777" w:rsidR="00F5019E" w:rsidRDefault="00F5019E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FE415A" w14:textId="0222A020" w:rsidR="006853BB" w:rsidRPr="00F5019E" w:rsidRDefault="006853BB" w:rsidP="00F501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C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Pr="00F501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F43D631" w14:textId="77777777" w:rsidR="00B042B7" w:rsidRPr="00B042B7" w:rsidRDefault="00B042B7" w:rsidP="00B04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2B7">
        <w:rPr>
          <w:rFonts w:ascii="Times New Roman" w:hAnsi="Times New Roman" w:cs="Times New Roman"/>
          <w:sz w:val="24"/>
          <w:szCs w:val="24"/>
        </w:rPr>
        <w:t>ARAÚJO ÉF, RIBEIRO ALT, PINHO IVOS, MELO MC, ABREU VJ, NASCIMENTO E</w:t>
      </w:r>
      <w:bookmarkStart w:id="0" w:name="_GoBack"/>
      <w:bookmarkEnd w:id="0"/>
      <w:r w:rsidRPr="00B042B7">
        <w:rPr>
          <w:rFonts w:ascii="Times New Roman" w:hAnsi="Times New Roman" w:cs="Times New Roman"/>
          <w:sz w:val="24"/>
          <w:szCs w:val="24"/>
        </w:rPr>
        <w:t xml:space="preserve">TS, DUTRA LMA, QUEIROZ CC. Elaboração de tecnologia educacional sobre educação em saúde para crianças com Diabetes Mellitus tipo 1. </w:t>
      </w:r>
      <w:proofErr w:type="spellStart"/>
      <w:r w:rsidRPr="00B042B7">
        <w:rPr>
          <w:rFonts w:ascii="Times New Roman" w:hAnsi="Times New Roman" w:cs="Times New Roman"/>
          <w:sz w:val="24"/>
          <w:szCs w:val="24"/>
          <w:lang w:val="en-US"/>
        </w:rPr>
        <w:t>Enferm</w:t>
      </w:r>
      <w:proofErr w:type="spellEnd"/>
      <w:r w:rsidRPr="00B04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42B7">
        <w:rPr>
          <w:rFonts w:ascii="Times New Roman" w:hAnsi="Times New Roman" w:cs="Times New Roman"/>
          <w:sz w:val="24"/>
          <w:szCs w:val="24"/>
          <w:lang w:val="en-US"/>
        </w:rPr>
        <w:t>Foco</w:t>
      </w:r>
      <w:proofErr w:type="spellEnd"/>
      <w:r w:rsidRPr="00B042B7">
        <w:rPr>
          <w:rFonts w:ascii="Times New Roman" w:hAnsi="Times New Roman" w:cs="Times New Roman"/>
          <w:sz w:val="24"/>
          <w:szCs w:val="24"/>
          <w:lang w:val="en-US"/>
        </w:rPr>
        <w:t xml:space="preserve"> [Internet]. 2020 [cited 2021 Mar 10</w:t>
      </w:r>
      <w:proofErr w:type="gramStart"/>
      <w:r w:rsidRPr="00B042B7">
        <w:rPr>
          <w:rFonts w:ascii="Times New Roman" w:hAnsi="Times New Roman" w:cs="Times New Roman"/>
          <w:sz w:val="24"/>
          <w:szCs w:val="24"/>
          <w:lang w:val="en-US"/>
        </w:rPr>
        <w:t>];v.</w:t>
      </w:r>
      <w:proofErr w:type="gramEnd"/>
      <w:r w:rsidRPr="00B042B7">
        <w:rPr>
          <w:rFonts w:ascii="Times New Roman" w:hAnsi="Times New Roman" w:cs="Times New Roman"/>
          <w:sz w:val="24"/>
          <w:szCs w:val="24"/>
          <w:lang w:val="en-US"/>
        </w:rPr>
        <w:t xml:space="preserve">11, n.6, p.185-91. DOI: </w:t>
      </w:r>
      <w:hyperlink r:id="rId8" w:history="1">
        <w:r w:rsidRPr="00B042B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https://doi.org/10.21675/2357-707X.2020.v11.n6.3915</w:t>
        </w:r>
      </w:hyperlink>
    </w:p>
    <w:p w14:paraId="6285BA2A" w14:textId="77777777" w:rsidR="00B042B7" w:rsidRDefault="00B042B7" w:rsidP="00B042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5C28AF" w14:textId="7EC2E061" w:rsidR="006D0947" w:rsidRPr="00A9642B" w:rsidRDefault="00B042B7" w:rsidP="00B042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</w:t>
      </w:r>
      <w:r w:rsidR="006D0947" w:rsidRPr="00A9642B">
        <w:rPr>
          <w:rFonts w:ascii="Times New Roman" w:eastAsia="Times New Roman" w:hAnsi="Times New Roman" w:cs="Times New Roman"/>
          <w:color w:val="000000"/>
          <w:sz w:val="24"/>
          <w:szCs w:val="24"/>
        </w:rPr>
        <w:t>Sociedade Brasileira de Diabetes. Diretrizes Sociedade Brasileira de Diabetes.</w:t>
      </w:r>
      <w:r w:rsidR="00A96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0947" w:rsidRPr="00A96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2017-2018. Editora Científica </w:t>
      </w:r>
      <w:proofErr w:type="spellStart"/>
      <w:r w:rsidR="006D0947" w:rsidRPr="00A9642B">
        <w:rPr>
          <w:rFonts w:ascii="Times New Roman" w:eastAsia="Times New Roman" w:hAnsi="Times New Roman" w:cs="Times New Roman"/>
          <w:color w:val="000000"/>
          <w:sz w:val="24"/>
          <w:szCs w:val="24"/>
        </w:rPr>
        <w:t>Clannad</w:t>
      </w:r>
      <w:proofErr w:type="spellEnd"/>
      <w:r w:rsidR="006D0947" w:rsidRPr="00A9642B">
        <w:rPr>
          <w:rFonts w:ascii="Times New Roman" w:eastAsia="Times New Roman" w:hAnsi="Times New Roman" w:cs="Times New Roman"/>
          <w:color w:val="000000"/>
          <w:sz w:val="24"/>
          <w:szCs w:val="24"/>
        </w:rPr>
        <w:t>. 2018. Disponível em:</w:t>
      </w:r>
      <w:r w:rsidR="00A96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0947" w:rsidRPr="00A9642B"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https://www.diabetes.org.br/profissionais/images/2017/diretrizes/diretrizes-sbd2017-</w:t>
      </w:r>
      <w:r w:rsidR="006D0947" w:rsidRPr="00A9642B">
        <w:rPr>
          <w:rFonts w:ascii="Times New Roman" w:eastAsia="Times New Roman" w:hAnsi="Times New Roman" w:cs="Times New Roman"/>
          <w:sz w:val="24"/>
          <w:szCs w:val="24"/>
        </w:rPr>
        <w:t>2018.pdf</w:t>
      </w:r>
    </w:p>
    <w:p w14:paraId="5A01246E" w14:textId="77777777" w:rsidR="006D0947" w:rsidRPr="00A9642B" w:rsidRDefault="006D0947" w:rsidP="00B042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p w14:paraId="62F5BD57" w14:textId="1526DF8E" w:rsidR="00730F2F" w:rsidRPr="00A9642B" w:rsidRDefault="00B042B7" w:rsidP="00B042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42B">
        <w:rPr>
          <w:rFonts w:ascii="Times New Roman" w:eastAsia="Times New Roman" w:hAnsi="Times New Roman" w:cs="Times New Roman"/>
          <w:sz w:val="24"/>
          <w:szCs w:val="24"/>
        </w:rPr>
        <w:t>FREITAS</w:t>
      </w:r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 xml:space="preserve"> KKA, </w:t>
      </w:r>
      <w:r w:rsidRPr="00A9642B">
        <w:rPr>
          <w:rFonts w:ascii="Times New Roman" w:eastAsia="Times New Roman" w:hAnsi="Times New Roman" w:cs="Times New Roman"/>
          <w:sz w:val="24"/>
          <w:szCs w:val="24"/>
        </w:rPr>
        <w:t>SANTOS</w:t>
      </w:r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 xml:space="preserve"> PUA, </w:t>
      </w:r>
      <w:r w:rsidRPr="00A9642B">
        <w:rPr>
          <w:rFonts w:ascii="Times New Roman" w:eastAsia="Times New Roman" w:hAnsi="Times New Roman" w:cs="Times New Roman"/>
          <w:sz w:val="24"/>
          <w:szCs w:val="24"/>
        </w:rPr>
        <w:t>MELO</w:t>
      </w:r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 xml:space="preserve"> MC, </w:t>
      </w:r>
      <w:r w:rsidRPr="00A9642B">
        <w:rPr>
          <w:rFonts w:ascii="Times New Roman" w:eastAsia="Times New Roman" w:hAnsi="Times New Roman" w:cs="Times New Roman"/>
          <w:sz w:val="24"/>
          <w:szCs w:val="24"/>
        </w:rPr>
        <w:t>MOURA</w:t>
      </w:r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 xml:space="preserve"> AS, </w:t>
      </w:r>
      <w:r w:rsidRPr="00A9642B">
        <w:rPr>
          <w:rFonts w:ascii="Times New Roman" w:eastAsia="Times New Roman" w:hAnsi="Times New Roman" w:cs="Times New Roman"/>
          <w:sz w:val="24"/>
          <w:szCs w:val="24"/>
        </w:rPr>
        <w:t>BOECKMANN</w:t>
      </w:r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 xml:space="preserve"> LMM, </w:t>
      </w:r>
      <w:r w:rsidRPr="00A9642B">
        <w:rPr>
          <w:rFonts w:ascii="Times New Roman" w:eastAsia="Times New Roman" w:hAnsi="Times New Roman" w:cs="Times New Roman"/>
          <w:sz w:val="24"/>
          <w:szCs w:val="24"/>
        </w:rPr>
        <w:t>DUTRA</w:t>
      </w:r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 xml:space="preserve"> LMA.</w:t>
      </w:r>
      <w:r w:rsidR="00A9642B" w:rsidRPr="00A96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>Autorelato</w:t>
      </w:r>
      <w:proofErr w:type="spellEnd"/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 xml:space="preserve"> da criança e adolescente no seu cotidiano com a diabetes mellitus:</w:t>
      </w:r>
      <w:r w:rsidR="00A9642B" w:rsidRPr="00A96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 xml:space="preserve">estudo narrativo. </w:t>
      </w:r>
      <w:proofErr w:type="spellStart"/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>Rev</w:t>
      </w:r>
      <w:proofErr w:type="spellEnd"/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>Enferm</w:t>
      </w:r>
      <w:proofErr w:type="spellEnd"/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>. Foco [Internet]. 2020 [</w:t>
      </w:r>
      <w:proofErr w:type="spellStart"/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>cited</w:t>
      </w:r>
      <w:proofErr w:type="spellEnd"/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 xml:space="preserve"> 2021 Mar 10];</w:t>
      </w:r>
      <w:r w:rsidR="00A9642B" w:rsidRPr="00A96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, n.</w:t>
      </w:r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p.</w:t>
      </w:r>
      <w:r w:rsidR="00730F2F" w:rsidRPr="00A9642B">
        <w:rPr>
          <w:rFonts w:ascii="Times New Roman" w:eastAsia="Times New Roman" w:hAnsi="Times New Roman" w:cs="Times New Roman"/>
          <w:sz w:val="24"/>
          <w:szCs w:val="24"/>
        </w:rPr>
        <w:t>187-194. DOI: https://doi.org/10.21675/2357-707X.2020.v11.n2.2730</w:t>
      </w:r>
    </w:p>
    <w:p w14:paraId="1AED5319" w14:textId="1D99A540" w:rsidR="00730F2F" w:rsidRPr="00A9642B" w:rsidRDefault="00730F2F" w:rsidP="00B042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p w14:paraId="4372E3E2" w14:textId="72ECBAB0" w:rsidR="00A9642B" w:rsidRPr="00B042B7" w:rsidRDefault="00B042B7" w:rsidP="00B04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RIBEIRO</w:t>
      </w:r>
      <w:r w:rsidR="00A9642B" w:rsidRPr="00B042B7">
        <w:rPr>
          <w:rFonts w:ascii="Times New Roman" w:hAnsi="Times New Roman" w:cs="Times New Roman"/>
          <w:sz w:val="24"/>
          <w:szCs w:val="24"/>
        </w:rPr>
        <w:t xml:space="preserve"> ALT, </w:t>
      </w:r>
      <w:r w:rsidRPr="00B042B7">
        <w:rPr>
          <w:rFonts w:ascii="Times New Roman" w:hAnsi="Times New Roman" w:cs="Times New Roman"/>
          <w:sz w:val="24"/>
          <w:szCs w:val="24"/>
        </w:rPr>
        <w:t>ARAÚJO</w:t>
      </w:r>
      <w:r w:rsidR="00A9642B" w:rsidRPr="00B042B7">
        <w:rPr>
          <w:rFonts w:ascii="Times New Roman" w:hAnsi="Times New Roman" w:cs="Times New Roman"/>
          <w:sz w:val="24"/>
          <w:szCs w:val="24"/>
        </w:rPr>
        <w:t xml:space="preserve"> ÉF, </w:t>
      </w:r>
      <w:r w:rsidRPr="00B042B7">
        <w:rPr>
          <w:rFonts w:ascii="Times New Roman" w:hAnsi="Times New Roman" w:cs="Times New Roman"/>
          <w:sz w:val="24"/>
          <w:szCs w:val="24"/>
        </w:rPr>
        <w:t>PINHO</w:t>
      </w:r>
      <w:r w:rsidR="00A9642B" w:rsidRPr="00B042B7">
        <w:rPr>
          <w:rFonts w:ascii="Times New Roman" w:hAnsi="Times New Roman" w:cs="Times New Roman"/>
          <w:sz w:val="24"/>
          <w:szCs w:val="24"/>
        </w:rPr>
        <w:t xml:space="preserve"> IVOS, </w:t>
      </w:r>
      <w:r w:rsidRPr="00B042B7">
        <w:rPr>
          <w:rFonts w:ascii="Times New Roman" w:hAnsi="Times New Roman" w:cs="Times New Roman"/>
          <w:sz w:val="24"/>
          <w:szCs w:val="24"/>
        </w:rPr>
        <w:t>MELO</w:t>
      </w:r>
      <w:r w:rsidR="00A9642B" w:rsidRPr="00B042B7">
        <w:rPr>
          <w:rFonts w:ascii="Times New Roman" w:hAnsi="Times New Roman" w:cs="Times New Roman"/>
          <w:sz w:val="24"/>
          <w:szCs w:val="24"/>
        </w:rPr>
        <w:t xml:space="preserve"> MC, </w:t>
      </w:r>
      <w:r w:rsidRPr="00B042B7">
        <w:rPr>
          <w:rFonts w:ascii="Times New Roman" w:hAnsi="Times New Roman" w:cs="Times New Roman"/>
          <w:sz w:val="24"/>
          <w:szCs w:val="24"/>
        </w:rPr>
        <w:t>MARTINS</w:t>
      </w:r>
      <w:r w:rsidR="00A9642B" w:rsidRPr="00B042B7">
        <w:rPr>
          <w:rFonts w:ascii="Times New Roman" w:hAnsi="Times New Roman" w:cs="Times New Roman"/>
          <w:sz w:val="24"/>
          <w:szCs w:val="24"/>
        </w:rPr>
        <w:t xml:space="preserve"> RGG, </w:t>
      </w:r>
      <w:r w:rsidRPr="00B042B7">
        <w:rPr>
          <w:rFonts w:ascii="Times New Roman" w:hAnsi="Times New Roman" w:cs="Times New Roman"/>
          <w:sz w:val="24"/>
          <w:szCs w:val="24"/>
        </w:rPr>
        <w:t>LARA</w:t>
      </w:r>
      <w:r w:rsidR="00A9642B" w:rsidRPr="00B042B7">
        <w:rPr>
          <w:rFonts w:ascii="Times New Roman" w:hAnsi="Times New Roman" w:cs="Times New Roman"/>
          <w:sz w:val="24"/>
          <w:szCs w:val="24"/>
        </w:rPr>
        <w:t xml:space="preserve"> CCQ.  </w:t>
      </w:r>
      <w:r w:rsidR="00A9642B" w:rsidRPr="00B042B7">
        <w:rPr>
          <w:rFonts w:ascii="Times New Roman" w:hAnsi="Times New Roman" w:cs="Times New Roman"/>
          <w:sz w:val="24"/>
          <w:szCs w:val="24"/>
          <w:lang w:val="en-US"/>
        </w:rPr>
        <w:t xml:space="preserve">Evaluation of educational technology for children with type I diabetes mellitus: methodological study. Escola Anna Nery </w:t>
      </w:r>
      <w:r w:rsidR="00A9642B" w:rsidRPr="00B042B7">
        <w:rPr>
          <w:rFonts w:ascii="Times New Roman" w:hAnsi="Times New Roman" w:cs="Times New Roman"/>
          <w:sz w:val="24"/>
          <w:szCs w:val="24"/>
        </w:rPr>
        <w:t>[Internet]</w:t>
      </w:r>
      <w:r w:rsidR="00A9642B" w:rsidRPr="00B042B7">
        <w:rPr>
          <w:rFonts w:ascii="Times New Roman" w:hAnsi="Times New Roman" w:cs="Times New Roman"/>
          <w:sz w:val="24"/>
          <w:szCs w:val="24"/>
          <w:lang w:val="en-US"/>
        </w:rPr>
        <w:t>. 2021</w:t>
      </w:r>
      <w:r w:rsidR="00A9642B" w:rsidRPr="00B042B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A9642B" w:rsidRPr="00B042B7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="00A9642B" w:rsidRPr="00B042B7">
        <w:rPr>
          <w:rFonts w:ascii="Times New Roman" w:hAnsi="Times New Roman" w:cs="Times New Roman"/>
          <w:sz w:val="24"/>
          <w:szCs w:val="24"/>
        </w:rPr>
        <w:t xml:space="preserve"> 2021 Mar 10</w:t>
      </w:r>
      <w:proofErr w:type="gramStart"/>
      <w:r w:rsidR="00A9642B" w:rsidRPr="00B042B7">
        <w:rPr>
          <w:rFonts w:ascii="Times New Roman" w:hAnsi="Times New Roman" w:cs="Times New Roman"/>
          <w:sz w:val="24"/>
          <w:szCs w:val="24"/>
        </w:rPr>
        <w:t>]</w:t>
      </w:r>
      <w:r w:rsidR="00A9642B" w:rsidRPr="00B042B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B042B7">
        <w:rPr>
          <w:rFonts w:ascii="Times New Roman" w:hAnsi="Times New Roman" w:cs="Times New Roman"/>
          <w:sz w:val="24"/>
          <w:szCs w:val="24"/>
          <w:lang w:val="en-US"/>
        </w:rPr>
        <w:t>v.</w:t>
      </w:r>
      <w:proofErr w:type="gramEnd"/>
      <w:r w:rsidR="00A9642B" w:rsidRPr="00B042B7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B042B7">
        <w:rPr>
          <w:rFonts w:ascii="Times New Roman" w:hAnsi="Times New Roman" w:cs="Times New Roman"/>
          <w:sz w:val="24"/>
          <w:szCs w:val="24"/>
          <w:lang w:val="en-US"/>
        </w:rPr>
        <w:t>, n.</w:t>
      </w:r>
      <w:r w:rsidR="00A9642B" w:rsidRPr="00B042B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042B7">
        <w:rPr>
          <w:rFonts w:ascii="Times New Roman" w:hAnsi="Times New Roman" w:cs="Times New Roman"/>
          <w:sz w:val="24"/>
          <w:szCs w:val="24"/>
          <w:lang w:val="en-US"/>
        </w:rPr>
        <w:t>, p.</w:t>
      </w:r>
      <w:r w:rsidR="00A9642B" w:rsidRPr="00B042B7">
        <w:rPr>
          <w:rFonts w:ascii="Times New Roman" w:hAnsi="Times New Roman" w:cs="Times New Roman"/>
          <w:sz w:val="24"/>
          <w:szCs w:val="24"/>
          <w:lang w:val="en-US"/>
        </w:rPr>
        <w:t xml:space="preserve">e20200282. </w:t>
      </w:r>
      <w:r w:rsidR="00A9642B" w:rsidRPr="00B042B7">
        <w:rPr>
          <w:rFonts w:ascii="Times New Roman" w:hAnsi="Times New Roman" w:cs="Times New Roman"/>
          <w:sz w:val="24"/>
          <w:szCs w:val="24"/>
        </w:rPr>
        <w:t>DOI: https://doi.org/10.1590/2177-9465-EAN-2020-0282</w:t>
      </w:r>
    </w:p>
    <w:p w14:paraId="7F5B0EDA" w14:textId="77777777" w:rsidR="00730F2F" w:rsidRDefault="00730F2F" w:rsidP="00B042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DC5B3C" w14:textId="77777777" w:rsidR="00B042B7" w:rsidRPr="00B042B7" w:rsidRDefault="00B042B7" w:rsidP="00B042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642B">
        <w:rPr>
          <w:rFonts w:ascii="Times New Roman" w:eastAsia="Times New Roman" w:hAnsi="Times New Roman" w:cs="Times New Roman"/>
          <w:sz w:val="24"/>
          <w:szCs w:val="24"/>
        </w:rPr>
        <w:t xml:space="preserve">SOUZA RR, MARQUETE VF, VIEIRA VCL, FISCHER MJB, SPIGOLON DN, MARCON SS. </w:t>
      </w:r>
      <w:r w:rsidRPr="00A964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Home care for child and adolescent with type 1 diabetes mellitus from </w:t>
      </w:r>
      <w:r w:rsidRPr="00A9642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the care giver's perspective. Rev </w:t>
      </w:r>
      <w:proofErr w:type="spellStart"/>
      <w:r w:rsidRPr="00A9642B">
        <w:rPr>
          <w:rFonts w:ascii="Times New Roman" w:eastAsia="Times New Roman" w:hAnsi="Times New Roman" w:cs="Times New Roman"/>
          <w:sz w:val="24"/>
          <w:szCs w:val="24"/>
          <w:lang w:val="en-US"/>
        </w:rPr>
        <w:t>enferm</w:t>
      </w:r>
      <w:proofErr w:type="spellEnd"/>
      <w:r w:rsidRPr="00A964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UERJ [Internet]. </w:t>
      </w:r>
      <w:r w:rsidRPr="00B042B7">
        <w:rPr>
          <w:rFonts w:ascii="Times New Roman" w:eastAsia="Times New Roman" w:hAnsi="Times New Roman" w:cs="Times New Roman"/>
          <w:sz w:val="24"/>
          <w:szCs w:val="24"/>
          <w:lang w:val="en-US"/>
        </w:rPr>
        <w:t>2020 [cited 2021 Mar10</w:t>
      </w:r>
      <w:proofErr w:type="gramStart"/>
      <w:r w:rsidRPr="00B042B7">
        <w:rPr>
          <w:rFonts w:ascii="Times New Roman" w:eastAsia="Times New Roman" w:hAnsi="Times New Roman" w:cs="Times New Roman"/>
          <w:sz w:val="24"/>
          <w:szCs w:val="24"/>
          <w:lang w:val="en-US"/>
        </w:rPr>
        <w:t>];v.</w:t>
      </w:r>
      <w:proofErr w:type="gramEnd"/>
      <w:r w:rsidRPr="00B04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28, p.e46013. DOI: </w:t>
      </w:r>
      <w:hyperlink r:id="rId9" w:history="1">
        <w:r w:rsidRPr="00B042B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http://dx.doi.org/10.12957/reuerj.2020.46013</w:t>
        </w:r>
      </w:hyperlink>
      <w:r w:rsidRPr="00B042B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CF96D20" w14:textId="77777777" w:rsidR="00B042B7" w:rsidRPr="00A9642B" w:rsidRDefault="00B042B7" w:rsidP="00A964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042B7" w:rsidRPr="00A9642B" w:rsidSect="003E4BF5">
      <w:headerReference w:type="default" r:id="rId10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4245C" w14:textId="77777777" w:rsidR="00617C29" w:rsidRDefault="00617C29" w:rsidP="006853BB">
      <w:pPr>
        <w:spacing w:after="0" w:line="240" w:lineRule="auto"/>
      </w:pPr>
      <w:r>
        <w:separator/>
      </w:r>
    </w:p>
  </w:endnote>
  <w:endnote w:type="continuationSeparator" w:id="0">
    <w:p w14:paraId="0A1BF196" w14:textId="77777777" w:rsidR="00617C29" w:rsidRDefault="00617C29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37F93" w14:textId="77777777" w:rsidR="00617C29" w:rsidRDefault="00617C29" w:rsidP="006853BB">
      <w:pPr>
        <w:spacing w:after="0" w:line="240" w:lineRule="auto"/>
      </w:pPr>
      <w:r>
        <w:separator/>
      </w:r>
    </w:p>
  </w:footnote>
  <w:footnote w:type="continuationSeparator" w:id="0">
    <w:p w14:paraId="577642AC" w14:textId="77777777" w:rsidR="00617C29" w:rsidRDefault="00617C29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C8B42" w14:textId="3155EB38" w:rsidR="00AF0F0F" w:rsidRDefault="008905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63AB79" wp14:editId="192011B0">
              <wp:simplePos x="0" y="0"/>
              <wp:positionH relativeFrom="column">
                <wp:posOffset>-1066800</wp:posOffset>
              </wp:positionH>
              <wp:positionV relativeFrom="paragraph">
                <wp:posOffset>-434975</wp:posOffset>
              </wp:positionV>
              <wp:extent cx="7528560" cy="1432560"/>
              <wp:effectExtent l="0" t="0" r="15240" b="15240"/>
              <wp:wrapNone/>
              <wp:docPr id="782992048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1432560"/>
                      </a:xfrm>
                      <a:prstGeom prst="rect">
                        <a:avLst/>
                      </a:prstGeom>
                      <a:solidFill>
                        <a:srgbClr val="FFF6EA"/>
                      </a:solidFill>
                      <a:ln>
                        <a:solidFill>
                          <a:srgbClr val="FFF6E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E433B9D" id="Retângulo 4" o:spid="_x0000_s1026" style="position:absolute;margin-left:-84pt;margin-top:-34.25pt;width:592.8pt;height:112.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" fillcolor="#fff6ea" strokecolor="#fff6ea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A3935B1" wp14:editId="145DE453">
          <wp:simplePos x="0" y="0"/>
          <wp:positionH relativeFrom="column">
            <wp:posOffset>1927860</wp:posOffset>
          </wp:positionH>
          <wp:positionV relativeFrom="paragraph">
            <wp:posOffset>-374015</wp:posOffset>
          </wp:positionV>
          <wp:extent cx="1273458" cy="1280160"/>
          <wp:effectExtent l="0" t="0" r="3175" b="0"/>
          <wp:wrapNone/>
          <wp:docPr id="1897505187" name="Imagem 1897505187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202574" name="Imagem 3" descr="Logotip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1" t="10121" r="12956" b="12551"/>
                  <a:stretch/>
                </pic:blipFill>
                <pic:spPr bwMode="auto">
                  <a:xfrm>
                    <a:off x="0" y="0"/>
                    <a:ext cx="1273458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F36D1"/>
    <w:multiLevelType w:val="multilevel"/>
    <w:tmpl w:val="70B8C1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E3A4519"/>
    <w:multiLevelType w:val="hybridMultilevel"/>
    <w:tmpl w:val="88F005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73058"/>
    <w:rsid w:val="00096961"/>
    <w:rsid w:val="002B3914"/>
    <w:rsid w:val="0031484E"/>
    <w:rsid w:val="0034462B"/>
    <w:rsid w:val="003523C1"/>
    <w:rsid w:val="003E4BF5"/>
    <w:rsid w:val="00476044"/>
    <w:rsid w:val="004865C8"/>
    <w:rsid w:val="00502D9D"/>
    <w:rsid w:val="0055290A"/>
    <w:rsid w:val="005E00AA"/>
    <w:rsid w:val="005E17B8"/>
    <w:rsid w:val="00617C29"/>
    <w:rsid w:val="006853BB"/>
    <w:rsid w:val="006A07D2"/>
    <w:rsid w:val="006D0947"/>
    <w:rsid w:val="00715CE1"/>
    <w:rsid w:val="00730F2F"/>
    <w:rsid w:val="007E2219"/>
    <w:rsid w:val="007E70C9"/>
    <w:rsid w:val="00803A5C"/>
    <w:rsid w:val="00814CEF"/>
    <w:rsid w:val="00890500"/>
    <w:rsid w:val="0089163C"/>
    <w:rsid w:val="008B06B7"/>
    <w:rsid w:val="008F02C2"/>
    <w:rsid w:val="00964993"/>
    <w:rsid w:val="009F48AD"/>
    <w:rsid w:val="00A9642B"/>
    <w:rsid w:val="00AF0F0F"/>
    <w:rsid w:val="00B042B7"/>
    <w:rsid w:val="00D1543B"/>
    <w:rsid w:val="00DF46EE"/>
    <w:rsid w:val="00E46875"/>
    <w:rsid w:val="00E92155"/>
    <w:rsid w:val="00F5019E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30F2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0F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D0947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3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3058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675/2357-707X.2020.v11.n6.39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12957/reuerj.2020.46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711B-0299-4E49-BEF0-C063829E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Geovanna maconi</cp:lastModifiedBy>
  <cp:revision>6</cp:revision>
  <dcterms:created xsi:type="dcterms:W3CDTF">2023-05-22T12:53:00Z</dcterms:created>
  <dcterms:modified xsi:type="dcterms:W3CDTF">2023-05-23T14:24:00Z</dcterms:modified>
</cp:coreProperties>
</file>