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3397D" w14:textId="77777777" w:rsidR="002B6F5A" w:rsidRDefault="002B6F5A" w:rsidP="002B6F5A">
      <w:pPr>
        <w:spacing w:line="276" w:lineRule="auto"/>
        <w:jc w:val="center"/>
        <w:rPr>
          <w:b/>
          <w:sz w:val="28"/>
        </w:rPr>
      </w:pPr>
    </w:p>
    <w:p w14:paraId="5CB12994" w14:textId="77777777" w:rsidR="00B63C0F" w:rsidRDefault="00B63C0F" w:rsidP="00937AD4">
      <w:pPr>
        <w:spacing w:line="23" w:lineRule="atLeast"/>
        <w:jc w:val="center"/>
        <w:rPr>
          <w:b/>
          <w:sz w:val="28"/>
        </w:rPr>
      </w:pPr>
    </w:p>
    <w:p w14:paraId="13950350" w14:textId="71B31A55" w:rsidR="00886461" w:rsidRPr="00886461" w:rsidRDefault="003441F1" w:rsidP="00937AD4">
      <w:pPr>
        <w:spacing w:after="120" w:line="23" w:lineRule="atLeast"/>
        <w:jc w:val="center"/>
        <w:rPr>
          <w:b/>
          <w:sz w:val="28"/>
        </w:rPr>
      </w:pPr>
      <w:r>
        <w:rPr>
          <w:b/>
          <w:sz w:val="28"/>
        </w:rPr>
        <w:t>COLANGIOBI</w:t>
      </w:r>
      <w:r w:rsidR="00D00582">
        <w:rPr>
          <w:b/>
          <w:sz w:val="28"/>
        </w:rPr>
        <w:t>ÓPSIA TRANSBILIAR PERCUTÂNEA: RELATO DE EXPERIÊNCIA</w:t>
      </w:r>
      <w:r w:rsidR="00886461" w:rsidRPr="00886461">
        <w:rPr>
          <w:b/>
          <w:sz w:val="28"/>
        </w:rPr>
        <w:t xml:space="preserve"> </w:t>
      </w:r>
    </w:p>
    <w:p w14:paraId="56ACC0CB" w14:textId="7EF16445" w:rsidR="002B6F5A" w:rsidRPr="00886461" w:rsidRDefault="00886461" w:rsidP="00937AD4">
      <w:pPr>
        <w:spacing w:after="120" w:line="23" w:lineRule="atLeast"/>
        <w:jc w:val="center"/>
      </w:pPr>
      <w:r>
        <w:t>T</w:t>
      </w:r>
      <w:r w:rsidR="00741331">
        <w:t>IAGO KOJUN TIBANA</w:t>
      </w:r>
      <w:r w:rsidR="00392601">
        <w:rPr>
          <w:vertAlign w:val="superscript"/>
        </w:rPr>
        <w:t>1</w:t>
      </w:r>
      <w:r w:rsidR="002B6F5A">
        <w:t xml:space="preserve">; </w:t>
      </w:r>
      <w:r w:rsidR="00392601">
        <w:t>CAMILA KLAESENER</w:t>
      </w:r>
      <w:r w:rsidR="00392601">
        <w:rPr>
          <w:vertAlign w:val="superscript"/>
        </w:rPr>
        <w:t>2</w:t>
      </w:r>
      <w:r w:rsidR="00392601">
        <w:t xml:space="preserve">; </w:t>
      </w:r>
      <w:r w:rsidR="00BA2833">
        <w:t>RÔMULO FLORÊNCIO TRISTÃO SANTOS</w:t>
      </w:r>
      <w:r w:rsidR="00BA2833">
        <w:rPr>
          <w:vertAlign w:val="superscript"/>
        </w:rPr>
        <w:t>3</w:t>
      </w:r>
      <w:r w:rsidR="00BA2833">
        <w:t xml:space="preserve">; </w:t>
      </w:r>
      <w:r w:rsidR="00741331">
        <w:t>DENISE MARIA RISSATO CAMILO</w:t>
      </w:r>
      <w:r>
        <w:rPr>
          <w:vertAlign w:val="superscript"/>
        </w:rPr>
        <w:t>4</w:t>
      </w:r>
      <w:r w:rsidR="002B6F5A">
        <w:t xml:space="preserve">; </w:t>
      </w:r>
      <w:r w:rsidR="00741331">
        <w:t>ISA FÉLIX ADÔRNO</w:t>
      </w:r>
      <w:r w:rsidR="00BA2833">
        <w:rPr>
          <w:vertAlign w:val="superscript"/>
        </w:rPr>
        <w:t>5</w:t>
      </w:r>
      <w:r>
        <w:t xml:space="preserve">; </w:t>
      </w:r>
      <w:r w:rsidR="00BA2833">
        <w:t>RENATA MOTTA GRUBERT</w:t>
      </w:r>
      <w:r w:rsidR="00BA2833">
        <w:rPr>
          <w:vertAlign w:val="superscript"/>
        </w:rPr>
        <w:t>6</w:t>
      </w:r>
      <w:r w:rsidR="00BA2833">
        <w:t xml:space="preserve">; </w:t>
      </w:r>
      <w:r>
        <w:t>R</w:t>
      </w:r>
      <w:r w:rsidR="00741331">
        <w:t>EINALDO SANTOS MORAIS NETO</w:t>
      </w:r>
      <w:r>
        <w:rPr>
          <w:vertAlign w:val="superscript"/>
        </w:rPr>
        <w:t>7</w:t>
      </w:r>
      <w:r>
        <w:t>; LETÍCIA DE ASSIS MARTINS</w:t>
      </w:r>
      <w:r w:rsidR="00392601">
        <w:rPr>
          <w:vertAlign w:val="superscript"/>
        </w:rPr>
        <w:t>8</w:t>
      </w:r>
      <w:r w:rsidR="00392601">
        <w:t>; GABRIEL FRANCHI DE SANTI</w:t>
      </w:r>
      <w:r w:rsidR="00392601">
        <w:rPr>
          <w:vertAlign w:val="superscript"/>
        </w:rPr>
        <w:t>9</w:t>
      </w:r>
      <w:r w:rsidR="00392601">
        <w:t>; THIAGO FRANCHI NUNES</w:t>
      </w:r>
      <w:r w:rsidR="00392601">
        <w:rPr>
          <w:vertAlign w:val="superscript"/>
        </w:rPr>
        <w:t>10</w:t>
      </w:r>
    </w:p>
    <w:p w14:paraId="4002E011" w14:textId="34CED4B2" w:rsidR="002B6F5A" w:rsidRDefault="00392601" w:rsidP="00361BFD">
      <w:pPr>
        <w:spacing w:line="23" w:lineRule="atLeast"/>
        <w:jc w:val="center"/>
        <w:rPr>
          <w:sz w:val="22"/>
          <w:szCs w:val="22"/>
        </w:rPr>
      </w:pPr>
      <w:r w:rsidRPr="00392601">
        <w:rPr>
          <w:sz w:val="22"/>
          <w:szCs w:val="22"/>
          <w:vertAlign w:val="superscript"/>
        </w:rPr>
        <w:t>1</w:t>
      </w:r>
      <w:r w:rsidR="008C342A" w:rsidRPr="00392601">
        <w:rPr>
          <w:sz w:val="22"/>
          <w:szCs w:val="22"/>
        </w:rPr>
        <w:t xml:space="preserve">Hospital Universitário Maria Aparecida </w:t>
      </w:r>
      <w:proofErr w:type="spellStart"/>
      <w:r w:rsidR="008C342A" w:rsidRPr="00392601">
        <w:rPr>
          <w:sz w:val="22"/>
          <w:szCs w:val="22"/>
        </w:rPr>
        <w:t>Pedrossian</w:t>
      </w:r>
      <w:proofErr w:type="spellEnd"/>
      <w:r w:rsidR="00885AC4" w:rsidRPr="00392601">
        <w:rPr>
          <w:sz w:val="22"/>
          <w:szCs w:val="22"/>
        </w:rPr>
        <w:t xml:space="preserve"> (HUMAP-UFMS), tiagotibana@hotmail</w:t>
      </w:r>
      <w:r w:rsidR="008C342A" w:rsidRPr="00392601">
        <w:rPr>
          <w:sz w:val="22"/>
          <w:szCs w:val="22"/>
        </w:rPr>
        <w:t>.com</w:t>
      </w:r>
      <w:r w:rsidR="004467FD" w:rsidRPr="00392601">
        <w:rPr>
          <w:sz w:val="22"/>
          <w:szCs w:val="22"/>
        </w:rPr>
        <w:t xml:space="preserve">; </w:t>
      </w:r>
      <w:r w:rsidRPr="00392601">
        <w:rPr>
          <w:sz w:val="22"/>
          <w:szCs w:val="22"/>
          <w:vertAlign w:val="superscript"/>
        </w:rPr>
        <w:t>2</w:t>
      </w:r>
      <w:r w:rsidRPr="00392601">
        <w:rPr>
          <w:sz w:val="22"/>
          <w:szCs w:val="22"/>
        </w:rPr>
        <w:t>Universidade para o Desenvolvimento do Estado e da Região do Pantanal - UNIDERP, camila_klaesener@hotmail.com</w:t>
      </w:r>
      <w:r w:rsidRPr="00392601">
        <w:rPr>
          <w:rStyle w:val="Hiperlink"/>
          <w:color w:val="auto"/>
          <w:sz w:val="22"/>
          <w:szCs w:val="22"/>
          <w:u w:val="none"/>
        </w:rPr>
        <w:t>;</w:t>
      </w:r>
      <w:r>
        <w:rPr>
          <w:rStyle w:val="Hiperlink"/>
          <w:color w:val="auto"/>
          <w:sz w:val="22"/>
          <w:szCs w:val="22"/>
          <w:u w:val="none"/>
        </w:rPr>
        <w:t xml:space="preserve"> </w:t>
      </w:r>
      <w:r w:rsidR="00BA2833" w:rsidRPr="00392601">
        <w:rPr>
          <w:sz w:val="22"/>
          <w:szCs w:val="22"/>
          <w:vertAlign w:val="superscript"/>
        </w:rPr>
        <w:t>3</w:t>
      </w:r>
      <w:r w:rsidR="00BA2833" w:rsidRPr="00392601">
        <w:rPr>
          <w:sz w:val="22"/>
          <w:szCs w:val="22"/>
        </w:rPr>
        <w:t xml:space="preserve">Hospital Universitário Maria Aparecida </w:t>
      </w:r>
      <w:proofErr w:type="spellStart"/>
      <w:r w:rsidR="00BA2833" w:rsidRPr="00392601">
        <w:rPr>
          <w:sz w:val="22"/>
          <w:szCs w:val="22"/>
        </w:rPr>
        <w:t>Pedrossian</w:t>
      </w:r>
      <w:proofErr w:type="spellEnd"/>
      <w:r w:rsidR="00BA2833" w:rsidRPr="00392601">
        <w:rPr>
          <w:sz w:val="22"/>
          <w:szCs w:val="22"/>
        </w:rPr>
        <w:t xml:space="preserve"> (HUMAP-UFMS), romulo.gd@hotmail.com; </w:t>
      </w:r>
      <w:r w:rsidR="00886461" w:rsidRPr="00392601">
        <w:rPr>
          <w:rStyle w:val="Hiperlink"/>
          <w:color w:val="auto"/>
          <w:sz w:val="22"/>
          <w:szCs w:val="22"/>
          <w:u w:val="none"/>
          <w:vertAlign w:val="superscript"/>
        </w:rPr>
        <w:t>4</w:t>
      </w:r>
      <w:r w:rsidR="008C342A" w:rsidRPr="00392601">
        <w:rPr>
          <w:sz w:val="22"/>
          <w:szCs w:val="22"/>
        </w:rPr>
        <w:t xml:space="preserve">Hospital Universitário Maria Aparecida </w:t>
      </w:r>
      <w:proofErr w:type="spellStart"/>
      <w:r w:rsidR="008C342A" w:rsidRPr="00392601">
        <w:rPr>
          <w:sz w:val="22"/>
          <w:szCs w:val="22"/>
        </w:rPr>
        <w:t>Pedrossian</w:t>
      </w:r>
      <w:proofErr w:type="spellEnd"/>
      <w:r w:rsidR="008C342A" w:rsidRPr="00392601">
        <w:rPr>
          <w:sz w:val="22"/>
          <w:szCs w:val="22"/>
        </w:rPr>
        <w:t xml:space="preserve"> (</w:t>
      </w:r>
      <w:bookmarkStart w:id="0" w:name="_GoBack"/>
      <w:bookmarkEnd w:id="0"/>
      <w:r w:rsidR="008C342A" w:rsidRPr="00392601">
        <w:rPr>
          <w:sz w:val="22"/>
          <w:szCs w:val="22"/>
        </w:rPr>
        <w:t>HUMAP-UFMS)</w:t>
      </w:r>
      <w:r w:rsidR="002B6F5A" w:rsidRPr="00392601">
        <w:rPr>
          <w:sz w:val="22"/>
          <w:szCs w:val="22"/>
        </w:rPr>
        <w:t xml:space="preserve">, </w:t>
      </w:r>
      <w:r w:rsidR="008C342A" w:rsidRPr="00392601">
        <w:rPr>
          <w:sz w:val="22"/>
          <w:szCs w:val="22"/>
        </w:rPr>
        <w:t>denisimaria@gmail.com</w:t>
      </w:r>
      <w:r w:rsidR="004467FD" w:rsidRPr="00392601">
        <w:rPr>
          <w:sz w:val="22"/>
          <w:szCs w:val="22"/>
        </w:rPr>
        <w:t xml:space="preserve">; </w:t>
      </w:r>
      <w:r w:rsidR="00BA2833" w:rsidRPr="00392601">
        <w:rPr>
          <w:sz w:val="22"/>
          <w:szCs w:val="22"/>
          <w:vertAlign w:val="superscript"/>
        </w:rPr>
        <w:t>5</w:t>
      </w:r>
      <w:r w:rsidR="008C342A" w:rsidRPr="00392601">
        <w:rPr>
          <w:sz w:val="22"/>
          <w:szCs w:val="22"/>
        </w:rPr>
        <w:t xml:space="preserve">Hospital Universitário Maria Aparecida </w:t>
      </w:r>
      <w:proofErr w:type="spellStart"/>
      <w:r w:rsidR="008C342A" w:rsidRPr="00392601">
        <w:rPr>
          <w:sz w:val="22"/>
          <w:szCs w:val="22"/>
        </w:rPr>
        <w:t>Pedrossian</w:t>
      </w:r>
      <w:proofErr w:type="spellEnd"/>
      <w:r w:rsidR="008C342A" w:rsidRPr="00392601">
        <w:rPr>
          <w:sz w:val="22"/>
          <w:szCs w:val="22"/>
        </w:rPr>
        <w:t xml:space="preserve"> (HUMAP-UFMS)</w:t>
      </w:r>
      <w:r w:rsidR="002B6F5A" w:rsidRPr="00392601">
        <w:rPr>
          <w:sz w:val="22"/>
          <w:szCs w:val="22"/>
        </w:rPr>
        <w:t xml:space="preserve">, </w:t>
      </w:r>
      <w:r w:rsidR="008C342A" w:rsidRPr="00392601">
        <w:rPr>
          <w:sz w:val="22"/>
          <w:szCs w:val="22"/>
        </w:rPr>
        <w:t>isafelixadorno@gmail.com</w:t>
      </w:r>
      <w:r w:rsidR="004467FD" w:rsidRPr="00392601">
        <w:rPr>
          <w:rStyle w:val="Hiperlink"/>
          <w:color w:val="auto"/>
          <w:sz w:val="22"/>
          <w:szCs w:val="22"/>
          <w:u w:val="none"/>
        </w:rPr>
        <w:t xml:space="preserve">; </w:t>
      </w:r>
      <w:r w:rsidR="00BA2833" w:rsidRPr="00392601">
        <w:rPr>
          <w:sz w:val="22"/>
          <w:szCs w:val="22"/>
          <w:vertAlign w:val="superscript"/>
        </w:rPr>
        <w:t>6</w:t>
      </w:r>
      <w:r w:rsidR="00BA2833" w:rsidRPr="00392601">
        <w:rPr>
          <w:sz w:val="22"/>
          <w:szCs w:val="22"/>
        </w:rPr>
        <w:t xml:space="preserve">Hospital Universitário Maria Aparecida </w:t>
      </w:r>
      <w:proofErr w:type="spellStart"/>
      <w:r w:rsidR="00BA2833" w:rsidRPr="00392601">
        <w:rPr>
          <w:sz w:val="22"/>
          <w:szCs w:val="22"/>
        </w:rPr>
        <w:t>Pedrossian</w:t>
      </w:r>
      <w:proofErr w:type="spellEnd"/>
      <w:r w:rsidR="00BA2833" w:rsidRPr="00392601">
        <w:rPr>
          <w:sz w:val="22"/>
          <w:szCs w:val="22"/>
        </w:rPr>
        <w:t xml:space="preserve"> (HUMAP-UFMS), renatagrubert@hotmail.com</w:t>
      </w:r>
      <w:r w:rsidR="00BA2833" w:rsidRPr="00392601">
        <w:rPr>
          <w:rStyle w:val="Hiperlink"/>
          <w:color w:val="auto"/>
          <w:sz w:val="22"/>
          <w:szCs w:val="22"/>
          <w:u w:val="none"/>
        </w:rPr>
        <w:t xml:space="preserve">; </w:t>
      </w:r>
      <w:r w:rsidR="00886461" w:rsidRPr="00392601">
        <w:rPr>
          <w:sz w:val="22"/>
          <w:szCs w:val="22"/>
          <w:vertAlign w:val="superscript"/>
        </w:rPr>
        <w:t>7</w:t>
      </w:r>
      <w:r w:rsidR="008C342A" w:rsidRPr="00392601">
        <w:rPr>
          <w:sz w:val="22"/>
          <w:szCs w:val="22"/>
        </w:rPr>
        <w:t xml:space="preserve">Hospital Universitário Maria Aparecida </w:t>
      </w:r>
      <w:proofErr w:type="spellStart"/>
      <w:r w:rsidR="008C342A" w:rsidRPr="00392601">
        <w:rPr>
          <w:sz w:val="22"/>
          <w:szCs w:val="22"/>
        </w:rPr>
        <w:t>Pedrossian</w:t>
      </w:r>
      <w:proofErr w:type="spellEnd"/>
      <w:r w:rsidR="008C342A" w:rsidRPr="00392601">
        <w:rPr>
          <w:sz w:val="22"/>
          <w:szCs w:val="22"/>
        </w:rPr>
        <w:t xml:space="preserve"> (HUMAP-UFMS)</w:t>
      </w:r>
      <w:r w:rsidR="002B6F5A" w:rsidRPr="00392601">
        <w:rPr>
          <w:sz w:val="22"/>
          <w:szCs w:val="22"/>
        </w:rPr>
        <w:t xml:space="preserve">, </w:t>
      </w:r>
      <w:r w:rsidR="008C342A" w:rsidRPr="00392601">
        <w:rPr>
          <w:sz w:val="22"/>
          <w:szCs w:val="22"/>
        </w:rPr>
        <w:t>reinaldomorais.n@gmail.com;</w:t>
      </w:r>
      <w:r w:rsidR="004467FD" w:rsidRPr="00392601">
        <w:rPr>
          <w:rStyle w:val="Hiperlink"/>
          <w:color w:val="auto"/>
          <w:sz w:val="22"/>
          <w:szCs w:val="22"/>
          <w:u w:val="none"/>
        </w:rPr>
        <w:t xml:space="preserve"> </w:t>
      </w:r>
      <w:r w:rsidRPr="00392601">
        <w:rPr>
          <w:sz w:val="22"/>
          <w:szCs w:val="22"/>
          <w:vertAlign w:val="superscript"/>
        </w:rPr>
        <w:t>8</w:t>
      </w:r>
      <w:r w:rsidR="00886461" w:rsidRPr="00392601">
        <w:rPr>
          <w:sz w:val="22"/>
          <w:szCs w:val="22"/>
        </w:rPr>
        <w:t xml:space="preserve">MS Diagnósticos Médicos, </w:t>
      </w:r>
      <w:r w:rsidRPr="00392601">
        <w:rPr>
          <w:sz w:val="22"/>
          <w:szCs w:val="22"/>
        </w:rPr>
        <w:t xml:space="preserve">letis.assis17@gmail.com; </w:t>
      </w:r>
      <w:r w:rsidRPr="00392601">
        <w:rPr>
          <w:sz w:val="22"/>
          <w:szCs w:val="22"/>
          <w:vertAlign w:val="superscript"/>
        </w:rPr>
        <w:t>9</w:t>
      </w:r>
      <w:r w:rsidRPr="00392601">
        <w:rPr>
          <w:sz w:val="22"/>
          <w:szCs w:val="22"/>
        </w:rPr>
        <w:t xml:space="preserve">Universidade Federal de Mato Grosso do Sul, gabrielfranchidesanti@hotmail.com; </w:t>
      </w:r>
      <w:r w:rsidRPr="00392601">
        <w:rPr>
          <w:sz w:val="22"/>
          <w:szCs w:val="22"/>
          <w:vertAlign w:val="superscript"/>
        </w:rPr>
        <w:t>10</w:t>
      </w:r>
      <w:r w:rsidRPr="00392601">
        <w:rPr>
          <w:sz w:val="22"/>
          <w:szCs w:val="22"/>
        </w:rPr>
        <w:t xml:space="preserve">Hospital Universitário Maria Aparecida </w:t>
      </w:r>
      <w:proofErr w:type="spellStart"/>
      <w:r w:rsidRPr="00392601">
        <w:rPr>
          <w:sz w:val="22"/>
          <w:szCs w:val="22"/>
        </w:rPr>
        <w:t>Pedrossian</w:t>
      </w:r>
      <w:proofErr w:type="spellEnd"/>
      <w:r w:rsidRPr="00392601">
        <w:rPr>
          <w:sz w:val="22"/>
          <w:szCs w:val="22"/>
        </w:rPr>
        <w:t xml:space="preserve"> (HUMAP-UFMS), thiagofranchinunes@gmail.com;</w:t>
      </w:r>
    </w:p>
    <w:p w14:paraId="67DCFEDF" w14:textId="77777777" w:rsidR="00392601" w:rsidRPr="00392601" w:rsidRDefault="00392601" w:rsidP="00392601">
      <w:pPr>
        <w:spacing w:line="23" w:lineRule="atLeast"/>
        <w:jc w:val="center"/>
        <w:rPr>
          <w:rStyle w:val="Hiperlink"/>
          <w:sz w:val="22"/>
          <w:szCs w:val="22"/>
        </w:rPr>
      </w:pPr>
    </w:p>
    <w:p w14:paraId="695BA762" w14:textId="7C31411A" w:rsidR="000D6723" w:rsidRPr="00741331" w:rsidRDefault="00B63C0F" w:rsidP="00694CD5">
      <w:pPr>
        <w:spacing w:line="23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522A23">
        <w:rPr>
          <w:b/>
          <w:color w:val="000000"/>
          <w:bdr w:val="none" w:sz="0" w:space="0" w:color="auto" w:frame="1"/>
        </w:rPr>
        <w:t>INTRODUÇÃO:</w:t>
      </w:r>
      <w:r>
        <w:rPr>
          <w:color w:val="000000"/>
          <w:bdr w:val="none" w:sz="0" w:space="0" w:color="auto" w:frame="1"/>
        </w:rPr>
        <w:t xml:space="preserve"> </w:t>
      </w:r>
      <w:r w:rsidR="00D00582" w:rsidRPr="00D00582">
        <w:t xml:space="preserve">Os tumores das vias biliares </w:t>
      </w:r>
      <w:proofErr w:type="spellStart"/>
      <w:r w:rsidR="00D00582" w:rsidRPr="00D00582">
        <w:t>são</w:t>
      </w:r>
      <w:proofErr w:type="spellEnd"/>
      <w:r w:rsidR="00D00582" w:rsidRPr="00D00582">
        <w:t xml:space="preserve">, em sua maioria, muito pequenos para apresentarem </w:t>
      </w:r>
      <w:proofErr w:type="spellStart"/>
      <w:r w:rsidR="00D00582" w:rsidRPr="00D00582">
        <w:t>características</w:t>
      </w:r>
      <w:proofErr w:type="spellEnd"/>
      <w:r w:rsidR="00D00582" w:rsidRPr="00D00582">
        <w:t xml:space="preserve"> </w:t>
      </w:r>
      <w:proofErr w:type="spellStart"/>
      <w:r w:rsidR="00D00582" w:rsidRPr="00D00582">
        <w:t>específicas</w:t>
      </w:r>
      <w:proofErr w:type="spellEnd"/>
      <w:r w:rsidR="00D00582" w:rsidRPr="00D00582">
        <w:t xml:space="preserve"> por imagem ou para permitir </w:t>
      </w:r>
      <w:proofErr w:type="spellStart"/>
      <w:r w:rsidR="00D00582" w:rsidRPr="00D00582">
        <w:t>punção</w:t>
      </w:r>
      <w:proofErr w:type="spellEnd"/>
      <w:r w:rsidR="00D00582" w:rsidRPr="00D00582">
        <w:t xml:space="preserve"> </w:t>
      </w:r>
      <w:proofErr w:type="spellStart"/>
      <w:r w:rsidR="00D00582" w:rsidRPr="00D00582">
        <w:t>percutânea</w:t>
      </w:r>
      <w:proofErr w:type="spellEnd"/>
      <w:r w:rsidR="00D00582" w:rsidRPr="00D00582">
        <w:t xml:space="preserve"> com material suficiente para o </w:t>
      </w:r>
      <w:proofErr w:type="spellStart"/>
      <w:r w:rsidR="00D00582" w:rsidRPr="00D00582">
        <w:t>diagnóstico</w:t>
      </w:r>
      <w:proofErr w:type="spellEnd"/>
      <w:r w:rsidR="00D00582">
        <w:t xml:space="preserve">. </w:t>
      </w:r>
      <w:r w:rsidR="00D00582" w:rsidRPr="00D00582">
        <w:t xml:space="preserve">Portanto, outras </w:t>
      </w:r>
      <w:proofErr w:type="spellStart"/>
      <w:r w:rsidR="00D00582" w:rsidRPr="00D00582">
        <w:t>técnicas</w:t>
      </w:r>
      <w:proofErr w:type="spellEnd"/>
      <w:r w:rsidR="00D00582" w:rsidRPr="00D00582">
        <w:t xml:space="preserve"> para </w:t>
      </w:r>
      <w:proofErr w:type="spellStart"/>
      <w:r w:rsidR="00D00582" w:rsidRPr="00D00582">
        <w:t>obtenção</w:t>
      </w:r>
      <w:proofErr w:type="spellEnd"/>
      <w:r w:rsidR="00D00582" w:rsidRPr="00D00582">
        <w:t xml:space="preserve"> de amostras </w:t>
      </w:r>
      <w:proofErr w:type="spellStart"/>
      <w:r w:rsidR="00D00582" w:rsidRPr="00D00582">
        <w:t>histológicas</w:t>
      </w:r>
      <w:proofErr w:type="spellEnd"/>
      <w:r w:rsidR="00D00582" w:rsidRPr="00D00582">
        <w:t xml:space="preserve"> f</w:t>
      </w:r>
      <w:r w:rsidR="00D00582">
        <w:t xml:space="preserve">oram desenvolvidas nesta </w:t>
      </w:r>
      <w:proofErr w:type="spellStart"/>
      <w:r w:rsidR="00D00582">
        <w:t>área</w:t>
      </w:r>
      <w:proofErr w:type="spellEnd"/>
      <w:r w:rsidR="00D00582">
        <w:t xml:space="preserve">. </w:t>
      </w:r>
      <w:r w:rsidRPr="00522A23">
        <w:rPr>
          <w:b/>
          <w:color w:val="000000"/>
          <w:bdr w:val="none" w:sz="0" w:space="0" w:color="auto" w:frame="1"/>
        </w:rPr>
        <w:t>REVISÃO DA LITERATURA:</w:t>
      </w:r>
      <w:r w:rsidR="0072550E">
        <w:rPr>
          <w:b/>
          <w:color w:val="000000"/>
          <w:bdr w:val="none" w:sz="0" w:space="0" w:color="auto" w:frame="1"/>
        </w:rPr>
        <w:t xml:space="preserve"> </w:t>
      </w:r>
      <w:r w:rsidR="00D00582" w:rsidRPr="00D00582">
        <w:t xml:space="preserve">A drenagem biliar </w:t>
      </w:r>
      <w:proofErr w:type="spellStart"/>
      <w:r w:rsidR="00D00582" w:rsidRPr="00D00582">
        <w:t>t</w:t>
      </w:r>
      <w:r w:rsidR="000D6723">
        <w:t>ranshepática</w:t>
      </w:r>
      <w:proofErr w:type="spellEnd"/>
      <w:r w:rsidR="000D6723">
        <w:t xml:space="preserve"> </w:t>
      </w:r>
      <w:proofErr w:type="spellStart"/>
      <w:r w:rsidR="000D6723">
        <w:t>percutânea</w:t>
      </w:r>
      <w:proofErr w:type="spellEnd"/>
      <w:r w:rsidR="00D00582" w:rsidRPr="00D00582">
        <w:t xml:space="preserve">, </w:t>
      </w:r>
      <w:proofErr w:type="spellStart"/>
      <w:r w:rsidR="00D00582" w:rsidRPr="00D00582">
        <w:t>além</w:t>
      </w:r>
      <w:proofErr w:type="spellEnd"/>
      <w:r w:rsidR="00D00582" w:rsidRPr="00D00582">
        <w:t xml:space="preserve"> de ser uma </w:t>
      </w:r>
      <w:proofErr w:type="spellStart"/>
      <w:r w:rsidR="00D00582" w:rsidRPr="00D00582">
        <w:t>técnica</w:t>
      </w:r>
      <w:proofErr w:type="spellEnd"/>
      <w:r w:rsidR="00D00582" w:rsidRPr="00D00582">
        <w:t xml:space="preserve"> bem estabelecida no tratamento de </w:t>
      </w:r>
      <w:proofErr w:type="spellStart"/>
      <w:r w:rsidR="00D00582" w:rsidRPr="00D00582">
        <w:t>icterícia</w:t>
      </w:r>
      <w:proofErr w:type="spellEnd"/>
      <w:r w:rsidR="00D00582" w:rsidRPr="00D00582">
        <w:t xml:space="preserve"> obstrutiva, fornece um acesso adequado para amostragem de </w:t>
      </w:r>
      <w:proofErr w:type="spellStart"/>
      <w:r w:rsidR="00D00582" w:rsidRPr="00D00582">
        <w:t>lesões</w:t>
      </w:r>
      <w:proofErr w:type="spellEnd"/>
      <w:r w:rsidR="00D00582" w:rsidRPr="00D00582">
        <w:t xml:space="preserve"> obstrutivas. Nos casos de </w:t>
      </w:r>
      <w:proofErr w:type="spellStart"/>
      <w:r w:rsidR="00D00582" w:rsidRPr="00D00582">
        <w:t>lesões</w:t>
      </w:r>
      <w:proofErr w:type="spellEnd"/>
      <w:r w:rsidR="00D00582" w:rsidRPr="00D00582">
        <w:t xml:space="preserve"> biliares, a </w:t>
      </w:r>
      <w:proofErr w:type="spellStart"/>
      <w:r w:rsidR="00D00582" w:rsidRPr="00D00582">
        <w:t>colangiobiopsia</w:t>
      </w:r>
      <w:proofErr w:type="spellEnd"/>
      <w:r w:rsidR="00D00582" w:rsidRPr="00D00582">
        <w:t xml:space="preserve"> </w:t>
      </w:r>
      <w:proofErr w:type="spellStart"/>
      <w:r w:rsidR="00D00582" w:rsidRPr="00D00582">
        <w:t>transbiliar</w:t>
      </w:r>
      <w:proofErr w:type="spellEnd"/>
      <w:r w:rsidR="00D00582" w:rsidRPr="00D00582">
        <w:t xml:space="preserve"> </w:t>
      </w:r>
      <w:proofErr w:type="spellStart"/>
      <w:r w:rsidR="00D00582" w:rsidRPr="00D00582">
        <w:t>percutânea</w:t>
      </w:r>
      <w:proofErr w:type="spellEnd"/>
      <w:r w:rsidR="00D00582" w:rsidRPr="00D00582">
        <w:t xml:space="preserve"> (CBTP) demonst</w:t>
      </w:r>
      <w:r w:rsidR="000D6723">
        <w:t xml:space="preserve">ra ser uma boa </w:t>
      </w:r>
      <w:proofErr w:type="spellStart"/>
      <w:r w:rsidR="000D6723">
        <w:t>técnica</w:t>
      </w:r>
      <w:proofErr w:type="spellEnd"/>
      <w:r w:rsidR="00D00582" w:rsidRPr="00D00582">
        <w:t xml:space="preserve">, com </w:t>
      </w:r>
      <w:proofErr w:type="spellStart"/>
      <w:r w:rsidR="00D00582" w:rsidRPr="00D00582">
        <w:t>acurácia</w:t>
      </w:r>
      <w:proofErr w:type="spellEnd"/>
      <w:r w:rsidR="00D00582" w:rsidRPr="00D00582">
        <w:t xml:space="preserve"> ultrapassando 90% em centros de </w:t>
      </w:r>
      <w:proofErr w:type="spellStart"/>
      <w:r w:rsidR="00D00582" w:rsidRPr="00D00582">
        <w:t>referência</w:t>
      </w:r>
      <w:proofErr w:type="spellEnd"/>
      <w:r w:rsidR="00D00582">
        <w:t xml:space="preserve">. </w:t>
      </w:r>
      <w:r w:rsidRPr="007D7874">
        <w:rPr>
          <w:b/>
          <w:color w:val="000000"/>
          <w:bdr w:val="none" w:sz="0" w:space="0" w:color="auto" w:frame="1"/>
        </w:rPr>
        <w:t>OBJETIVOS:</w:t>
      </w:r>
      <w:r>
        <w:rPr>
          <w:color w:val="000000"/>
          <w:bdr w:val="none" w:sz="0" w:space="0" w:color="auto" w:frame="1"/>
        </w:rPr>
        <w:t xml:space="preserve"> </w:t>
      </w:r>
      <w:r w:rsidR="007D7874">
        <w:rPr>
          <w:color w:val="000000"/>
          <w:bdr w:val="none" w:sz="0" w:space="0" w:color="auto" w:frame="1"/>
        </w:rPr>
        <w:t>Relatar nossa experiência</w:t>
      </w:r>
      <w:r w:rsidR="00D00582">
        <w:rPr>
          <w:color w:val="000000"/>
          <w:bdr w:val="none" w:sz="0" w:space="0" w:color="auto" w:frame="1"/>
        </w:rPr>
        <w:t xml:space="preserve"> utilizando a técnica </w:t>
      </w:r>
      <w:proofErr w:type="spellStart"/>
      <w:r w:rsidR="00D00582">
        <w:rPr>
          <w:color w:val="000000"/>
          <w:bdr w:val="none" w:sz="0" w:space="0" w:color="auto" w:frame="1"/>
        </w:rPr>
        <w:t>transbiliar</w:t>
      </w:r>
      <w:proofErr w:type="spellEnd"/>
      <w:r w:rsidR="00D00582">
        <w:rPr>
          <w:color w:val="000000"/>
          <w:bdr w:val="none" w:sz="0" w:space="0" w:color="auto" w:frame="1"/>
        </w:rPr>
        <w:t xml:space="preserve"> da </w:t>
      </w:r>
      <w:proofErr w:type="spellStart"/>
      <w:r w:rsidR="00D00582">
        <w:rPr>
          <w:color w:val="000000"/>
          <w:bdr w:val="none" w:sz="0" w:space="0" w:color="auto" w:frame="1"/>
        </w:rPr>
        <w:t>c</w:t>
      </w:r>
      <w:r w:rsidR="00D00582" w:rsidRPr="00D00582">
        <w:rPr>
          <w:color w:val="000000"/>
          <w:bdr w:val="none" w:sz="0" w:space="0" w:color="auto" w:frame="1"/>
        </w:rPr>
        <w:t>olangiobiopsia</w:t>
      </w:r>
      <w:proofErr w:type="spellEnd"/>
      <w:r w:rsidR="00D00582" w:rsidRPr="00D00582">
        <w:rPr>
          <w:color w:val="000000"/>
          <w:bdr w:val="none" w:sz="0" w:space="0" w:color="auto" w:frame="1"/>
        </w:rPr>
        <w:t xml:space="preserve"> </w:t>
      </w:r>
      <w:proofErr w:type="spellStart"/>
      <w:r w:rsidR="00D00582" w:rsidRPr="00D00582">
        <w:rPr>
          <w:color w:val="000000"/>
          <w:bdr w:val="none" w:sz="0" w:space="0" w:color="auto" w:frame="1"/>
        </w:rPr>
        <w:t>percutânea</w:t>
      </w:r>
      <w:proofErr w:type="spellEnd"/>
      <w:r w:rsidR="00886461">
        <w:rPr>
          <w:color w:val="000000"/>
          <w:bdr w:val="none" w:sz="0" w:space="0" w:color="auto" w:frame="1"/>
        </w:rPr>
        <w:t xml:space="preserve">. </w:t>
      </w:r>
      <w:r w:rsidRPr="007D7874">
        <w:rPr>
          <w:b/>
          <w:color w:val="000000"/>
          <w:bdr w:val="none" w:sz="0" w:space="0" w:color="auto" w:frame="1"/>
        </w:rPr>
        <w:t>RELATO DA EXPERIÊNCIA:</w:t>
      </w:r>
      <w:r w:rsidR="00D00582" w:rsidRPr="00D00582">
        <w:t xml:space="preserve"> </w:t>
      </w:r>
      <w:r w:rsidR="00D00582">
        <w:t xml:space="preserve">Após </w:t>
      </w:r>
      <w:proofErr w:type="spellStart"/>
      <w:r w:rsidR="00D00582">
        <w:t>punção</w:t>
      </w:r>
      <w:proofErr w:type="spellEnd"/>
      <w:r w:rsidR="00D00582">
        <w:t xml:space="preserve"> da via biliar </w:t>
      </w:r>
      <w:r w:rsidR="00D00582" w:rsidRPr="00D00582">
        <w:t>com base</w:t>
      </w:r>
      <w:r w:rsidR="00D00582">
        <w:t xml:space="preserve"> n</w:t>
      </w:r>
      <w:r w:rsidR="000D6723">
        <w:t xml:space="preserve">os exames por imagem </w:t>
      </w:r>
      <w:proofErr w:type="spellStart"/>
      <w:r w:rsidR="000D6723">
        <w:t>prévios</w:t>
      </w:r>
      <w:proofErr w:type="spellEnd"/>
      <w:r w:rsidR="000D6723">
        <w:t xml:space="preserve">, </w:t>
      </w:r>
      <w:r w:rsidR="00D00582">
        <w:t>p</w:t>
      </w:r>
      <w:r w:rsidR="00D00582" w:rsidRPr="00D00582">
        <w:t xml:space="preserve">rocede-se a </w:t>
      </w:r>
      <w:proofErr w:type="spellStart"/>
      <w:r w:rsidR="00D00582" w:rsidRPr="00D00582">
        <w:t>colangiografia</w:t>
      </w:r>
      <w:proofErr w:type="spellEnd"/>
      <w:r w:rsidR="00D00582" w:rsidRPr="00D00582">
        <w:t xml:space="preserve"> com objetivo de visualizar o ponto obstrutivo, morf</w:t>
      </w:r>
      <w:r w:rsidR="00D00582">
        <w:t xml:space="preserve">ologia e </w:t>
      </w:r>
      <w:proofErr w:type="spellStart"/>
      <w:r w:rsidR="00D00582">
        <w:t>extensão</w:t>
      </w:r>
      <w:proofErr w:type="spellEnd"/>
      <w:r w:rsidR="00D00582">
        <w:t xml:space="preserve"> da estenose. </w:t>
      </w:r>
      <w:proofErr w:type="spellStart"/>
      <w:r w:rsidR="00D00582" w:rsidRPr="00D00582">
        <w:t>Após</w:t>
      </w:r>
      <w:proofErr w:type="spellEnd"/>
      <w:r w:rsidR="00D00582" w:rsidRPr="00D00582">
        <w:t xml:space="preserve"> a </w:t>
      </w:r>
      <w:proofErr w:type="spellStart"/>
      <w:r w:rsidR="00D00582" w:rsidRPr="00D00582">
        <w:t>transposição</w:t>
      </w:r>
      <w:proofErr w:type="spellEnd"/>
      <w:r w:rsidR="00D00582" w:rsidRPr="00D00582">
        <w:t xml:space="preserve"> da estenose, é implantada uma bainha introdutora angulada na </w:t>
      </w:r>
      <w:proofErr w:type="spellStart"/>
      <w:r w:rsidR="00D00582" w:rsidRPr="00D00582">
        <w:t>região</w:t>
      </w:r>
      <w:proofErr w:type="spellEnd"/>
      <w:r w:rsidR="00D00582" w:rsidRPr="00D00582">
        <w:t xml:space="preserve"> a ser </w:t>
      </w:r>
      <w:proofErr w:type="spellStart"/>
      <w:r w:rsidR="00D00582" w:rsidRPr="00D00582">
        <w:t>biopsiada</w:t>
      </w:r>
      <w:proofErr w:type="spellEnd"/>
      <w:r w:rsidR="00D00582" w:rsidRPr="00D00582">
        <w:t xml:space="preserve">. Utilizando agulhas </w:t>
      </w:r>
      <w:proofErr w:type="spellStart"/>
      <w:r w:rsidR="00D00582" w:rsidRPr="00D00582">
        <w:t>endoscópicas</w:t>
      </w:r>
      <w:proofErr w:type="spellEnd"/>
      <w:r w:rsidR="00D00582" w:rsidRPr="00D00582">
        <w:t xml:space="preserve"> tipo </w:t>
      </w:r>
      <w:proofErr w:type="spellStart"/>
      <w:r w:rsidR="00D00582" w:rsidRPr="00D00582">
        <w:t>fórceps</w:t>
      </w:r>
      <w:proofErr w:type="spellEnd"/>
      <w:r w:rsidR="00D00582" w:rsidRPr="00D00582">
        <w:t xml:space="preserve">, </w:t>
      </w:r>
      <w:proofErr w:type="spellStart"/>
      <w:r w:rsidR="00D00582" w:rsidRPr="00D00582">
        <w:t>são</w:t>
      </w:r>
      <w:proofErr w:type="spellEnd"/>
      <w:r w:rsidR="00D00582" w:rsidRPr="00D00582">
        <w:t xml:space="preserve"> coletados </w:t>
      </w:r>
      <w:r w:rsidR="000D6723">
        <w:t>os</w:t>
      </w:r>
      <w:r w:rsidR="00D00582" w:rsidRPr="00D00582">
        <w:t xml:space="preserve"> fragmentos de </w:t>
      </w:r>
      <w:proofErr w:type="spellStart"/>
      <w:r w:rsidR="00D00582" w:rsidRPr="00D00582">
        <w:t>porções</w:t>
      </w:r>
      <w:proofErr w:type="spellEnd"/>
      <w:r w:rsidR="00D00582" w:rsidRPr="00D00582">
        <w:t xml:space="preserve"> diversas da </w:t>
      </w:r>
      <w:proofErr w:type="spellStart"/>
      <w:r w:rsidR="00D00582" w:rsidRPr="00D00582">
        <w:t>lesão</w:t>
      </w:r>
      <w:proofErr w:type="spellEnd"/>
      <w:r w:rsidR="00D00582" w:rsidRPr="00D00582">
        <w:t xml:space="preserve"> da </w:t>
      </w:r>
      <w:proofErr w:type="spellStart"/>
      <w:r w:rsidR="00D00582" w:rsidRPr="00D00582">
        <w:t>região</w:t>
      </w:r>
      <w:proofErr w:type="spellEnd"/>
      <w:r w:rsidR="00D00582" w:rsidRPr="00D00582">
        <w:t xml:space="preserve"> </w:t>
      </w:r>
      <w:proofErr w:type="spellStart"/>
      <w:r w:rsidR="00D00582" w:rsidRPr="00D00582">
        <w:t>perihilar</w:t>
      </w:r>
      <w:proofErr w:type="spellEnd"/>
      <w:r w:rsidR="00D00582" w:rsidRPr="00D00582">
        <w:t xml:space="preserve">. </w:t>
      </w:r>
      <w:r w:rsidR="00D00582">
        <w:rPr>
          <w:color w:val="000000"/>
          <w:bdr w:val="none" w:sz="0" w:space="0" w:color="auto" w:frame="1"/>
        </w:rPr>
        <w:t>A</w:t>
      </w:r>
      <w:r w:rsidR="00D00582" w:rsidRPr="00D00582">
        <w:rPr>
          <w:color w:val="000000"/>
          <w:bdr w:val="none" w:sz="0" w:space="0" w:color="auto" w:frame="1"/>
        </w:rPr>
        <w:t xml:space="preserve"> </w:t>
      </w:r>
      <w:proofErr w:type="spellStart"/>
      <w:r w:rsidR="00D00582" w:rsidRPr="00D00582">
        <w:rPr>
          <w:color w:val="000000"/>
          <w:bdr w:val="none" w:sz="0" w:space="0" w:color="auto" w:frame="1"/>
        </w:rPr>
        <w:t>utilização</w:t>
      </w:r>
      <w:proofErr w:type="spellEnd"/>
      <w:r w:rsidR="00D00582">
        <w:rPr>
          <w:color w:val="000000"/>
          <w:bdr w:val="none" w:sz="0" w:space="0" w:color="auto" w:frame="1"/>
        </w:rPr>
        <w:t xml:space="preserve"> deste método,</w:t>
      </w:r>
      <w:r w:rsidR="00D00582" w:rsidRPr="00D00582">
        <w:rPr>
          <w:color w:val="000000"/>
          <w:bdr w:val="none" w:sz="0" w:space="0" w:color="auto" w:frame="1"/>
        </w:rPr>
        <w:t xml:space="preserve"> </w:t>
      </w:r>
      <w:r w:rsidR="00D00582">
        <w:rPr>
          <w:color w:val="000000"/>
          <w:bdr w:val="none" w:sz="0" w:space="0" w:color="auto" w:frame="1"/>
        </w:rPr>
        <w:t>vem expandindo</w:t>
      </w:r>
      <w:r w:rsidR="00D00582" w:rsidRPr="00D00582">
        <w:rPr>
          <w:color w:val="000000"/>
          <w:bdr w:val="none" w:sz="0" w:space="0" w:color="auto" w:frame="1"/>
        </w:rPr>
        <w:t xml:space="preserve"> a</w:t>
      </w:r>
      <w:r w:rsidR="00D00582">
        <w:rPr>
          <w:color w:val="000000"/>
          <w:bdr w:val="none" w:sz="0" w:space="0" w:color="auto" w:frame="1"/>
        </w:rPr>
        <w:t>s</w:t>
      </w:r>
      <w:r w:rsidR="00D00582" w:rsidRPr="00D00582">
        <w:rPr>
          <w:color w:val="000000"/>
          <w:bdr w:val="none" w:sz="0" w:space="0" w:color="auto" w:frame="1"/>
        </w:rPr>
        <w:t xml:space="preserve"> pesquisa</w:t>
      </w:r>
      <w:r w:rsidR="00D00582">
        <w:rPr>
          <w:color w:val="000000"/>
          <w:bdr w:val="none" w:sz="0" w:space="0" w:color="auto" w:frame="1"/>
        </w:rPr>
        <w:t>s</w:t>
      </w:r>
      <w:r w:rsidR="00D00582" w:rsidRPr="00D00582">
        <w:rPr>
          <w:color w:val="000000"/>
          <w:bdr w:val="none" w:sz="0" w:space="0" w:color="auto" w:frame="1"/>
        </w:rPr>
        <w:t xml:space="preserve"> </w:t>
      </w:r>
      <w:r w:rsidR="00D00582">
        <w:rPr>
          <w:color w:val="000000"/>
          <w:bdr w:val="none" w:sz="0" w:space="0" w:color="auto" w:frame="1"/>
        </w:rPr>
        <w:t xml:space="preserve">sobre </w:t>
      </w:r>
      <w:proofErr w:type="spellStart"/>
      <w:r w:rsidR="00D00582">
        <w:rPr>
          <w:color w:val="000000"/>
          <w:bdr w:val="none" w:sz="0" w:space="0" w:color="auto" w:frame="1"/>
        </w:rPr>
        <w:t>afecções</w:t>
      </w:r>
      <w:proofErr w:type="spellEnd"/>
      <w:r w:rsidR="00D00582">
        <w:rPr>
          <w:color w:val="000000"/>
          <w:bdr w:val="none" w:sz="0" w:space="0" w:color="auto" w:frame="1"/>
        </w:rPr>
        <w:t xml:space="preserve"> biliares e, em nossa </w:t>
      </w:r>
      <w:proofErr w:type="spellStart"/>
      <w:r w:rsidR="00D00582" w:rsidRPr="00D00582">
        <w:rPr>
          <w:color w:val="000000"/>
          <w:bdr w:val="none" w:sz="0" w:space="0" w:color="auto" w:frame="1"/>
        </w:rPr>
        <w:t>prática</w:t>
      </w:r>
      <w:proofErr w:type="spellEnd"/>
      <w:r w:rsidR="00D00582" w:rsidRPr="00D00582">
        <w:rPr>
          <w:color w:val="000000"/>
          <w:bdr w:val="none" w:sz="0" w:space="0" w:color="auto" w:frame="1"/>
        </w:rPr>
        <w:t xml:space="preserve"> </w:t>
      </w:r>
      <w:proofErr w:type="spellStart"/>
      <w:r w:rsidR="00D00582" w:rsidRPr="00D00582">
        <w:rPr>
          <w:color w:val="000000"/>
          <w:bdr w:val="none" w:sz="0" w:space="0" w:color="auto" w:frame="1"/>
        </w:rPr>
        <w:t>clínica</w:t>
      </w:r>
      <w:proofErr w:type="spellEnd"/>
      <w:r w:rsidR="00D00582" w:rsidRPr="00D00582">
        <w:rPr>
          <w:color w:val="000000"/>
          <w:bdr w:val="none" w:sz="0" w:space="0" w:color="auto" w:frame="1"/>
        </w:rPr>
        <w:t xml:space="preserve">, mostrou ser um novo </w:t>
      </w:r>
      <w:proofErr w:type="spellStart"/>
      <w:r w:rsidR="00D00582" w:rsidRPr="00D00582">
        <w:rPr>
          <w:color w:val="000000"/>
          <w:bdr w:val="none" w:sz="0" w:space="0" w:color="auto" w:frame="1"/>
        </w:rPr>
        <w:t>método</w:t>
      </w:r>
      <w:proofErr w:type="spellEnd"/>
      <w:r w:rsidR="00D00582" w:rsidRPr="00D00582">
        <w:rPr>
          <w:color w:val="000000"/>
          <w:bdr w:val="none" w:sz="0" w:space="0" w:color="auto" w:frame="1"/>
        </w:rPr>
        <w:t xml:space="preserve"> preciso e </w:t>
      </w:r>
      <w:proofErr w:type="spellStart"/>
      <w:r w:rsidR="00D00582" w:rsidRPr="00D00582">
        <w:rPr>
          <w:color w:val="000000"/>
          <w:bdr w:val="none" w:sz="0" w:space="0" w:color="auto" w:frame="1"/>
        </w:rPr>
        <w:t>confiável</w:t>
      </w:r>
      <w:proofErr w:type="spellEnd"/>
      <w:r w:rsidR="00D00582" w:rsidRPr="00D00582">
        <w:rPr>
          <w:color w:val="000000"/>
          <w:bdr w:val="none" w:sz="0" w:space="0" w:color="auto" w:frame="1"/>
        </w:rPr>
        <w:t xml:space="preserve"> para o </w:t>
      </w:r>
      <w:proofErr w:type="spellStart"/>
      <w:r w:rsidR="00D00582" w:rsidRPr="00D00582">
        <w:rPr>
          <w:color w:val="000000"/>
          <w:bdr w:val="none" w:sz="0" w:space="0" w:color="auto" w:frame="1"/>
        </w:rPr>
        <w:t>diagnóstico</w:t>
      </w:r>
      <w:proofErr w:type="spellEnd"/>
      <w:r w:rsidR="00D00582" w:rsidRPr="00D00582">
        <w:rPr>
          <w:color w:val="000000"/>
          <w:bdr w:val="none" w:sz="0" w:space="0" w:color="auto" w:frame="1"/>
        </w:rPr>
        <w:t xml:space="preserve"> </w:t>
      </w:r>
      <w:proofErr w:type="spellStart"/>
      <w:r w:rsidR="00D00582" w:rsidRPr="00D00582">
        <w:rPr>
          <w:color w:val="000000"/>
          <w:bdr w:val="none" w:sz="0" w:space="0" w:color="auto" w:frame="1"/>
        </w:rPr>
        <w:t>histopatológico</w:t>
      </w:r>
      <w:proofErr w:type="spellEnd"/>
      <w:r w:rsidR="00D00582" w:rsidRPr="00D00582">
        <w:rPr>
          <w:color w:val="000000"/>
          <w:bdr w:val="none" w:sz="0" w:space="0" w:color="auto" w:frame="1"/>
        </w:rPr>
        <w:t xml:space="preserve"> de neoplasias biliares, </w:t>
      </w:r>
      <w:proofErr w:type="spellStart"/>
      <w:r w:rsidR="00D00582" w:rsidRPr="00D00582">
        <w:rPr>
          <w:color w:val="000000"/>
          <w:bdr w:val="none" w:sz="0" w:space="0" w:color="auto" w:frame="1"/>
        </w:rPr>
        <w:t>além</w:t>
      </w:r>
      <w:proofErr w:type="spellEnd"/>
      <w:r w:rsidR="00D00582" w:rsidRPr="00D00582">
        <w:rPr>
          <w:color w:val="000000"/>
          <w:bdr w:val="none" w:sz="0" w:space="0" w:color="auto" w:frame="1"/>
        </w:rPr>
        <w:t xml:space="preserve"> de sua ampla aplicabilidade. </w:t>
      </w:r>
      <w:r w:rsidRPr="0072550E">
        <w:rPr>
          <w:b/>
          <w:color w:val="000000"/>
          <w:bdr w:val="none" w:sz="0" w:space="0" w:color="auto" w:frame="1"/>
        </w:rPr>
        <w:t>DISCUSSÃO:</w:t>
      </w:r>
      <w:r>
        <w:rPr>
          <w:color w:val="000000"/>
          <w:bdr w:val="none" w:sz="0" w:space="0" w:color="auto" w:frame="1"/>
        </w:rPr>
        <w:t xml:space="preserve"> </w:t>
      </w:r>
      <w:r w:rsidR="000D6723" w:rsidRPr="000D6723">
        <w:rPr>
          <w:color w:val="000000"/>
          <w:bdr w:val="none" w:sz="0" w:space="0" w:color="auto" w:frame="1"/>
        </w:rPr>
        <w:t xml:space="preserve">Antes de quaisquer abordagens das vias biliares é primordial um conhecimento </w:t>
      </w:r>
      <w:proofErr w:type="spellStart"/>
      <w:r w:rsidR="000D6723" w:rsidRPr="000D6723">
        <w:rPr>
          <w:color w:val="000000"/>
          <w:bdr w:val="none" w:sz="0" w:space="0" w:color="auto" w:frame="1"/>
        </w:rPr>
        <w:t>avançado</w:t>
      </w:r>
      <w:proofErr w:type="spellEnd"/>
      <w:r w:rsidR="000D6723" w:rsidRPr="000D6723">
        <w:rPr>
          <w:color w:val="000000"/>
          <w:bdr w:val="none" w:sz="0" w:space="0" w:color="auto" w:frame="1"/>
        </w:rPr>
        <w:t xml:space="preserve"> na </w:t>
      </w:r>
      <w:proofErr w:type="spellStart"/>
      <w:r w:rsidR="000D6723" w:rsidRPr="000D6723">
        <w:rPr>
          <w:color w:val="000000"/>
          <w:bdr w:val="none" w:sz="0" w:space="0" w:color="auto" w:frame="1"/>
        </w:rPr>
        <w:t>interpretação</w:t>
      </w:r>
      <w:proofErr w:type="spellEnd"/>
      <w:r w:rsidR="000D6723" w:rsidRPr="000D6723">
        <w:rPr>
          <w:color w:val="000000"/>
          <w:bdr w:val="none" w:sz="0" w:space="0" w:color="auto" w:frame="1"/>
        </w:rPr>
        <w:t xml:space="preserve"> dos exames de imagem</w:t>
      </w:r>
      <w:r w:rsidR="000D6723">
        <w:rPr>
          <w:color w:val="000000"/>
          <w:bdr w:val="none" w:sz="0" w:space="0" w:color="auto" w:frame="1"/>
        </w:rPr>
        <w:t xml:space="preserve">. </w:t>
      </w:r>
      <w:r w:rsidR="000D6723" w:rsidRPr="000D6723">
        <w:rPr>
          <w:color w:val="000000"/>
          <w:bdr w:val="none" w:sz="0" w:space="0" w:color="auto" w:frame="1"/>
        </w:rPr>
        <w:t xml:space="preserve">Devem ser identificadas </w:t>
      </w:r>
      <w:proofErr w:type="spellStart"/>
      <w:r w:rsidR="000D6723" w:rsidRPr="000D6723">
        <w:rPr>
          <w:color w:val="000000"/>
          <w:bdr w:val="none" w:sz="0" w:space="0" w:color="auto" w:frame="1"/>
        </w:rPr>
        <w:t>possíveis</w:t>
      </w:r>
      <w:proofErr w:type="spellEnd"/>
      <w:r w:rsidR="000D6723" w:rsidRPr="000D6723">
        <w:rPr>
          <w:color w:val="000000"/>
          <w:bdr w:val="none" w:sz="0" w:space="0" w:color="auto" w:frame="1"/>
        </w:rPr>
        <w:t xml:space="preserve"> </w:t>
      </w:r>
      <w:proofErr w:type="spellStart"/>
      <w:r w:rsidR="000D6723" w:rsidRPr="000D6723">
        <w:rPr>
          <w:color w:val="000000"/>
          <w:bdr w:val="none" w:sz="0" w:space="0" w:color="auto" w:frame="1"/>
        </w:rPr>
        <w:t>variações</w:t>
      </w:r>
      <w:proofErr w:type="spellEnd"/>
      <w:r w:rsidR="000D6723" w:rsidRPr="000D6723">
        <w:rPr>
          <w:color w:val="000000"/>
          <w:bdr w:val="none" w:sz="0" w:space="0" w:color="auto" w:frame="1"/>
        </w:rPr>
        <w:t xml:space="preserve"> </w:t>
      </w:r>
      <w:proofErr w:type="spellStart"/>
      <w:r w:rsidR="000D6723" w:rsidRPr="000D6723">
        <w:rPr>
          <w:color w:val="000000"/>
          <w:bdr w:val="none" w:sz="0" w:space="0" w:color="auto" w:frame="1"/>
        </w:rPr>
        <w:t>anatômicas</w:t>
      </w:r>
      <w:proofErr w:type="spellEnd"/>
      <w:r w:rsidR="000D6723" w:rsidRPr="000D6723">
        <w:rPr>
          <w:color w:val="000000"/>
          <w:bdr w:val="none" w:sz="0" w:space="0" w:color="auto" w:frame="1"/>
        </w:rPr>
        <w:t xml:space="preserve"> biliares e vasculares, determina</w:t>
      </w:r>
      <w:r w:rsidR="000D6723">
        <w:rPr>
          <w:color w:val="000000"/>
          <w:bdr w:val="none" w:sz="0" w:space="0" w:color="auto" w:frame="1"/>
        </w:rPr>
        <w:t>n</w:t>
      </w:r>
      <w:r w:rsidR="000D6723" w:rsidRPr="000D6723">
        <w:rPr>
          <w:color w:val="000000"/>
          <w:bdr w:val="none" w:sz="0" w:space="0" w:color="auto" w:frame="1"/>
        </w:rPr>
        <w:t xml:space="preserve">do o </w:t>
      </w:r>
      <w:proofErr w:type="spellStart"/>
      <w:r w:rsidR="000D6723" w:rsidRPr="000D6723">
        <w:rPr>
          <w:color w:val="000000"/>
          <w:bdr w:val="none" w:sz="0" w:space="0" w:color="auto" w:frame="1"/>
        </w:rPr>
        <w:t>nível</w:t>
      </w:r>
      <w:proofErr w:type="spellEnd"/>
      <w:r w:rsidR="000D6723" w:rsidRPr="000D6723">
        <w:rPr>
          <w:color w:val="000000"/>
          <w:bdr w:val="none" w:sz="0" w:space="0" w:color="auto" w:frame="1"/>
        </w:rPr>
        <w:t xml:space="preserve"> da </w:t>
      </w:r>
      <w:proofErr w:type="spellStart"/>
      <w:r w:rsidR="000D6723" w:rsidRPr="000D6723">
        <w:rPr>
          <w:color w:val="000000"/>
          <w:bdr w:val="none" w:sz="0" w:space="0" w:color="auto" w:frame="1"/>
        </w:rPr>
        <w:t>obstrução</w:t>
      </w:r>
      <w:proofErr w:type="spellEnd"/>
      <w:r w:rsidR="000D6723" w:rsidRPr="000D6723">
        <w:rPr>
          <w:color w:val="000000"/>
          <w:bdr w:val="none" w:sz="0" w:space="0" w:color="auto" w:frame="1"/>
        </w:rPr>
        <w:t xml:space="preserve"> biliar e identifica</w:t>
      </w:r>
      <w:r w:rsidR="000D6723">
        <w:rPr>
          <w:color w:val="000000"/>
          <w:bdr w:val="none" w:sz="0" w:space="0" w:color="auto" w:frame="1"/>
        </w:rPr>
        <w:t>n</w:t>
      </w:r>
      <w:r w:rsidR="000D6723" w:rsidRPr="000D6723">
        <w:rPr>
          <w:color w:val="000000"/>
          <w:bdr w:val="none" w:sz="0" w:space="0" w:color="auto" w:frame="1"/>
        </w:rPr>
        <w:t xml:space="preserve">do o </w:t>
      </w:r>
      <w:proofErr w:type="spellStart"/>
      <w:r w:rsidR="000D6723" w:rsidRPr="000D6723">
        <w:rPr>
          <w:color w:val="000000"/>
          <w:bdr w:val="none" w:sz="0" w:space="0" w:color="auto" w:frame="1"/>
        </w:rPr>
        <w:t>nível</w:t>
      </w:r>
      <w:proofErr w:type="spellEnd"/>
      <w:r w:rsidR="000D6723" w:rsidRPr="000D6723">
        <w:rPr>
          <w:color w:val="000000"/>
          <w:bdr w:val="none" w:sz="0" w:space="0" w:color="auto" w:frame="1"/>
        </w:rPr>
        <w:t xml:space="preserve"> de </w:t>
      </w:r>
      <w:proofErr w:type="spellStart"/>
      <w:r w:rsidR="000D6723" w:rsidRPr="000D6723">
        <w:rPr>
          <w:color w:val="000000"/>
          <w:bdr w:val="none" w:sz="0" w:space="0" w:color="auto" w:frame="1"/>
        </w:rPr>
        <w:t>invasão</w:t>
      </w:r>
      <w:proofErr w:type="spellEnd"/>
      <w:r w:rsidR="000D6723" w:rsidRPr="000D6723">
        <w:rPr>
          <w:color w:val="000000"/>
          <w:bdr w:val="none" w:sz="0" w:space="0" w:color="auto" w:frame="1"/>
        </w:rPr>
        <w:t xml:space="preserve"> tumoral. Os pacientes que mais se beneficiam da </w:t>
      </w:r>
      <w:proofErr w:type="spellStart"/>
      <w:r w:rsidR="000D6723" w:rsidRPr="000D6723">
        <w:rPr>
          <w:color w:val="000000"/>
          <w:bdr w:val="none" w:sz="0" w:space="0" w:color="auto" w:frame="1"/>
        </w:rPr>
        <w:t>técnica</w:t>
      </w:r>
      <w:proofErr w:type="spellEnd"/>
      <w:r w:rsidR="000D6723" w:rsidRPr="000D6723">
        <w:rPr>
          <w:color w:val="000000"/>
          <w:bdr w:val="none" w:sz="0" w:space="0" w:color="auto" w:frame="1"/>
        </w:rPr>
        <w:t xml:space="preserve"> de CBTP </w:t>
      </w:r>
      <w:proofErr w:type="spellStart"/>
      <w:r w:rsidR="000D6723" w:rsidRPr="000D6723">
        <w:rPr>
          <w:color w:val="000000"/>
          <w:bdr w:val="none" w:sz="0" w:space="0" w:color="auto" w:frame="1"/>
        </w:rPr>
        <w:t>são</w:t>
      </w:r>
      <w:proofErr w:type="spellEnd"/>
      <w:r w:rsidR="000D6723" w:rsidRPr="000D6723">
        <w:rPr>
          <w:color w:val="000000"/>
          <w:bdr w:val="none" w:sz="0" w:space="0" w:color="auto" w:frame="1"/>
        </w:rPr>
        <w:t xml:space="preserve"> aqueles que apresentam </w:t>
      </w:r>
      <w:proofErr w:type="spellStart"/>
      <w:r w:rsidR="000D6723" w:rsidRPr="000D6723">
        <w:rPr>
          <w:color w:val="000000"/>
          <w:bdr w:val="none" w:sz="0" w:space="0" w:color="auto" w:frame="1"/>
        </w:rPr>
        <w:t>obstruções</w:t>
      </w:r>
      <w:proofErr w:type="spellEnd"/>
      <w:r w:rsidR="000D6723" w:rsidRPr="000D6723">
        <w:rPr>
          <w:color w:val="000000"/>
          <w:bdr w:val="none" w:sz="0" w:space="0" w:color="auto" w:frame="1"/>
        </w:rPr>
        <w:t xml:space="preserve"> biliares altas, localiza</w:t>
      </w:r>
      <w:r w:rsidR="000D6723">
        <w:rPr>
          <w:color w:val="000000"/>
          <w:bdr w:val="none" w:sz="0" w:space="0" w:color="auto" w:frame="1"/>
        </w:rPr>
        <w:t xml:space="preserve">das no hilo </w:t>
      </w:r>
      <w:proofErr w:type="spellStart"/>
      <w:r w:rsidR="000D6723">
        <w:rPr>
          <w:color w:val="000000"/>
          <w:bdr w:val="none" w:sz="0" w:space="0" w:color="auto" w:frame="1"/>
        </w:rPr>
        <w:t>hepático</w:t>
      </w:r>
      <w:proofErr w:type="spellEnd"/>
      <w:r w:rsidR="000D6723">
        <w:rPr>
          <w:color w:val="000000"/>
          <w:bdr w:val="none" w:sz="0" w:space="0" w:color="auto" w:frame="1"/>
        </w:rPr>
        <w:t xml:space="preserve"> </w:t>
      </w:r>
      <w:proofErr w:type="spellStart"/>
      <w:r w:rsidR="000D6723" w:rsidRPr="000D6723">
        <w:rPr>
          <w:color w:val="000000"/>
          <w:bdr w:val="none" w:sz="0" w:space="0" w:color="auto" w:frame="1"/>
        </w:rPr>
        <w:t>Bismuth</w:t>
      </w:r>
      <w:proofErr w:type="spellEnd"/>
      <w:r w:rsidR="000D6723" w:rsidRPr="000D6723">
        <w:rPr>
          <w:color w:val="000000"/>
          <w:bdr w:val="none" w:sz="0" w:space="0" w:color="auto" w:frame="1"/>
        </w:rPr>
        <w:t xml:space="preserve"> II a IV, </w:t>
      </w:r>
      <w:proofErr w:type="spellStart"/>
      <w:r w:rsidR="000D6723" w:rsidRPr="000D6723">
        <w:rPr>
          <w:color w:val="000000"/>
          <w:bdr w:val="none" w:sz="0" w:space="0" w:color="auto" w:frame="1"/>
        </w:rPr>
        <w:t>níveis</w:t>
      </w:r>
      <w:proofErr w:type="spellEnd"/>
      <w:r w:rsidR="000D6723" w:rsidRPr="000D6723">
        <w:rPr>
          <w:color w:val="000000"/>
          <w:bdr w:val="none" w:sz="0" w:space="0" w:color="auto" w:frame="1"/>
        </w:rPr>
        <w:t xml:space="preserve"> de bilirrubinas </w:t>
      </w:r>
      <w:proofErr w:type="spellStart"/>
      <w:r w:rsidR="000D6723" w:rsidRPr="000D6723">
        <w:rPr>
          <w:color w:val="000000"/>
          <w:bdr w:val="none" w:sz="0" w:space="0" w:color="auto" w:frame="1"/>
        </w:rPr>
        <w:t>sérica</w:t>
      </w:r>
      <w:proofErr w:type="spellEnd"/>
      <w:r w:rsidR="000D6723" w:rsidRPr="000D6723">
        <w:rPr>
          <w:color w:val="000000"/>
          <w:bdr w:val="none" w:sz="0" w:space="0" w:color="auto" w:frame="1"/>
        </w:rPr>
        <w:t xml:space="preserve"> &gt; 10 mg/dl, envolvimento circunferencial do ducto biliar e esteno</w:t>
      </w:r>
      <w:r w:rsidR="000D6723">
        <w:rPr>
          <w:color w:val="000000"/>
          <w:bdr w:val="none" w:sz="0" w:space="0" w:color="auto" w:frame="1"/>
        </w:rPr>
        <w:t>ses longas</w:t>
      </w:r>
      <w:r w:rsidR="000D6723" w:rsidRPr="000D6723">
        <w:rPr>
          <w:color w:val="000000"/>
          <w:bdr w:val="none" w:sz="0" w:space="0" w:color="auto" w:frame="1"/>
        </w:rPr>
        <w:t xml:space="preserve">. </w:t>
      </w:r>
      <w:r w:rsidRPr="005D3AC3">
        <w:rPr>
          <w:b/>
          <w:color w:val="000000"/>
          <w:bdr w:val="none" w:sz="0" w:space="0" w:color="auto" w:frame="1"/>
        </w:rPr>
        <w:t>CONCLUSÃO:</w:t>
      </w:r>
      <w:r w:rsidR="00937AD4">
        <w:rPr>
          <w:b/>
          <w:color w:val="000000"/>
          <w:bdr w:val="none" w:sz="0" w:space="0" w:color="auto" w:frame="1"/>
        </w:rPr>
        <w:t xml:space="preserve"> </w:t>
      </w:r>
      <w:r w:rsidR="00D00582" w:rsidRPr="00D00582">
        <w:rPr>
          <w:color w:val="000000"/>
          <w:bdr w:val="none" w:sz="0" w:space="0" w:color="auto" w:frame="1"/>
        </w:rPr>
        <w:t xml:space="preserve">A CBTP é um procedimento simples do ponto de vista </w:t>
      </w:r>
      <w:proofErr w:type="spellStart"/>
      <w:r w:rsidR="00D00582" w:rsidRPr="00D00582">
        <w:rPr>
          <w:color w:val="000000"/>
          <w:bdr w:val="none" w:sz="0" w:space="0" w:color="auto" w:frame="1"/>
        </w:rPr>
        <w:t>técnico</w:t>
      </w:r>
      <w:proofErr w:type="spellEnd"/>
      <w:r w:rsidR="00D00582" w:rsidRPr="00D00582">
        <w:rPr>
          <w:color w:val="000000"/>
          <w:bdr w:val="none" w:sz="0" w:space="0" w:color="auto" w:frame="1"/>
        </w:rPr>
        <w:t xml:space="preserve">, minimamente invasivo, com baixas taxas de </w:t>
      </w:r>
      <w:proofErr w:type="spellStart"/>
      <w:r w:rsidR="00D00582" w:rsidRPr="00D00582">
        <w:rPr>
          <w:color w:val="000000"/>
          <w:bdr w:val="none" w:sz="0" w:space="0" w:color="auto" w:frame="1"/>
        </w:rPr>
        <w:t>complicações</w:t>
      </w:r>
      <w:proofErr w:type="spellEnd"/>
      <w:r w:rsidR="00D00582" w:rsidRPr="00D00582">
        <w:rPr>
          <w:color w:val="000000"/>
          <w:bdr w:val="none" w:sz="0" w:space="0" w:color="auto" w:frame="1"/>
        </w:rPr>
        <w:t xml:space="preserve"> e altas taxas de sucesso </w:t>
      </w:r>
      <w:proofErr w:type="spellStart"/>
      <w:r w:rsidR="00D00582" w:rsidRPr="00D00582">
        <w:rPr>
          <w:color w:val="000000"/>
          <w:bdr w:val="none" w:sz="0" w:space="0" w:color="auto" w:frame="1"/>
        </w:rPr>
        <w:t>diagnóstico</w:t>
      </w:r>
      <w:proofErr w:type="spellEnd"/>
      <w:r w:rsidR="00D00582" w:rsidRPr="00D00582">
        <w:rPr>
          <w:color w:val="000000"/>
          <w:bdr w:val="none" w:sz="0" w:space="0" w:color="auto" w:frame="1"/>
        </w:rPr>
        <w:t xml:space="preserve"> quando comparada a outras </w:t>
      </w:r>
      <w:proofErr w:type="spellStart"/>
      <w:r w:rsidR="00D00582" w:rsidRPr="00D00582">
        <w:rPr>
          <w:color w:val="000000"/>
          <w:bdr w:val="none" w:sz="0" w:space="0" w:color="auto" w:frame="1"/>
        </w:rPr>
        <w:t>técnicas</w:t>
      </w:r>
      <w:proofErr w:type="spellEnd"/>
      <w:r w:rsidR="00D00582" w:rsidRPr="00D00582">
        <w:rPr>
          <w:color w:val="000000"/>
          <w:bdr w:val="none" w:sz="0" w:space="0" w:color="auto" w:frame="1"/>
        </w:rPr>
        <w:t xml:space="preserve"> </w:t>
      </w:r>
      <w:proofErr w:type="spellStart"/>
      <w:r w:rsidR="00D00582" w:rsidRPr="00D00582">
        <w:rPr>
          <w:color w:val="000000"/>
          <w:bdr w:val="none" w:sz="0" w:space="0" w:color="auto" w:frame="1"/>
        </w:rPr>
        <w:t>ja</w:t>
      </w:r>
      <w:proofErr w:type="spellEnd"/>
      <w:r w:rsidR="00D00582" w:rsidRPr="00D00582">
        <w:rPr>
          <w:color w:val="000000"/>
          <w:bdr w:val="none" w:sz="0" w:space="0" w:color="auto" w:frame="1"/>
        </w:rPr>
        <w:t>́ descrita</w:t>
      </w:r>
      <w:r w:rsidR="00D00582">
        <w:rPr>
          <w:color w:val="000000"/>
          <w:bdr w:val="none" w:sz="0" w:space="0" w:color="auto" w:frame="1"/>
        </w:rPr>
        <w:t>s.</w:t>
      </w:r>
    </w:p>
    <w:p w14:paraId="39600527" w14:textId="77B66908" w:rsidR="0024504A" w:rsidRDefault="00741331" w:rsidP="00937AD4">
      <w:pPr>
        <w:spacing w:line="23" w:lineRule="atLeast"/>
        <w:rPr>
          <w:color w:val="000000"/>
          <w:bdr w:val="none" w:sz="0" w:space="0" w:color="auto" w:frame="1"/>
        </w:rPr>
      </w:pPr>
      <w:r w:rsidRPr="002B6F5A">
        <w:rPr>
          <w:b/>
          <w:bCs/>
        </w:rPr>
        <w:t>Palavras-chave</w:t>
      </w:r>
      <w:r w:rsidRPr="002B6F5A">
        <w:t xml:space="preserve">: </w:t>
      </w:r>
      <w:proofErr w:type="spellStart"/>
      <w:r w:rsidR="00392601">
        <w:t>colangiobiópsia</w:t>
      </w:r>
      <w:proofErr w:type="spellEnd"/>
      <w:r w:rsidR="00392601">
        <w:t xml:space="preserve">; </w:t>
      </w:r>
      <w:proofErr w:type="spellStart"/>
      <w:r w:rsidR="00392601">
        <w:t>transbiliar</w:t>
      </w:r>
      <w:proofErr w:type="spellEnd"/>
      <w:r w:rsidR="00392601">
        <w:t>; percutânea</w:t>
      </w:r>
      <w:r>
        <w:t>.</w:t>
      </w:r>
    </w:p>
    <w:sectPr w:rsidR="0024504A" w:rsidSect="002B6F5A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08E98" w14:textId="77777777" w:rsidR="00462909" w:rsidRDefault="00462909" w:rsidP="00C422FB">
      <w:r>
        <w:separator/>
      </w:r>
    </w:p>
  </w:endnote>
  <w:endnote w:type="continuationSeparator" w:id="0">
    <w:p w14:paraId="78207DFB" w14:textId="77777777" w:rsidR="00462909" w:rsidRDefault="00462909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BA527" w14:textId="77777777" w:rsidR="00462909" w:rsidRDefault="00462909" w:rsidP="00C422FB">
      <w:r>
        <w:separator/>
      </w:r>
    </w:p>
  </w:footnote>
  <w:footnote w:type="continuationSeparator" w:id="0">
    <w:p w14:paraId="6AEC6B54" w14:textId="77777777" w:rsidR="00462909" w:rsidRDefault="00462909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D9698" w14:textId="77777777"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4E74B0" wp14:editId="09DF329F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FB"/>
    <w:rsid w:val="000622B6"/>
    <w:rsid w:val="00085944"/>
    <w:rsid w:val="000B5CFC"/>
    <w:rsid w:val="000C2A7B"/>
    <w:rsid w:val="000D6723"/>
    <w:rsid w:val="00106F01"/>
    <w:rsid w:val="001D3C8B"/>
    <w:rsid w:val="001D68E5"/>
    <w:rsid w:val="00216ABD"/>
    <w:rsid w:val="0024504A"/>
    <w:rsid w:val="00245347"/>
    <w:rsid w:val="00252593"/>
    <w:rsid w:val="002B6F5A"/>
    <w:rsid w:val="00300882"/>
    <w:rsid w:val="00312425"/>
    <w:rsid w:val="003441F1"/>
    <w:rsid w:val="00361BFD"/>
    <w:rsid w:val="00392601"/>
    <w:rsid w:val="00436DB2"/>
    <w:rsid w:val="004467FD"/>
    <w:rsid w:val="00462909"/>
    <w:rsid w:val="004F7417"/>
    <w:rsid w:val="00522920"/>
    <w:rsid w:val="00522A23"/>
    <w:rsid w:val="00591D9B"/>
    <w:rsid w:val="005B304C"/>
    <w:rsid w:val="005D3AC3"/>
    <w:rsid w:val="00604518"/>
    <w:rsid w:val="006869D9"/>
    <w:rsid w:val="00694CD5"/>
    <w:rsid w:val="006E5692"/>
    <w:rsid w:val="00714114"/>
    <w:rsid w:val="007235C7"/>
    <w:rsid w:val="0072550E"/>
    <w:rsid w:val="00741331"/>
    <w:rsid w:val="00763B9D"/>
    <w:rsid w:val="007D2467"/>
    <w:rsid w:val="007D7874"/>
    <w:rsid w:val="007E51B8"/>
    <w:rsid w:val="00885AC4"/>
    <w:rsid w:val="00886461"/>
    <w:rsid w:val="00887009"/>
    <w:rsid w:val="008C342A"/>
    <w:rsid w:val="008C7EED"/>
    <w:rsid w:val="00937AD4"/>
    <w:rsid w:val="0094563F"/>
    <w:rsid w:val="009E29F1"/>
    <w:rsid w:val="00A1467D"/>
    <w:rsid w:val="00B63C0F"/>
    <w:rsid w:val="00BA2833"/>
    <w:rsid w:val="00BD30E9"/>
    <w:rsid w:val="00BD4518"/>
    <w:rsid w:val="00BD7E07"/>
    <w:rsid w:val="00BF4E75"/>
    <w:rsid w:val="00C422FB"/>
    <w:rsid w:val="00C45E42"/>
    <w:rsid w:val="00D00582"/>
    <w:rsid w:val="00D95DFA"/>
    <w:rsid w:val="00D9682F"/>
    <w:rsid w:val="00EE2F99"/>
    <w:rsid w:val="00FA39B2"/>
    <w:rsid w:val="00FC6247"/>
    <w:rsid w:val="00FC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BD819"/>
  <w15:docId w15:val="{772D3714-0A5B-4326-8B27-7C3A25C4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i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7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9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3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5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3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7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558</Words>
  <Characters>3017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Usuário do Microsoft Office</cp:lastModifiedBy>
  <cp:revision>5</cp:revision>
  <dcterms:created xsi:type="dcterms:W3CDTF">2018-04-01T23:46:00Z</dcterms:created>
  <dcterms:modified xsi:type="dcterms:W3CDTF">2018-04-02T02:14:00Z</dcterms:modified>
</cp:coreProperties>
</file>