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4457" w14:textId="6CEEAEEE" w:rsidR="0057287E" w:rsidRPr="002B1C85" w:rsidRDefault="00E14FB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OLIMPÍADA</w:t>
      </w:r>
      <w:r w:rsidR="00BF15C7">
        <w:rPr>
          <w:rFonts w:ascii="Arial" w:hAnsi="Arial" w:cs="Arial"/>
          <w:b/>
          <w:sz w:val="28"/>
          <w:szCs w:val="28"/>
        </w:rPr>
        <w:t xml:space="preserve"> DO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F15C7">
        <w:rPr>
          <w:rFonts w:ascii="Arial" w:hAnsi="Arial" w:cs="Arial"/>
          <w:b/>
          <w:sz w:val="28"/>
          <w:szCs w:val="28"/>
        </w:rPr>
        <w:t xml:space="preserve">MÉDIO SOLIMÕES </w:t>
      </w:r>
      <w:r>
        <w:rPr>
          <w:rFonts w:ascii="Arial" w:hAnsi="Arial" w:cs="Arial"/>
          <w:b/>
          <w:sz w:val="28"/>
          <w:szCs w:val="28"/>
        </w:rPr>
        <w:t xml:space="preserve">DE ASTRONOMIA </w:t>
      </w:r>
      <w:r w:rsidR="00BF15C7">
        <w:rPr>
          <w:rFonts w:ascii="Arial" w:hAnsi="Arial" w:cs="Arial"/>
          <w:b/>
          <w:sz w:val="28"/>
          <w:szCs w:val="28"/>
        </w:rPr>
        <w:t>- OMSA</w:t>
      </w:r>
    </w:p>
    <w:p w14:paraId="7F3DAAFF" w14:textId="77777777" w:rsidR="0057287E" w:rsidRDefault="0057287E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5BD794EB" w14:textId="77777777" w:rsidR="0057287E" w:rsidRDefault="0000000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Fábio Gomes da Silva / Professor – CETI-José de Araújo Rodrigues – fabiogomes.m12@gmail.com </w:t>
      </w:r>
    </w:p>
    <w:p w14:paraId="32D26E62" w14:textId="77777777" w:rsidR="001611C5" w:rsidRDefault="00DA01C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Marcelo Augusto Penha da Silva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 CETI-José de Araújo Rodrigues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Ensino Médio</w:t>
      </w:r>
    </w:p>
    <w:p w14:paraId="496F3DB7" w14:textId="588ED7E9" w:rsidR="00DA01C1" w:rsidRDefault="001611C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Luciana de Araújo Corrêa Gomes </w:t>
      </w:r>
      <w:r>
        <w:rPr>
          <w:rFonts w:ascii="Arial" w:hAnsi="Arial" w:cs="Arial"/>
          <w:b/>
          <w:bCs/>
          <w:color w:val="002F3C"/>
          <w:sz w:val="20"/>
          <w:szCs w:val="20"/>
        </w:rPr>
        <w:t>/ Professor</w:t>
      </w:r>
      <w:r>
        <w:rPr>
          <w:rFonts w:ascii="Arial" w:hAnsi="Arial" w:cs="Arial"/>
          <w:b/>
          <w:bCs/>
          <w:color w:val="002F3C"/>
          <w:sz w:val="20"/>
          <w:szCs w:val="20"/>
        </w:rPr>
        <w:t>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CETI-José de Araújo Rodrigues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luciana.ac.bio</w:t>
      </w:r>
      <w:r>
        <w:rPr>
          <w:rFonts w:ascii="Arial" w:hAnsi="Arial" w:cs="Arial"/>
          <w:b/>
          <w:bCs/>
          <w:color w:val="002F3C"/>
          <w:sz w:val="20"/>
          <w:szCs w:val="20"/>
        </w:rPr>
        <w:t>@</w:t>
      </w:r>
      <w:r>
        <w:rPr>
          <w:rFonts w:ascii="Arial" w:hAnsi="Arial" w:cs="Arial"/>
          <w:b/>
          <w:bCs/>
          <w:color w:val="002F3C"/>
          <w:sz w:val="20"/>
          <w:szCs w:val="20"/>
        </w:rPr>
        <w:t>gmail.com</w:t>
      </w:r>
      <w:r w:rsidR="00DA01C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2FBCAB9" w14:textId="3B895C82" w:rsidR="00DA01C1" w:rsidRDefault="00DA01C1" w:rsidP="00DA01C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João de Oliveira dos Santos </w:t>
      </w:r>
      <w:r w:rsidR="001611C5">
        <w:rPr>
          <w:rFonts w:ascii="Arial" w:hAnsi="Arial" w:cs="Arial"/>
          <w:b/>
          <w:bCs/>
          <w:color w:val="002F3C"/>
          <w:sz w:val="20"/>
          <w:szCs w:val="20"/>
        </w:rPr>
        <w:t xml:space="preserve">/ Professor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CETI-José de Araújo Rodrigues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j.oliver.18</w:t>
      </w:r>
      <w:r>
        <w:rPr>
          <w:rFonts w:ascii="Arial" w:hAnsi="Arial" w:cs="Arial"/>
          <w:b/>
          <w:bCs/>
          <w:color w:val="002F3C"/>
          <w:sz w:val="20"/>
          <w:szCs w:val="20"/>
        </w:rPr>
        <w:t>@</w:t>
      </w:r>
      <w:r>
        <w:rPr>
          <w:rFonts w:ascii="Arial" w:hAnsi="Arial" w:cs="Arial"/>
          <w:b/>
          <w:bCs/>
          <w:color w:val="002F3C"/>
          <w:sz w:val="20"/>
          <w:szCs w:val="20"/>
        </w:rPr>
        <w:t>hotmail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.com </w:t>
      </w:r>
    </w:p>
    <w:p w14:paraId="0E6258A7" w14:textId="2A1705B5" w:rsidR="001611C5" w:rsidRPr="001611C5" w:rsidRDefault="001611C5" w:rsidP="00DA01C1">
      <w:pPr>
        <w:spacing w:after="0" w:line="240" w:lineRule="auto"/>
        <w:jc w:val="right"/>
        <w:rPr>
          <w:rFonts w:ascii="Arial" w:hAnsi="Arial" w:cs="Arial"/>
          <w:b/>
          <w:bCs/>
          <w:color w:val="00204F"/>
          <w:sz w:val="20"/>
          <w:szCs w:val="20"/>
        </w:rPr>
      </w:pPr>
      <w:r w:rsidRPr="001611C5">
        <w:rPr>
          <w:rFonts w:ascii="Arial" w:hAnsi="Arial" w:cs="Arial"/>
          <w:b/>
          <w:bCs/>
          <w:color w:val="002F3C"/>
          <w:sz w:val="20"/>
          <w:szCs w:val="20"/>
        </w:rPr>
        <w:t>Joilson Souza da Silva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/ Professor do Munícipio de Uarini </w:t>
      </w:r>
      <w:r w:rsidR="001E1B56">
        <w:rPr>
          <w:rFonts w:ascii="Arial" w:hAnsi="Arial" w:cs="Arial"/>
          <w:b/>
          <w:bCs/>
          <w:color w:val="002F3C"/>
          <w:sz w:val="20"/>
          <w:szCs w:val="20"/>
        </w:rPr>
        <w:t xml:space="preserve">-Am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hyperlink r:id="rId7" w:history="1">
        <w:r w:rsidRPr="001611C5">
          <w:rPr>
            <w:rStyle w:val="Hyperlink"/>
            <w:rFonts w:ascii="Arial" w:hAnsi="Arial" w:cs="Arial"/>
            <w:b/>
            <w:bCs/>
            <w:color w:val="00204F"/>
            <w:sz w:val="20"/>
            <w:szCs w:val="20"/>
            <w:u w:val="none"/>
          </w:rPr>
          <w:t>joilsonmatematicafisica@gmail.com</w:t>
        </w:r>
      </w:hyperlink>
    </w:p>
    <w:p w14:paraId="574E0D9D" w14:textId="4F9958E9" w:rsidR="001611C5" w:rsidRDefault="001611C5" w:rsidP="00DA01C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1611C5">
        <w:rPr>
          <w:rFonts w:ascii="Arial" w:hAnsi="Arial" w:cs="Arial"/>
          <w:b/>
          <w:bCs/>
          <w:color w:val="002F3C"/>
          <w:sz w:val="20"/>
          <w:szCs w:val="20"/>
        </w:rPr>
        <w:t>Zaqueu Correa da Silva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/ Professor do Município de Anamã</w:t>
      </w:r>
      <w:r w:rsidR="001E1B56">
        <w:rPr>
          <w:rFonts w:ascii="Arial" w:hAnsi="Arial" w:cs="Arial"/>
          <w:b/>
          <w:bCs/>
          <w:color w:val="002F3C"/>
          <w:sz w:val="20"/>
          <w:szCs w:val="20"/>
        </w:rPr>
        <w:t>-Am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z</w:t>
      </w:r>
      <w:r w:rsidRPr="001611C5">
        <w:rPr>
          <w:rFonts w:ascii="Arial" w:hAnsi="Arial" w:cs="Arial"/>
          <w:b/>
          <w:bCs/>
          <w:color w:val="002F3C"/>
          <w:sz w:val="20"/>
          <w:szCs w:val="20"/>
        </w:rPr>
        <w:t>aqueu.correa.zc@gmail.com</w:t>
      </w:r>
    </w:p>
    <w:p w14:paraId="794902BE" w14:textId="4F392912" w:rsidR="0057287E" w:rsidRDefault="001E1B56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Leandresson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/ Professor do Município de </w:t>
      </w:r>
      <w:r>
        <w:rPr>
          <w:rFonts w:ascii="Arial" w:hAnsi="Arial" w:cs="Arial"/>
          <w:b/>
          <w:bCs/>
          <w:color w:val="002F3C"/>
          <w:sz w:val="20"/>
          <w:szCs w:val="20"/>
        </w:rPr>
        <w:t>Beruri-Am -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1E1B56">
        <w:rPr>
          <w:rFonts w:ascii="Arial" w:hAnsi="Arial" w:cs="Arial"/>
          <w:b/>
          <w:bCs/>
          <w:color w:val="002F3C"/>
          <w:sz w:val="20"/>
          <w:szCs w:val="20"/>
        </w:rPr>
        <w:t>leansilvalopes275@gmail.com</w:t>
      </w:r>
    </w:p>
    <w:p w14:paraId="00FB1FD3" w14:textId="77777777" w:rsidR="0057287E" w:rsidRDefault="0057287E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EA75BB" w14:textId="3DAA7AAF" w:rsidR="0057287E" w:rsidRDefault="00000000" w:rsidP="00681871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681871">
        <w:rPr>
          <w:rFonts w:ascii="Arial" w:hAnsi="Arial" w:cs="Arial"/>
          <w:b/>
          <w:bCs/>
          <w:color w:val="002F3C"/>
          <w:sz w:val="20"/>
          <w:szCs w:val="20"/>
        </w:rPr>
        <w:t>1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681871" w:rsidRPr="00681871">
        <w:rPr>
          <w:rFonts w:ascii="Arial" w:hAnsi="Arial" w:cs="Arial"/>
          <w:b/>
          <w:bCs/>
          <w:color w:val="002F3C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  <w:r w:rsidR="00681871">
        <w:rPr>
          <w:rFonts w:ascii="Arial" w:hAnsi="Arial" w:cs="Arial"/>
          <w:b/>
          <w:bCs/>
          <w:color w:val="002F3C"/>
          <w:sz w:val="20"/>
          <w:szCs w:val="20"/>
        </w:rPr>
        <w:t>.</w:t>
      </w:r>
    </w:p>
    <w:p w14:paraId="1068B811" w14:textId="77777777" w:rsidR="00681871" w:rsidRDefault="00681871" w:rsidP="00681871">
      <w:pPr>
        <w:spacing w:after="0" w:line="240" w:lineRule="auto"/>
        <w:rPr>
          <w:rFonts w:ascii="Arial" w:hAnsi="Arial" w:cs="Arial"/>
          <w:b/>
          <w:bCs/>
          <w:color w:val="002F3C"/>
        </w:rPr>
      </w:pPr>
    </w:p>
    <w:p w14:paraId="16D3BCC3" w14:textId="0DC8A378" w:rsidR="00F6778A" w:rsidRPr="001611C5" w:rsidRDefault="00F61936" w:rsidP="0068247D">
      <w:pPr>
        <w:tabs>
          <w:tab w:val="num" w:pos="720"/>
        </w:tabs>
        <w:spacing w:before="120" w:after="120"/>
        <w:jc w:val="both"/>
        <w:rPr>
          <w:rFonts w:ascii="Arial" w:hAnsi="Arial" w:cs="Arial"/>
          <w:color w:val="00204F"/>
        </w:rPr>
      </w:pPr>
      <w:r w:rsidRPr="001611C5">
        <w:rPr>
          <w:rFonts w:ascii="Arial" w:hAnsi="Arial" w:cs="Arial"/>
          <w:color w:val="00204F"/>
        </w:rPr>
        <w:t xml:space="preserve">O Brasil é um país de dimensões continentais, cujo território é marcado por uma grande diversidade, tanto natural quanto histórica e social. A Amazônia, como parte dessa diversidade territorial, </w:t>
      </w:r>
      <w:r w:rsidR="00DC6E54" w:rsidRPr="001611C5">
        <w:rPr>
          <w:rFonts w:ascii="Arial" w:hAnsi="Arial" w:cs="Arial"/>
          <w:color w:val="00204F"/>
        </w:rPr>
        <w:t>através da educação tem</w:t>
      </w:r>
      <w:r w:rsidRPr="001611C5">
        <w:rPr>
          <w:rFonts w:ascii="Arial" w:hAnsi="Arial" w:cs="Arial"/>
          <w:color w:val="00204F"/>
        </w:rPr>
        <w:t xml:space="preserve"> recebido atenção crescente ao longo das últimas décadas</w:t>
      </w:r>
      <w:r w:rsidR="00DC6E54" w:rsidRPr="001611C5">
        <w:rPr>
          <w:rFonts w:ascii="Arial" w:hAnsi="Arial" w:cs="Arial"/>
          <w:color w:val="00204F"/>
        </w:rPr>
        <w:t xml:space="preserve">. Neste sentido, professores das redes estaduais e municipais do Estado do Amazonas tem buscado escrever seus estudantes na Olimpíada Nacional de Astronomia, a partir do interesse dos estudantes pela astronomia. Estar </w:t>
      </w:r>
      <w:r w:rsidR="00AB042A" w:rsidRPr="001611C5">
        <w:rPr>
          <w:rFonts w:ascii="Arial" w:hAnsi="Arial" w:cs="Arial"/>
          <w:color w:val="00204F"/>
        </w:rPr>
        <w:t xml:space="preserve">sendo </w:t>
      </w:r>
      <w:r w:rsidR="00DC6E54" w:rsidRPr="001611C5">
        <w:rPr>
          <w:rFonts w:ascii="Arial" w:hAnsi="Arial" w:cs="Arial"/>
          <w:color w:val="00204F"/>
        </w:rPr>
        <w:t>desenvolvi</w:t>
      </w:r>
      <w:r w:rsidR="00AB042A" w:rsidRPr="001611C5">
        <w:rPr>
          <w:rFonts w:ascii="Arial" w:hAnsi="Arial" w:cs="Arial"/>
          <w:color w:val="00204F"/>
        </w:rPr>
        <w:t>do</w:t>
      </w:r>
      <w:r w:rsidR="00DC6E54" w:rsidRPr="001611C5">
        <w:rPr>
          <w:rFonts w:ascii="Arial" w:hAnsi="Arial" w:cs="Arial"/>
          <w:color w:val="00204F"/>
        </w:rPr>
        <w:t xml:space="preserve"> </w:t>
      </w:r>
      <w:r w:rsidR="00AB042A" w:rsidRPr="001611C5">
        <w:rPr>
          <w:rFonts w:ascii="Arial" w:hAnsi="Arial" w:cs="Arial"/>
          <w:color w:val="00204F"/>
        </w:rPr>
        <w:t xml:space="preserve">a </w:t>
      </w:r>
      <w:r w:rsidR="00F6778A" w:rsidRPr="001611C5">
        <w:rPr>
          <w:rFonts w:ascii="Arial" w:hAnsi="Arial" w:cs="Arial"/>
          <w:color w:val="00204F"/>
        </w:rPr>
        <w:t xml:space="preserve">I </w:t>
      </w:r>
      <w:r w:rsidR="00BF15C7" w:rsidRPr="001611C5">
        <w:rPr>
          <w:rFonts w:ascii="Arial" w:hAnsi="Arial" w:cs="Arial"/>
          <w:color w:val="00204F"/>
        </w:rPr>
        <w:t>OMSA</w:t>
      </w:r>
      <w:r w:rsidR="00AB042A" w:rsidRPr="001611C5">
        <w:rPr>
          <w:rFonts w:ascii="Arial" w:hAnsi="Arial" w:cs="Arial"/>
          <w:color w:val="00204F"/>
        </w:rPr>
        <w:t>. Que sur</w:t>
      </w:r>
      <w:r w:rsidR="00F6778A" w:rsidRPr="001611C5">
        <w:rPr>
          <w:rFonts w:ascii="Arial" w:hAnsi="Arial" w:cs="Arial"/>
          <w:color w:val="00204F"/>
        </w:rPr>
        <w:t xml:space="preserve">ge como </w:t>
      </w:r>
      <w:r w:rsidR="00AB042A" w:rsidRPr="001611C5">
        <w:rPr>
          <w:rFonts w:ascii="Arial" w:hAnsi="Arial" w:cs="Arial"/>
          <w:color w:val="00204F"/>
        </w:rPr>
        <w:t xml:space="preserve">proposta </w:t>
      </w:r>
      <w:r w:rsidR="0010116C" w:rsidRPr="001611C5">
        <w:rPr>
          <w:rFonts w:ascii="Arial" w:hAnsi="Arial" w:cs="Arial"/>
          <w:color w:val="00204F"/>
        </w:rPr>
        <w:t>para continuar incentivando os estudantes pela iniciação cientifica no Estado. E romper paradigma na educação local, especialmente na</w:t>
      </w:r>
      <w:r w:rsidR="008C3ED3" w:rsidRPr="001611C5">
        <w:rPr>
          <w:rFonts w:ascii="Arial" w:hAnsi="Arial" w:cs="Arial"/>
          <w:color w:val="00204F"/>
        </w:rPr>
        <w:t>s</w:t>
      </w:r>
      <w:r w:rsidR="0010116C" w:rsidRPr="001611C5">
        <w:rPr>
          <w:rFonts w:ascii="Arial" w:hAnsi="Arial" w:cs="Arial"/>
          <w:color w:val="00204F"/>
        </w:rPr>
        <w:t xml:space="preserve"> disciplinas de ciências exatas que geralmente é vista pelos estudantes como disciplinas teóricas. </w:t>
      </w:r>
      <w:r w:rsidR="008C3ED3" w:rsidRPr="001611C5">
        <w:rPr>
          <w:rFonts w:ascii="Arial" w:hAnsi="Arial" w:cs="Arial"/>
          <w:color w:val="00204F"/>
        </w:rPr>
        <w:t xml:space="preserve">A </w:t>
      </w:r>
      <w:r w:rsidR="00BF15C7" w:rsidRPr="001611C5">
        <w:rPr>
          <w:rFonts w:ascii="Arial" w:hAnsi="Arial" w:cs="Arial"/>
          <w:color w:val="00204F"/>
        </w:rPr>
        <w:t xml:space="preserve">I OMSA </w:t>
      </w:r>
      <w:r w:rsidR="008C3ED3" w:rsidRPr="001611C5">
        <w:rPr>
          <w:rFonts w:ascii="Arial" w:hAnsi="Arial" w:cs="Arial"/>
          <w:color w:val="00204F"/>
        </w:rPr>
        <w:t>tem como objetivo principal incentivar a curiosidade científica dos estudantes, especialmente nas disciplinas de física, matemática e astronomia, que muitas vezes são percebidas como excessivamente teóricas ou inacessíveis. A proposta de realização da I Olimpíada de astronomia tem como proposta metodológica pelos os organizadores: mostrar que a ciência pode ser praticada em qualquer município do Estado, além de comunidades ribeirinhas e indígenas, em que envolva e conecta com a realidade amazônica.</w:t>
      </w:r>
      <w:r w:rsidR="0010116C" w:rsidRPr="001611C5">
        <w:rPr>
          <w:rFonts w:ascii="Arial" w:hAnsi="Arial" w:cs="Arial"/>
          <w:color w:val="00204F"/>
        </w:rPr>
        <w:t xml:space="preserve"> </w:t>
      </w:r>
      <w:r w:rsidR="008C3ED3" w:rsidRPr="001611C5">
        <w:rPr>
          <w:rFonts w:ascii="Arial" w:hAnsi="Arial" w:cs="Arial"/>
          <w:color w:val="00204F"/>
        </w:rPr>
        <w:t xml:space="preserve">A realização da </w:t>
      </w:r>
      <w:r w:rsidR="00BF15C7" w:rsidRPr="001611C5">
        <w:rPr>
          <w:rFonts w:ascii="Arial" w:hAnsi="Arial" w:cs="Arial"/>
          <w:color w:val="00204F"/>
        </w:rPr>
        <w:t xml:space="preserve">I OMSA </w:t>
      </w:r>
      <w:r w:rsidR="008C3ED3" w:rsidRPr="001611C5">
        <w:rPr>
          <w:rFonts w:ascii="Arial" w:hAnsi="Arial" w:cs="Arial"/>
          <w:color w:val="00204F"/>
        </w:rPr>
        <w:t>representa um marco para a educação na região. Entre os impactos esperados, destacam-se: Despertar vocações científicas entre jovens estudantes, especialmente em comunidades ribeirinhas e indígenas</w:t>
      </w:r>
      <w:r w:rsidR="00BF15C7" w:rsidRPr="001611C5">
        <w:rPr>
          <w:rFonts w:ascii="Arial" w:hAnsi="Arial" w:cs="Arial"/>
          <w:color w:val="00204F"/>
        </w:rPr>
        <w:t>; f</w:t>
      </w:r>
      <w:r w:rsidR="008C3ED3" w:rsidRPr="001611C5">
        <w:rPr>
          <w:rFonts w:ascii="Arial" w:hAnsi="Arial" w:cs="Arial"/>
          <w:color w:val="00204F"/>
        </w:rPr>
        <w:t>ortalecer a formação docente, promovendo capacitações e trocas de experiências entre professores</w:t>
      </w:r>
      <w:r w:rsidR="00BF15C7" w:rsidRPr="001611C5">
        <w:rPr>
          <w:rFonts w:ascii="Arial" w:hAnsi="Arial" w:cs="Arial"/>
          <w:color w:val="00204F"/>
        </w:rPr>
        <w:t>; v</w:t>
      </w:r>
      <w:r w:rsidR="008C3ED3" w:rsidRPr="001611C5">
        <w:rPr>
          <w:rFonts w:ascii="Arial" w:hAnsi="Arial" w:cs="Arial"/>
          <w:color w:val="00204F"/>
        </w:rPr>
        <w:t>alorizar a ciência como ferramenta de cidadania, mostrando que o conhecimento científico pode contribuir para o desenvolvimento sustentável da Amazônia</w:t>
      </w:r>
      <w:r w:rsidR="00BF15C7" w:rsidRPr="001611C5">
        <w:rPr>
          <w:rFonts w:ascii="Arial" w:hAnsi="Arial" w:cs="Arial"/>
          <w:color w:val="00204F"/>
        </w:rPr>
        <w:t xml:space="preserve"> e c</w:t>
      </w:r>
      <w:r w:rsidR="008C3ED3" w:rsidRPr="001611C5">
        <w:rPr>
          <w:rFonts w:ascii="Arial" w:hAnsi="Arial" w:cs="Arial"/>
          <w:color w:val="00204F"/>
        </w:rPr>
        <w:t xml:space="preserve">riar redes de colaboração entre escolas, universidades e instituições </w:t>
      </w:r>
      <w:r w:rsidR="008C3ED3" w:rsidRPr="001611C5">
        <w:rPr>
          <w:rFonts w:ascii="Arial" w:hAnsi="Arial" w:cs="Arial"/>
          <w:color w:val="00204F"/>
        </w:rPr>
        <w:lastRenderedPageBreak/>
        <w:t>científicas, ampliando o alcance da iniciativa.</w:t>
      </w:r>
      <w:r w:rsidR="00BF15C7" w:rsidRPr="001611C5">
        <w:rPr>
          <w:rFonts w:ascii="Arial" w:hAnsi="Arial" w:cs="Arial"/>
          <w:color w:val="00204F"/>
        </w:rPr>
        <w:t xml:space="preserve"> Os municípios que irão participar nesta primeira Olimpíada do Médio Solimões serão: Anamã, Beruri, Coari, Codajás e Uarini. O lançamento dos foguetes pelos estudantes de redes Estaduais e municipais serão no mês de novembro de 2025. A proposta é que os lançamentos sejam realizados no dia e </w:t>
      </w:r>
      <w:r w:rsidR="0068247D" w:rsidRPr="001611C5">
        <w:rPr>
          <w:rFonts w:ascii="Arial" w:hAnsi="Arial" w:cs="Arial"/>
          <w:color w:val="00204F"/>
        </w:rPr>
        <w:t>horários definidos</w:t>
      </w:r>
      <w:r w:rsidR="00BF15C7" w:rsidRPr="001611C5">
        <w:rPr>
          <w:rFonts w:ascii="Arial" w:hAnsi="Arial" w:cs="Arial"/>
          <w:color w:val="00204F"/>
        </w:rPr>
        <w:t xml:space="preserve"> pela organização da I OMSA. </w:t>
      </w:r>
      <w:r w:rsidR="0068247D" w:rsidRPr="001611C5">
        <w:rPr>
          <w:rFonts w:ascii="Arial" w:hAnsi="Arial" w:cs="Arial"/>
          <w:color w:val="00204F"/>
        </w:rPr>
        <w:t xml:space="preserve">A proposta surge para incentivar e inspirar os estudantes para se conectarem aos saberes locais e pela ciência exatas através da astronomia, nos municípios e comunidades tradicionais do Médio Solimões. A </w:t>
      </w:r>
      <w:r w:rsidR="0093191C" w:rsidRPr="001611C5">
        <w:rPr>
          <w:rFonts w:ascii="Arial" w:hAnsi="Arial" w:cs="Arial"/>
          <w:color w:val="00204F"/>
        </w:rPr>
        <w:t xml:space="preserve">I OMSA </w:t>
      </w:r>
      <w:r w:rsidR="0068247D" w:rsidRPr="001611C5">
        <w:rPr>
          <w:rFonts w:ascii="Arial" w:hAnsi="Arial" w:cs="Arial"/>
          <w:color w:val="00204F"/>
        </w:rPr>
        <w:t>não é apenas um evento acadêmico, mas um símbolo de resistência, criatividade e esperança através da iniciação cientifica.</w:t>
      </w:r>
    </w:p>
    <w:p w14:paraId="3540C345" w14:textId="77777777" w:rsidR="00F6778A" w:rsidRPr="001611C5" w:rsidRDefault="00F6778A" w:rsidP="0081664A">
      <w:pPr>
        <w:spacing w:before="120" w:after="120"/>
        <w:jc w:val="both"/>
        <w:rPr>
          <w:rFonts w:ascii="Arial" w:hAnsi="Arial" w:cs="Arial"/>
          <w:color w:val="00204F"/>
        </w:rPr>
      </w:pPr>
    </w:p>
    <w:p w14:paraId="35B4C73B" w14:textId="5CCFAA78" w:rsidR="0081664A" w:rsidRPr="001611C5" w:rsidRDefault="0081664A" w:rsidP="0081664A">
      <w:pPr>
        <w:spacing w:before="120" w:after="120"/>
        <w:jc w:val="both"/>
        <w:rPr>
          <w:rFonts w:ascii="Arial" w:hAnsi="Arial" w:cs="Arial"/>
          <w:color w:val="00204F"/>
        </w:rPr>
      </w:pPr>
      <w:r w:rsidRPr="001611C5">
        <w:rPr>
          <w:rFonts w:ascii="Arial" w:hAnsi="Arial" w:cs="Arial"/>
          <w:b/>
          <w:color w:val="00204F"/>
        </w:rPr>
        <w:t>Palavras-chave:</w:t>
      </w:r>
      <w:r w:rsidRPr="001611C5">
        <w:rPr>
          <w:rFonts w:ascii="Arial" w:hAnsi="Arial" w:cs="Arial"/>
          <w:color w:val="00204F"/>
        </w:rPr>
        <w:t xml:space="preserve"> </w:t>
      </w:r>
      <w:r w:rsidR="0093191C" w:rsidRPr="001611C5">
        <w:rPr>
          <w:rFonts w:ascii="Arial" w:hAnsi="Arial" w:cs="Arial"/>
          <w:color w:val="00204F"/>
        </w:rPr>
        <w:t>Olímpiada, Médio Solimões e astronomia</w:t>
      </w:r>
      <w:r w:rsidRPr="001611C5">
        <w:rPr>
          <w:rFonts w:ascii="Arial" w:hAnsi="Arial" w:cs="Arial"/>
          <w:color w:val="00204F"/>
        </w:rPr>
        <w:t xml:space="preserve">. </w:t>
      </w:r>
    </w:p>
    <w:p w14:paraId="6F6CA2F7" w14:textId="77777777" w:rsidR="0081664A" w:rsidRPr="002B1C85" w:rsidRDefault="0081664A" w:rsidP="002B1C85">
      <w:pPr>
        <w:spacing w:before="240" w:after="120" w:line="360" w:lineRule="auto"/>
        <w:jc w:val="both"/>
        <w:rPr>
          <w:rFonts w:ascii="Arial" w:hAnsi="Arial" w:cs="Arial"/>
        </w:rPr>
      </w:pPr>
    </w:p>
    <w:p w14:paraId="40435EB1" w14:textId="77777777" w:rsidR="0057287E" w:rsidRPr="002B1C85" w:rsidRDefault="0057287E" w:rsidP="002B1C85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73949233" w14:textId="77777777" w:rsidR="0057287E" w:rsidRDefault="0057287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3EF316F3" w14:textId="77777777" w:rsidR="0057287E" w:rsidRDefault="0057287E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57287E" w:rsidSect="002B1C85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CCB1" w14:textId="77777777" w:rsidR="00061E5A" w:rsidRDefault="00061E5A">
      <w:pPr>
        <w:spacing w:after="0" w:line="240" w:lineRule="auto"/>
      </w:pPr>
      <w:r>
        <w:separator/>
      </w:r>
    </w:p>
  </w:endnote>
  <w:endnote w:type="continuationSeparator" w:id="0">
    <w:p w14:paraId="61FD74B6" w14:textId="77777777" w:rsidR="00061E5A" w:rsidRDefault="0006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C2A7" w14:textId="77777777" w:rsidR="0057287E" w:rsidRDefault="00000000">
    <w:pPr>
      <w:pStyle w:val="Rodap"/>
      <w:rPr>
        <w:noProof/>
      </w:rPr>
    </w:pPr>
    <w:r>
      <w:rPr>
        <w:noProof/>
      </w:rPr>
      <w:drawing>
        <wp:anchor distT="0" distB="0" distL="0" distR="0" simplePos="0" relativeHeight="3" behindDoc="0" locked="0" layoutInCell="1" allowOverlap="1" wp14:anchorId="443254B0" wp14:editId="59E7B04A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4098" name="Gráfico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9"/>
                  <pic:cNvPicPr/>
                </pic:nvPicPr>
                <pic:blipFill>
                  <a:blip r:embed="rId1" cstate="print"/>
                  <a:srcRect t="51820"/>
                  <a:stretch/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B5D0F" w14:textId="77777777" w:rsidR="0057287E" w:rsidRDefault="0057287E">
    <w:pPr>
      <w:pStyle w:val="Rodap"/>
      <w:rPr>
        <w:noProof/>
      </w:rPr>
    </w:pPr>
  </w:p>
  <w:p w14:paraId="1BFDC8E4" w14:textId="77777777" w:rsidR="0057287E" w:rsidRDefault="0057287E">
    <w:pPr>
      <w:pStyle w:val="Rodap"/>
    </w:pPr>
  </w:p>
  <w:p w14:paraId="72108E65" w14:textId="77777777" w:rsidR="0057287E" w:rsidRDefault="00572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183D" w14:textId="77777777" w:rsidR="00061E5A" w:rsidRDefault="00061E5A">
      <w:pPr>
        <w:spacing w:after="0" w:line="240" w:lineRule="auto"/>
      </w:pPr>
      <w:r>
        <w:separator/>
      </w:r>
    </w:p>
  </w:footnote>
  <w:footnote w:type="continuationSeparator" w:id="0">
    <w:p w14:paraId="442A3F56" w14:textId="77777777" w:rsidR="00061E5A" w:rsidRDefault="0006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0EF" w14:textId="77777777" w:rsidR="0057287E" w:rsidRDefault="00000000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" behindDoc="0" locked="0" layoutInCell="1" allowOverlap="1" wp14:anchorId="37EE60C4" wp14:editId="4F031465">
          <wp:simplePos x="0" y="0"/>
          <wp:positionH relativeFrom="page">
            <wp:posOffset>-25197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4097" name="Gráfico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8"/>
                  <pic:cNvPicPr/>
                </pic:nvPicPr>
                <pic:blipFill>
                  <a:blip r:embed="rId1" cstate="print"/>
                  <a:srcRect l="169" t="1" r="-169" b="48055"/>
                  <a:stretch/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99DBD" w14:textId="77777777" w:rsidR="0057287E" w:rsidRDefault="0057287E">
    <w:pPr>
      <w:pStyle w:val="Cabealho"/>
    </w:pPr>
  </w:p>
  <w:p w14:paraId="26254F5A" w14:textId="77777777" w:rsidR="0057287E" w:rsidRDefault="00572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D79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27923"/>
    <w:multiLevelType w:val="multilevel"/>
    <w:tmpl w:val="F5F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239912">
    <w:abstractNumId w:val="0"/>
  </w:num>
  <w:num w:numId="2" w16cid:durableId="23451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7E"/>
    <w:rsid w:val="00061E5A"/>
    <w:rsid w:val="0010116C"/>
    <w:rsid w:val="001611C5"/>
    <w:rsid w:val="001E1B56"/>
    <w:rsid w:val="002B1C85"/>
    <w:rsid w:val="00544EE7"/>
    <w:rsid w:val="0057287E"/>
    <w:rsid w:val="00681871"/>
    <w:rsid w:val="0068247D"/>
    <w:rsid w:val="007440EE"/>
    <w:rsid w:val="007C4CFC"/>
    <w:rsid w:val="0081664A"/>
    <w:rsid w:val="008C3ED3"/>
    <w:rsid w:val="0093191C"/>
    <w:rsid w:val="009A7867"/>
    <w:rsid w:val="00AB042A"/>
    <w:rsid w:val="00B17291"/>
    <w:rsid w:val="00BB6FE5"/>
    <w:rsid w:val="00BF15C7"/>
    <w:rsid w:val="00DA01C1"/>
    <w:rsid w:val="00DC6E54"/>
    <w:rsid w:val="00E14FB4"/>
    <w:rsid w:val="00E21785"/>
    <w:rsid w:val="00EB6A0C"/>
    <w:rsid w:val="00F61936"/>
    <w:rsid w:val="00F6778A"/>
    <w:rsid w:val="00F8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04CC"/>
  <w15:docId w15:val="{85F52D83-4337-4076-A349-BBCC68E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SimSun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DengXian Light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DengXian Light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DengXian Light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DengXian Light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DengXian Light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DengXian Light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DengXian Light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DengXian Light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DengXian Light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DengXian Light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DengXian Light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DengXian Light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0116C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1611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ilsonmatematicafis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Fábio Gomes</cp:lastModifiedBy>
  <cp:revision>6</cp:revision>
  <cp:lastPrinted>2025-06-10T18:30:00Z</cp:lastPrinted>
  <dcterms:created xsi:type="dcterms:W3CDTF">2025-09-09T18:04:00Z</dcterms:created>
  <dcterms:modified xsi:type="dcterms:W3CDTF">2025-09-10T17:41:00Z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7466aa685e5b42c7b37b46a31bb76b00</vt:lpwstr>
  </property>
</Properties>
</file>