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415AAF" w14:textId="14A01859" w:rsidR="0070071B" w:rsidRDefault="00553538" w:rsidP="00ED178E">
      <w:pPr>
        <w:spacing w:before="0" w:after="0" w:line="360" w:lineRule="auto"/>
        <w:jc w:val="center"/>
        <w:rPr>
          <w:rFonts w:ascii="Times New Roman" w:hAnsi="Times New Roman" w:cs="Times New Roman"/>
        </w:rPr>
      </w:pPr>
      <w:r w:rsidRPr="00553538">
        <w:rPr>
          <w:rFonts w:ascii="Times New Roman" w:hAnsi="Times New Roman" w:cs="Times New Roman"/>
          <w:b/>
        </w:rPr>
        <w:t xml:space="preserve">Eixo Temático: </w:t>
      </w:r>
      <w:sdt>
        <w:sdtPr>
          <w:rPr>
            <w:rFonts w:ascii="Times New Roman" w:hAnsi="Times New Roman" w:cs="Times New Roman"/>
            <w:b/>
          </w:rPr>
          <w:id w:val="24835097"/>
          <w:placeholder>
            <w:docPart w:val="DefaultPlaceholder_-1854013440"/>
          </w:placeholder>
        </w:sdtPr>
        <w:sdtEndPr>
          <w:rPr>
            <w:b w:val="0"/>
          </w:rPr>
        </w:sdtEndPr>
        <w:sdtContent>
          <w:r w:rsidR="00C11825" w:rsidRPr="00FC3870">
            <w:rPr>
              <w:rFonts w:ascii="Times New Roman" w:hAnsi="Times New Roman" w:cs="Times New Roman"/>
              <w:b/>
            </w:rPr>
            <w:t>Assistência e Cuidado de Enfermagem</w:t>
          </w:r>
        </w:sdtContent>
      </w:sdt>
    </w:p>
    <w:p w14:paraId="325E4F59" w14:textId="77777777" w:rsidR="00B04BC2" w:rsidRPr="00B04BC2" w:rsidRDefault="00B04BC2" w:rsidP="00B04BC2">
      <w:pPr>
        <w:spacing w:before="0" w:after="0" w:line="360" w:lineRule="auto"/>
        <w:jc w:val="center"/>
        <w:rPr>
          <w:rFonts w:ascii="Times New Roman" w:hAnsi="Times New Roman" w:cs="Times New Roman"/>
          <w:b/>
          <w:sz w:val="28"/>
          <w:lang w:bidi="pt-PT"/>
        </w:rPr>
      </w:pPr>
      <w:r w:rsidRPr="00B04BC2">
        <w:rPr>
          <w:rFonts w:ascii="Times New Roman" w:hAnsi="Times New Roman" w:cs="Times New Roman"/>
          <w:b/>
          <w:sz w:val="28"/>
          <w:lang w:bidi="pt-PT"/>
        </w:rPr>
        <w:t>REVISÃO INTEGRATIVA: IMPLICAÇÕES NA SEXUALIDADE FEMININA E AUTOESTIMA DE MULHERES PÓS – MASTECTOMIA</w:t>
      </w:r>
    </w:p>
    <w:p w14:paraId="181C8DF9" w14:textId="74655E2F" w:rsidR="0070071B" w:rsidRPr="00ED178E" w:rsidRDefault="002D070B" w:rsidP="0070071B">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DefaultPlaceholder_-1854013440"/>
          </w:placeholder>
        </w:sdtPr>
        <w:sdtEndPr/>
        <w:sdtContent>
          <w:r w:rsidR="00FC3870">
            <w:rPr>
              <w:rFonts w:ascii="Times New Roman" w:hAnsi="Times New Roman" w:cs="Times New Roman"/>
              <w:u w:val="single"/>
            </w:rPr>
            <w:t>Marcele Jeronimo Santana</w:t>
          </w:r>
        </w:sdtContent>
      </w:sdt>
      <w:r w:rsidR="0070071B">
        <w:rPr>
          <w:rFonts w:ascii="Times New Roman" w:hAnsi="Times New Roman" w:cs="Times New Roman"/>
        </w:rPr>
        <w:t xml:space="preserve">, </w:t>
      </w:r>
      <w:sdt>
        <w:sdtPr>
          <w:rPr>
            <w:rFonts w:ascii="Times New Roman" w:hAnsi="Times New Roman" w:cs="Times New Roman"/>
          </w:rPr>
          <w:id w:val="-622763031"/>
          <w:placeholder>
            <w:docPart w:val="DefaultPlaceholder_-1854013440"/>
          </w:placeholder>
        </w:sdtPr>
        <w:sdtEndPr>
          <w:rPr>
            <w:vertAlign w:val="superscript"/>
          </w:rPr>
        </w:sdtEndPr>
        <w:sdtContent>
          <w:r w:rsidR="00FC3870">
            <w:rPr>
              <w:rFonts w:ascii="Times New Roman" w:hAnsi="Times New Roman" w:cs="Times New Roman"/>
            </w:rPr>
            <w:t>Marcelejsantana@hotmail.com</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2070B60E" w14:textId="182A826B" w:rsidR="0070071B" w:rsidRPr="00ED178E" w:rsidRDefault="002D070B" w:rsidP="0070071B">
      <w:pPr>
        <w:spacing w:before="0" w:after="0" w:line="360" w:lineRule="auto"/>
        <w:jc w:val="right"/>
        <w:rPr>
          <w:rFonts w:ascii="Times New Roman" w:hAnsi="Times New Roman" w:cs="Times New Roman"/>
        </w:rPr>
      </w:pPr>
      <w:sdt>
        <w:sdtPr>
          <w:rPr>
            <w:rFonts w:ascii="Times New Roman" w:hAnsi="Times New Roman" w:cs="Times New Roman"/>
          </w:rPr>
          <w:id w:val="-1124840132"/>
          <w:placeholder>
            <w:docPart w:val="DefaultPlaceholder_-1854013440"/>
          </w:placeholder>
        </w:sdtPr>
        <w:sdtEndPr>
          <w:rPr>
            <w:vertAlign w:val="superscript"/>
          </w:rPr>
        </w:sdtEndPr>
        <w:sdtContent>
          <w:r w:rsidR="00B04BC2">
            <w:rPr>
              <w:rFonts w:ascii="Times New Roman" w:hAnsi="Times New Roman" w:cs="Times New Roman"/>
            </w:rPr>
            <w:t>Elane Gomes dos Santos</w:t>
          </w:r>
          <w:r w:rsidR="0070071B">
            <w:rPr>
              <w:rFonts w:ascii="Times New Roman" w:hAnsi="Times New Roman" w:cs="Times New Roman"/>
              <w:vertAlign w:val="superscript"/>
            </w:rPr>
            <w:t>1</w:t>
          </w:r>
          <w:r w:rsidR="00FC3870">
            <w:rPr>
              <w:rFonts w:ascii="Times New Roman" w:hAnsi="Times New Roman" w:cs="Times New Roman"/>
              <w:vertAlign w:val="superscript"/>
            </w:rPr>
            <w:t xml:space="preserve"> </w:t>
          </w:r>
        </w:sdtContent>
      </w:sdt>
      <w:r w:rsidR="00ED178E">
        <w:rPr>
          <w:rFonts w:ascii="Times New Roman" w:hAnsi="Times New Roman" w:cs="Times New Roman"/>
        </w:rPr>
        <w:t>,</w:t>
      </w:r>
    </w:p>
    <w:p w14:paraId="1F0504DD" w14:textId="3ACD4B53" w:rsidR="0070071B" w:rsidRPr="00ED178E" w:rsidRDefault="002D070B" w:rsidP="0070071B">
      <w:pPr>
        <w:spacing w:before="0" w:after="0" w:line="360" w:lineRule="auto"/>
        <w:jc w:val="right"/>
        <w:rPr>
          <w:rFonts w:ascii="Times New Roman" w:hAnsi="Times New Roman" w:cs="Times New Roman"/>
        </w:rPr>
      </w:pPr>
      <w:sdt>
        <w:sdtPr>
          <w:rPr>
            <w:rFonts w:ascii="Times New Roman" w:hAnsi="Times New Roman" w:cs="Times New Roman"/>
          </w:rPr>
          <w:id w:val="850608385"/>
          <w:placeholder>
            <w:docPart w:val="DefaultPlaceholder_-1854013440"/>
          </w:placeholder>
        </w:sdtPr>
        <w:sdtEndPr>
          <w:rPr>
            <w:vertAlign w:val="superscript"/>
          </w:rPr>
        </w:sdtEndPr>
        <w:sdtContent>
          <w:r w:rsidR="00B04BC2" w:rsidRPr="00FC3870">
            <w:rPr>
              <w:rFonts w:ascii="Times New Roman" w:hAnsi="Times New Roman" w:cs="Times New Roman"/>
            </w:rPr>
            <w:t>Gabriela Morais Alves da Silva</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1E985A98" w14:textId="5B3AE0E2" w:rsidR="0070071B" w:rsidRPr="00ED178E" w:rsidRDefault="002D070B" w:rsidP="0070071B">
      <w:pPr>
        <w:spacing w:before="0" w:after="0" w:line="360" w:lineRule="auto"/>
        <w:jc w:val="right"/>
        <w:rPr>
          <w:rFonts w:ascii="Times New Roman" w:hAnsi="Times New Roman" w:cs="Times New Roman"/>
        </w:rPr>
      </w:pPr>
      <w:sdt>
        <w:sdtPr>
          <w:rPr>
            <w:rFonts w:ascii="Times New Roman" w:hAnsi="Times New Roman" w:cs="Times New Roman"/>
          </w:rPr>
          <w:id w:val="-1732462373"/>
          <w:placeholder>
            <w:docPart w:val="DefaultPlaceholder_-1854013440"/>
          </w:placeholder>
        </w:sdtPr>
        <w:sdtEndPr>
          <w:rPr>
            <w:vertAlign w:val="superscript"/>
          </w:rPr>
        </w:sdtEndPr>
        <w:sdtContent>
          <w:r w:rsidR="00B04BC2">
            <w:rPr>
              <w:rFonts w:ascii="Times New Roman" w:hAnsi="Times New Roman" w:cs="Times New Roman"/>
            </w:rPr>
            <w:t>Luana do Espirito Santo¹</w:t>
          </w:r>
        </w:sdtContent>
      </w:sdt>
      <w:r w:rsidR="00ED178E">
        <w:rPr>
          <w:rFonts w:ascii="Times New Roman" w:hAnsi="Times New Roman" w:cs="Times New Roman"/>
        </w:rPr>
        <w:t>,</w:t>
      </w:r>
    </w:p>
    <w:sdt>
      <w:sdtPr>
        <w:rPr>
          <w:rFonts w:ascii="Times New Roman" w:hAnsi="Times New Roman" w:cs="Times New Roman"/>
        </w:rPr>
        <w:id w:val="-2123378959"/>
        <w:placeholder>
          <w:docPart w:val="DefaultPlaceholder_-1854013440"/>
        </w:placeholder>
      </w:sdtPr>
      <w:sdtEndPr>
        <w:rPr>
          <w:vertAlign w:val="superscript"/>
        </w:rPr>
      </w:sdtEndPr>
      <w:sdtContent>
        <w:p w14:paraId="55D8378F" w14:textId="62D81B1F" w:rsidR="0070071B" w:rsidRPr="00ED178E" w:rsidRDefault="00B04BC2" w:rsidP="0070071B">
          <w:pPr>
            <w:spacing w:before="0" w:after="0" w:line="360" w:lineRule="auto"/>
            <w:jc w:val="right"/>
            <w:rPr>
              <w:rFonts w:ascii="Times New Roman" w:hAnsi="Times New Roman" w:cs="Times New Roman"/>
            </w:rPr>
          </w:pPr>
          <w:r>
            <w:rPr>
              <w:rFonts w:ascii="Times New Roman" w:hAnsi="Times New Roman" w:cs="Times New Roman"/>
            </w:rPr>
            <w:t>Leticia da Silva Cabral</w:t>
          </w:r>
          <w:r w:rsidR="0070071B">
            <w:rPr>
              <w:rFonts w:ascii="Times New Roman" w:hAnsi="Times New Roman" w:cs="Times New Roman"/>
              <w:vertAlign w:val="superscript"/>
            </w:rPr>
            <w:t>2</w:t>
          </w:r>
        </w:p>
      </w:sdtContent>
    </w:sdt>
    <w:p w14:paraId="62D84795" w14:textId="77777777" w:rsidR="0070071B" w:rsidRDefault="0070071B" w:rsidP="0070071B">
      <w:pPr>
        <w:spacing w:before="0" w:after="0" w:line="360" w:lineRule="auto"/>
        <w:jc w:val="right"/>
        <w:rPr>
          <w:rFonts w:ascii="Times New Roman" w:hAnsi="Times New Roman" w:cs="Times New Roman"/>
          <w:vertAlign w:val="superscript"/>
        </w:rPr>
      </w:pPr>
    </w:p>
    <w:p w14:paraId="1E3F08C8" w14:textId="1D70AE9B" w:rsidR="0070071B" w:rsidRDefault="002D070B" w:rsidP="0070071B">
      <w:pPr>
        <w:spacing w:before="0" w:after="0" w:line="360" w:lineRule="auto"/>
        <w:jc w:val="right"/>
        <w:rPr>
          <w:rFonts w:ascii="Times New Roman" w:hAnsi="Times New Roman" w:cs="Times New Roman"/>
        </w:rPr>
      </w:pPr>
      <w:sdt>
        <w:sdtPr>
          <w:rPr>
            <w:rFonts w:ascii="Times New Roman" w:hAnsi="Times New Roman" w:cs="Times New Roman"/>
          </w:rPr>
          <w:id w:val="-208273958"/>
          <w:placeholder>
            <w:docPart w:val="DefaultPlaceholder_-1854013440"/>
          </w:placeholder>
        </w:sdtPr>
        <w:sdtEndPr/>
        <w:sdtContent>
          <w:r w:rsidR="0070071B">
            <w:rPr>
              <w:rFonts w:ascii="Times New Roman" w:hAnsi="Times New Roman" w:cs="Times New Roman"/>
            </w:rPr>
            <w:t xml:space="preserve">1. </w:t>
          </w:r>
          <w:r w:rsidR="00B04BC2">
            <w:rPr>
              <w:rFonts w:ascii="Times New Roman" w:hAnsi="Times New Roman" w:cs="Times New Roman"/>
            </w:rPr>
            <w:t>Centro Universitário Estácio da Bahia</w:t>
          </w:r>
        </w:sdtContent>
      </w:sdt>
      <w:r w:rsidR="0070071B">
        <w:rPr>
          <w:rFonts w:ascii="Times New Roman" w:hAnsi="Times New Roman" w:cs="Times New Roman"/>
        </w:rPr>
        <w:t xml:space="preserve">; </w:t>
      </w:r>
      <w:sdt>
        <w:sdtPr>
          <w:rPr>
            <w:rFonts w:ascii="Times New Roman" w:hAnsi="Times New Roman" w:cs="Times New Roman"/>
          </w:rPr>
          <w:id w:val="-1938048033"/>
          <w:placeholder>
            <w:docPart w:val="DefaultPlaceholder_-1854013440"/>
          </w:placeholder>
        </w:sdtPr>
        <w:sdtEndPr/>
        <w:sdtContent>
          <w:r w:rsidR="000754F5">
            <w:rPr>
              <w:rFonts w:ascii="Times New Roman" w:hAnsi="Times New Roman" w:cs="Times New Roman"/>
            </w:rPr>
            <w:t xml:space="preserve">2. </w:t>
          </w:r>
          <w:r w:rsidR="00B04BC2">
            <w:rPr>
              <w:rFonts w:ascii="Times New Roman" w:hAnsi="Times New Roman" w:cs="Times New Roman"/>
            </w:rPr>
            <w:t>Universidade Federal da Bahia</w:t>
          </w:r>
        </w:sdtContent>
      </w:sdt>
      <w:r w:rsidR="0070071B">
        <w:rPr>
          <w:rFonts w:ascii="Times New Roman" w:hAnsi="Times New Roman" w:cs="Times New Roman"/>
        </w:rPr>
        <w:t xml:space="preserve"> </w:t>
      </w:r>
    </w:p>
    <w:p w14:paraId="7340987A" w14:textId="77777777" w:rsidR="0070071B" w:rsidRDefault="0070071B" w:rsidP="0070071B">
      <w:pPr>
        <w:spacing w:before="0" w:after="0" w:line="360" w:lineRule="auto"/>
        <w:jc w:val="right"/>
        <w:rPr>
          <w:rFonts w:ascii="Times New Roman" w:hAnsi="Times New Roman" w:cs="Times New Roman"/>
        </w:rPr>
      </w:pPr>
    </w:p>
    <w:p w14:paraId="10266687"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RESUMO</w:t>
      </w:r>
    </w:p>
    <w:sdt>
      <w:sdtPr>
        <w:rPr>
          <w:rFonts w:ascii="Times New Roman" w:hAnsi="Times New Roman" w:cs="Times New Roman"/>
        </w:rPr>
        <w:id w:val="1799338940"/>
        <w:placeholder>
          <w:docPart w:val="DefaultPlaceholder_-1854013440"/>
        </w:placeholder>
      </w:sdtPr>
      <w:sdtEndPr/>
      <w:sdtContent>
        <w:p w14:paraId="2C37F33B" w14:textId="721EFDB3" w:rsidR="0070071B" w:rsidRPr="002A7721" w:rsidRDefault="00581B64" w:rsidP="002A7721">
          <w:pPr>
            <w:spacing w:line="360" w:lineRule="auto"/>
            <w:rPr>
              <w:rFonts w:ascii="Times New Roman" w:hAnsi="Times New Roman" w:cs="Times New Roman"/>
              <w:szCs w:val="24"/>
              <w:lang w:eastAsia="ar-SA"/>
            </w:rPr>
          </w:pPr>
          <w:r w:rsidRPr="00581B64">
            <w:rPr>
              <w:rFonts w:ascii="Times New Roman" w:hAnsi="Times New Roman" w:cs="Times New Roman"/>
              <w:b/>
              <w:lang w:bidi="pt-BR"/>
            </w:rPr>
            <w:t>Introdução:</w:t>
          </w:r>
          <w:r w:rsidRPr="00581B64">
            <w:rPr>
              <w:rFonts w:ascii="Times New Roman" w:hAnsi="Times New Roman" w:cs="Times New Roman"/>
              <w:lang w:bidi="pt-BR"/>
            </w:rPr>
            <w:t xml:space="preserve"> </w:t>
          </w:r>
          <w:r w:rsidRPr="00581B64">
            <w:rPr>
              <w:rFonts w:ascii="Times New Roman" w:hAnsi="Times New Roman" w:cs="Times New Roman"/>
            </w:rPr>
            <w:t xml:space="preserve">De acordo com Santos (2016) os seios são símbolos de feminilidade e fonte de desejo. Além disso, fisiologicamente as mamas tem um papel primordial na gestação, permitindo o aleitamento materno e o estabelecimento do vínculo entre a mãe e prole. O câncer de mama resulta num estigma social, que por sua vez abala a imagem corporal das mulheres que necessitam ser submetida ao tratamento cirúrgico, tendo como finalidade a remoção tumoral e posteriormente cessação do progresso neoplásico. O relacionamento com seus parceiros conjugais também tende a sofrer diversas implicações, como rejeição sexual, desejo e redução da autoestima, sendo reflexa a percepção dos indivíduos supracitados que tendem a enxergar o corpo mastectomizado como sendo mutilado, deficiente e anormal (HIRSCHLE; MACIEL; AMORIM, 2018). </w:t>
          </w:r>
          <w:r w:rsidRPr="00581B64">
            <w:rPr>
              <w:rFonts w:ascii="Times New Roman" w:hAnsi="Times New Roman" w:cs="Times New Roman"/>
              <w:b/>
            </w:rPr>
            <w:t xml:space="preserve">Objetivo: </w:t>
          </w:r>
          <w:r w:rsidRPr="00581B64">
            <w:rPr>
              <w:rFonts w:ascii="Times New Roman" w:hAnsi="Times New Roman" w:cs="Times New Roman"/>
            </w:rPr>
            <w:t xml:space="preserve">Analisar a produção científica nacional acerca da relação de mulheres pós- mastectomia com seus corpos e verificar os impactos da mastectomia na sexualidade, autocuidado e autoestima das mulheres pertencentes ao público supracitado. </w:t>
          </w:r>
          <w:r w:rsidRPr="00581B64">
            <w:rPr>
              <w:rFonts w:ascii="Times New Roman" w:hAnsi="Times New Roman" w:cs="Times New Roman"/>
              <w:b/>
            </w:rPr>
            <w:t>Método:</w:t>
          </w:r>
          <w:r w:rsidRPr="00581B64">
            <w:rPr>
              <w:rFonts w:ascii="Times New Roman" w:hAnsi="Times New Roman" w:cs="Times New Roman"/>
            </w:rPr>
            <w:t xml:space="preserve"> Esse trabalho baseia-se numa estratégia de revisão integrativa de literatura. O levantamento bibliográfico foi realizado em março de 2020 através de acesso as bases de dados LILACS e BDENF. Quanto aos critérios de inclusão: Artigos da área da Enfermagem; produções publicadas em periódicos nacionais nos últimos dez anos com qualquer delineamento metodológico. Foram exclusos da amostra os estudos internacionais, </w:t>
          </w:r>
          <w:r w:rsidRPr="00581B64">
            <w:rPr>
              <w:rFonts w:ascii="Times New Roman" w:hAnsi="Times New Roman" w:cs="Times New Roman"/>
            </w:rPr>
            <w:lastRenderedPageBreak/>
            <w:t>bem como aqueles que não possibilitaram a leitura na integra de sua metodologia e coleta de dados. Obteve-se</w:t>
          </w:r>
          <w:r w:rsidRPr="00581B64">
            <w:rPr>
              <w:rFonts w:ascii="Times New Roman" w:hAnsi="Times New Roman" w:cs="Times New Roman"/>
              <w:b/>
            </w:rPr>
            <w:t xml:space="preserve"> </w:t>
          </w:r>
          <w:r w:rsidRPr="00581B64">
            <w:rPr>
              <w:rFonts w:ascii="Times New Roman" w:hAnsi="Times New Roman" w:cs="Times New Roman"/>
              <w:bCs/>
            </w:rPr>
            <w:t>84</w:t>
          </w:r>
          <w:r w:rsidRPr="00581B64">
            <w:rPr>
              <w:rFonts w:ascii="Times New Roman" w:hAnsi="Times New Roman" w:cs="Times New Roman"/>
            </w:rPr>
            <w:t xml:space="preserve"> artigos para análise, </w:t>
          </w:r>
          <w:r w:rsidRPr="00581B64">
            <w:rPr>
              <w:rFonts w:ascii="Times New Roman" w:hAnsi="Times New Roman" w:cs="Times New Roman"/>
              <w:bCs/>
            </w:rPr>
            <w:t>72</w:t>
          </w:r>
          <w:r w:rsidRPr="00581B64">
            <w:rPr>
              <w:rFonts w:ascii="Times New Roman" w:hAnsi="Times New Roman" w:cs="Times New Roman"/>
              <w:b/>
            </w:rPr>
            <w:t xml:space="preserve"> </w:t>
          </w:r>
          <w:r w:rsidRPr="00581B64">
            <w:rPr>
              <w:rFonts w:ascii="Times New Roman" w:hAnsi="Times New Roman" w:cs="Times New Roman"/>
            </w:rPr>
            <w:t xml:space="preserve">artigos foram excluídos, desse modo, a amostra final foi composta por </w:t>
          </w:r>
          <w:r w:rsidRPr="00581B64">
            <w:rPr>
              <w:rFonts w:ascii="Times New Roman" w:hAnsi="Times New Roman" w:cs="Times New Roman"/>
              <w:bCs/>
            </w:rPr>
            <w:t>12</w:t>
          </w:r>
          <w:r w:rsidRPr="00581B64">
            <w:rPr>
              <w:rFonts w:ascii="Times New Roman" w:hAnsi="Times New Roman" w:cs="Times New Roman"/>
              <w:b/>
            </w:rPr>
            <w:t xml:space="preserve"> </w:t>
          </w:r>
          <w:r w:rsidRPr="00581B64">
            <w:rPr>
              <w:rFonts w:ascii="Times New Roman" w:hAnsi="Times New Roman" w:cs="Times New Roman"/>
            </w:rPr>
            <w:t>artigos, sendo todas as publicações lidas na integra.</w:t>
          </w:r>
          <w:r w:rsidRPr="00581B64">
            <w:rPr>
              <w:rFonts w:ascii="Times New Roman" w:hAnsi="Times New Roman" w:cs="Times New Roman"/>
              <w:lang w:bidi="pt-BR"/>
            </w:rPr>
            <w:t xml:space="preserve"> </w:t>
          </w:r>
          <w:r w:rsidRPr="00581B64">
            <w:rPr>
              <w:rFonts w:ascii="Times New Roman" w:hAnsi="Times New Roman" w:cs="Times New Roman"/>
              <w:b/>
            </w:rPr>
            <w:t xml:space="preserve">Revisão de Literatura: </w:t>
          </w:r>
          <w:r w:rsidR="002A7721" w:rsidRPr="0009155A">
            <w:rPr>
              <w:rFonts w:ascii="Times New Roman" w:hAnsi="Times New Roman" w:cs="Times New Roman"/>
              <w:szCs w:val="24"/>
              <w:lang w:eastAsia="ar-SA"/>
            </w:rPr>
            <w:t xml:space="preserve">Diversos fatores desencadeiam estresse psicossocial e físico em pacientes com câncer de mama, desde o temor pela remoção mamária até alterações em reflexo a quimioterapia: alopecia; constipação; diarreia; enjoos; vômitos e hiperpigmentação. Tais alterações são abordadas em todos os artigos analisados, sendo a remoção das mamas e alopecia frequentemente associados à negatividade, quando vivenciados acarreta sentimentos de medo, perda, mutilação e vergonha, fatos que corroboram para redução da feminilidade e da sexualidade. </w:t>
          </w:r>
          <w:r w:rsidR="002A7721">
            <w:rPr>
              <w:rFonts w:ascii="Times New Roman" w:hAnsi="Times New Roman" w:cs="Times New Roman"/>
              <w:szCs w:val="24"/>
              <w:lang w:eastAsia="ar-SA"/>
            </w:rPr>
            <w:t xml:space="preserve">Logo, </w:t>
          </w:r>
          <w:r w:rsidR="00776AB2">
            <w:rPr>
              <w:rFonts w:ascii="Times New Roman" w:hAnsi="Times New Roman" w:cs="Times New Roman"/>
            </w:rPr>
            <w:t>a</w:t>
          </w:r>
          <w:bookmarkStart w:id="0" w:name="_GoBack"/>
          <w:bookmarkEnd w:id="0"/>
          <w:r w:rsidRPr="00581B64">
            <w:rPr>
              <w:rFonts w:ascii="Times New Roman" w:hAnsi="Times New Roman" w:cs="Times New Roman"/>
            </w:rPr>
            <w:t xml:space="preserve"> partir da análise das informações coletadas para a presente revisão, foi possível evidenciar que a vivência da sexualidade pelas mulheres mastectomizadas é marcada pelo sofrimento causado pela doença e remoção das mamas, frequentemente associadas a símbolo de sensualidade e desejo. </w:t>
          </w:r>
          <w:r w:rsidRPr="00581B64">
            <w:rPr>
              <w:rFonts w:ascii="Times New Roman" w:hAnsi="Times New Roman" w:cs="Times New Roman"/>
              <w:b/>
            </w:rPr>
            <w:t>Considerações Finais:</w:t>
          </w:r>
          <w:r w:rsidRPr="00581B64">
            <w:rPr>
              <w:rFonts w:ascii="Times New Roman" w:hAnsi="Times New Roman" w:cs="Times New Roman"/>
            </w:rPr>
            <w:t xml:space="preserve"> Diante de tais considerações, se faz necessário à produção de artigos mais abrangentes nessa área de pesquisa, que aborde estratégias para possibilitar um atendimento efetivo desse grupo específico, objetivando minimizar os efeitos do tratamento cirúrgico da neoplasia mamaria nas praticas e vivências sexuais desses indivíduos. </w:t>
          </w:r>
        </w:p>
      </w:sdtContent>
    </w:sdt>
    <w:p w14:paraId="797ADC05" w14:textId="44C49CE1" w:rsidR="0070071B" w:rsidRPr="000754F5" w:rsidRDefault="0070071B" w:rsidP="0070071B">
      <w:pPr>
        <w:spacing w:before="0" w:after="0" w:line="360" w:lineRule="auto"/>
        <w:jc w:val="left"/>
        <w:rPr>
          <w:rFonts w:ascii="Times New Roman" w:hAnsi="Times New Roman" w:cs="Times New Roman"/>
        </w:rPr>
      </w:pPr>
      <w:r w:rsidRPr="000754F5">
        <w:rPr>
          <w:rFonts w:ascii="Times New Roman" w:hAnsi="Times New Roman" w:cs="Times New Roman"/>
          <w:b/>
        </w:rPr>
        <w:t xml:space="preserve">Descritores: </w:t>
      </w:r>
      <w:sdt>
        <w:sdtPr>
          <w:rPr>
            <w:rFonts w:ascii="Times New Roman" w:hAnsi="Times New Roman" w:cs="Times New Roman"/>
            <w:b/>
          </w:rPr>
          <w:id w:val="-1514061333"/>
          <w:placeholder>
            <w:docPart w:val="DefaultPlaceholder_-1854013440"/>
          </w:placeholder>
        </w:sdtPr>
        <w:sdtEndPr>
          <w:rPr>
            <w:b w:val="0"/>
          </w:rPr>
        </w:sdtEndPr>
        <w:sdtContent>
          <w:r w:rsidR="00B04BC2">
            <w:rPr>
              <w:rFonts w:ascii="Times New Roman" w:hAnsi="Times New Roman" w:cs="Times New Roman"/>
            </w:rPr>
            <w:t>Enfermagem</w:t>
          </w:r>
        </w:sdtContent>
      </w:sdt>
      <w:r w:rsidRPr="000754F5">
        <w:rPr>
          <w:rFonts w:ascii="Times New Roman" w:hAnsi="Times New Roman" w:cs="Times New Roman"/>
        </w:rPr>
        <w:t xml:space="preserve">; </w:t>
      </w:r>
      <w:sdt>
        <w:sdtPr>
          <w:rPr>
            <w:rFonts w:ascii="Times New Roman" w:hAnsi="Times New Roman" w:cs="Times New Roman"/>
          </w:rPr>
          <w:id w:val="-363907186"/>
          <w:placeholder>
            <w:docPart w:val="DefaultPlaceholder_-1854013440"/>
          </w:placeholder>
        </w:sdtPr>
        <w:sdtEndPr/>
        <w:sdtContent>
          <w:r w:rsidR="00B04BC2">
            <w:rPr>
              <w:rFonts w:ascii="Times New Roman" w:hAnsi="Times New Roman" w:cs="Times New Roman"/>
            </w:rPr>
            <w:t>Mastectomia</w:t>
          </w:r>
        </w:sdtContent>
      </w:sdt>
      <w:r w:rsidRPr="000754F5">
        <w:rPr>
          <w:rFonts w:ascii="Times New Roman" w:hAnsi="Times New Roman" w:cs="Times New Roman"/>
        </w:rPr>
        <w:t xml:space="preserve">; </w:t>
      </w:r>
      <w:sdt>
        <w:sdtPr>
          <w:rPr>
            <w:rFonts w:ascii="Times New Roman" w:hAnsi="Times New Roman" w:cs="Times New Roman"/>
          </w:rPr>
          <w:id w:val="1938327837"/>
          <w:placeholder>
            <w:docPart w:val="DefaultPlaceholder_-1854013440"/>
          </w:placeholder>
        </w:sdtPr>
        <w:sdtEndPr/>
        <w:sdtContent>
          <w:r w:rsidR="00B04BC2">
            <w:rPr>
              <w:rFonts w:ascii="Times New Roman" w:hAnsi="Times New Roman" w:cs="Times New Roman"/>
            </w:rPr>
            <w:t>Sexualidade</w:t>
          </w:r>
        </w:sdtContent>
      </w:sdt>
      <w:r w:rsidR="00B04BC2">
        <w:rPr>
          <w:rFonts w:ascii="Times New Roman" w:hAnsi="Times New Roman" w:cs="Times New Roman"/>
        </w:rPr>
        <w:t>; Imagem Corporal.</w:t>
      </w:r>
    </w:p>
    <w:p w14:paraId="7957B7DB" w14:textId="77777777" w:rsidR="0070071B" w:rsidRDefault="0070071B" w:rsidP="0070071B">
      <w:pPr>
        <w:spacing w:before="0" w:after="0" w:line="360" w:lineRule="auto"/>
        <w:jc w:val="left"/>
        <w:rPr>
          <w:rFonts w:ascii="Times New Roman" w:hAnsi="Times New Roman" w:cs="Times New Roman"/>
        </w:rPr>
      </w:pPr>
    </w:p>
    <w:p w14:paraId="35353921"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Referências:</w:t>
      </w:r>
    </w:p>
    <w:sdt>
      <w:sdtPr>
        <w:rPr>
          <w:rFonts w:ascii="Times New Roman" w:hAnsi="Times New Roman" w:cs="Times New Roman"/>
        </w:rPr>
        <w:id w:val="-731691436"/>
        <w:placeholder>
          <w:docPart w:val="DefaultPlaceholder_-1854013440"/>
        </w:placeholder>
      </w:sdtPr>
      <w:sdtEndPr/>
      <w:sdtContent>
        <w:p w14:paraId="305A8D29" w14:textId="6F4BF205" w:rsidR="00581B64" w:rsidRDefault="00581B64" w:rsidP="00581B64">
          <w:pPr>
            <w:spacing w:before="0" w:after="0" w:line="240" w:lineRule="auto"/>
            <w:jc w:val="left"/>
            <w:rPr>
              <w:rFonts w:ascii="Times New Roman" w:hAnsi="Times New Roman" w:cs="Times New Roman"/>
            </w:rPr>
          </w:pPr>
        </w:p>
        <w:sdt>
          <w:sdtPr>
            <w:rPr>
              <w:rFonts w:ascii="Times New Roman" w:hAnsi="Times New Roman" w:cs="Times New Roman"/>
            </w:rPr>
            <w:id w:val="270982173"/>
            <w:placeholder>
              <w:docPart w:val="289E43F13B2947C885932BF8B94F71B5"/>
            </w:placeholder>
          </w:sdtPr>
          <w:sdtEndPr/>
          <w:sdtContent>
            <w:p w14:paraId="1CE62800" w14:textId="37655CB6" w:rsidR="00581B64" w:rsidRDefault="002A7721" w:rsidP="00581B64">
              <w:pPr>
                <w:spacing w:before="0" w:after="0" w:line="240" w:lineRule="auto"/>
                <w:jc w:val="left"/>
                <w:rPr>
                  <w:rFonts w:ascii="Times New Roman" w:hAnsi="Times New Roman" w:cs="Times New Roman"/>
                  <w:lang w:bidi="pt-BR"/>
                </w:rPr>
              </w:pPr>
              <w:r>
                <w:rPr>
                  <w:rFonts w:ascii="Times New Roman" w:hAnsi="Times New Roman" w:cs="Times New Roman"/>
                </w:rPr>
                <w:t>1</w:t>
              </w:r>
              <w:r w:rsidR="00581B64">
                <w:rPr>
                  <w:rFonts w:ascii="Times New Roman" w:hAnsi="Times New Roman" w:cs="Times New Roman"/>
                </w:rPr>
                <w:t xml:space="preserve">. </w:t>
              </w:r>
              <w:r w:rsidR="00581B64" w:rsidRPr="00581B64">
                <w:rPr>
                  <w:rFonts w:ascii="Times New Roman" w:hAnsi="Times New Roman" w:cs="Times New Roman"/>
                </w:rPr>
                <w:t>SANTOS, Cristina. A Corporeidade feminina na publicidade: algumas reflexões sobre representações normativas.</w:t>
              </w:r>
              <w:r w:rsidR="00581B64" w:rsidRPr="00581B64">
                <w:rPr>
                  <w:rFonts w:ascii="Times New Roman" w:hAnsi="Times New Roman" w:cs="Times New Roman"/>
                  <w:b/>
                  <w:lang w:bidi="pt-BR"/>
                </w:rPr>
                <w:t xml:space="preserve"> Revista Estudos em Comunicação, </w:t>
              </w:r>
              <w:r w:rsidR="00581B64" w:rsidRPr="00581B64">
                <w:rPr>
                  <w:rFonts w:ascii="Times New Roman" w:hAnsi="Times New Roman" w:cs="Times New Roman"/>
                  <w:lang w:bidi="pt-BR"/>
                </w:rPr>
                <w:t>v.23, p. 223-250, dez.2016.</w:t>
              </w:r>
              <w:r w:rsidR="00581B64" w:rsidRPr="00581B64">
                <w:rPr>
                  <w:rFonts w:ascii="Times New Roman" w:hAnsi="Times New Roman" w:cs="Times New Roman"/>
                </w:rPr>
                <w:t xml:space="preserve"> </w:t>
              </w:r>
              <w:r w:rsidR="00581B64" w:rsidRPr="00581B64">
                <w:rPr>
                  <w:rFonts w:ascii="Times New Roman" w:hAnsi="Times New Roman" w:cs="Times New Roman"/>
                  <w:lang w:bidi="pt-BR"/>
                </w:rPr>
                <w:t>Disponível em:</w:t>
              </w:r>
              <w:r w:rsidR="00581B64" w:rsidRPr="00581B64">
                <w:rPr>
                  <w:rFonts w:ascii="Times New Roman" w:hAnsi="Times New Roman" w:cs="Times New Roman"/>
                </w:rPr>
                <w:t xml:space="preserve"> </w:t>
              </w:r>
              <w:hyperlink r:id="rId9" w:history="1">
                <w:r w:rsidR="00581B64" w:rsidRPr="00581B64">
                  <w:rPr>
                    <w:rStyle w:val="Hyperlink"/>
                    <w:rFonts w:ascii="Times New Roman" w:hAnsi="Times New Roman" w:cs="Times New Roman"/>
                    <w:lang w:bidi="pt-BR"/>
                  </w:rPr>
                  <w:t>http://www.ec.ubi.pt/ec/23/pdf/ec-23-10.pdf</w:t>
                </w:r>
              </w:hyperlink>
              <w:r w:rsidR="00581B64" w:rsidRPr="00581B64">
                <w:rPr>
                  <w:rFonts w:ascii="Times New Roman" w:hAnsi="Times New Roman" w:cs="Times New Roman"/>
                  <w:lang w:bidi="pt-BR"/>
                </w:rPr>
                <w:t xml:space="preserve">. </w:t>
              </w:r>
            </w:p>
            <w:p w14:paraId="493D3E72" w14:textId="77777777" w:rsidR="00581B64" w:rsidRDefault="00581B64" w:rsidP="00581B64">
              <w:pPr>
                <w:spacing w:before="0" w:after="0" w:line="240" w:lineRule="auto"/>
                <w:jc w:val="left"/>
                <w:rPr>
                  <w:rFonts w:ascii="Times New Roman" w:hAnsi="Times New Roman" w:cs="Times New Roman"/>
                  <w:lang w:bidi="pt-BR"/>
                </w:rPr>
              </w:pPr>
            </w:p>
            <w:p w14:paraId="5A02D25B" w14:textId="44995421" w:rsidR="00581B64" w:rsidRPr="00581B64" w:rsidRDefault="002D070B" w:rsidP="00581B64">
              <w:pPr>
                <w:spacing w:before="0" w:after="0" w:line="240" w:lineRule="auto"/>
                <w:jc w:val="left"/>
                <w:rPr>
                  <w:rFonts w:ascii="Times New Roman" w:hAnsi="Times New Roman" w:cs="Times New Roman"/>
                </w:rPr>
              </w:pPr>
            </w:p>
          </w:sdtContent>
        </w:sdt>
        <w:sdt>
          <w:sdtPr>
            <w:rPr>
              <w:rFonts w:ascii="Times New Roman" w:hAnsi="Times New Roman" w:cs="Times New Roman"/>
            </w:rPr>
            <w:id w:val="-136497020"/>
            <w:placeholder>
              <w:docPart w:val="0BE41435C13F46129DD5A3161F4B21AA"/>
            </w:placeholder>
          </w:sdtPr>
          <w:sdtEndPr/>
          <w:sdtContent>
            <w:p w14:paraId="2F7C8919" w14:textId="64C908B5" w:rsidR="00581B64" w:rsidRPr="00581B64" w:rsidRDefault="002A7721" w:rsidP="00581B64">
              <w:pPr>
                <w:spacing w:before="0" w:after="0" w:line="240" w:lineRule="auto"/>
                <w:jc w:val="left"/>
                <w:rPr>
                  <w:rFonts w:ascii="Times New Roman" w:hAnsi="Times New Roman" w:cs="Times New Roman"/>
                </w:rPr>
              </w:pPr>
              <w:r>
                <w:rPr>
                  <w:rFonts w:ascii="Times New Roman" w:hAnsi="Times New Roman" w:cs="Times New Roman"/>
                </w:rPr>
                <w:t>2</w:t>
              </w:r>
              <w:r w:rsidR="00581B64">
                <w:rPr>
                  <w:rFonts w:ascii="Times New Roman" w:hAnsi="Times New Roman" w:cs="Times New Roman"/>
                </w:rPr>
                <w:t xml:space="preserve">. </w:t>
              </w:r>
              <w:r w:rsidR="00581B64" w:rsidRPr="00581B64">
                <w:rPr>
                  <w:rFonts w:ascii="Times New Roman" w:hAnsi="Times New Roman" w:cs="Times New Roman"/>
                </w:rPr>
                <w:t xml:space="preserve">HIRSCHLE, Tamiris Molina Ramalho; MACIEL, Silvana Carneiro; AMORIM, Geane Karla. Representações Sociais sobre o Corpo e Satisfação Sexual de Mulheres Mastectomizadas e seus Parceiros. </w:t>
              </w:r>
              <w:r w:rsidR="00581B64" w:rsidRPr="00581B64">
                <w:rPr>
                  <w:rFonts w:ascii="Times New Roman" w:hAnsi="Times New Roman" w:cs="Times New Roman"/>
                  <w:b/>
                </w:rPr>
                <w:t>Temas em Psicologia</w:t>
              </w:r>
              <w:r w:rsidR="00581B64" w:rsidRPr="00581B64">
                <w:rPr>
                  <w:rFonts w:ascii="Times New Roman" w:hAnsi="Times New Roman" w:cs="Times New Roman"/>
                </w:rPr>
                <w:t xml:space="preserve">, João Pessoa, v. 26, ed. 1, p. 457-468, mar. 2018. Disponível em: http://pepsic.bvsalud.org/pdf/tp/v26n1/v26n1a18.pdf. </w:t>
              </w:r>
            </w:p>
          </w:sdtContent>
        </w:sdt>
        <w:p w14:paraId="61656348" w14:textId="70BF78AF" w:rsidR="00EA190E" w:rsidRPr="0070071B" w:rsidRDefault="002D070B" w:rsidP="00581B64">
          <w:pPr>
            <w:spacing w:before="0" w:after="0" w:line="240" w:lineRule="auto"/>
            <w:jc w:val="left"/>
            <w:rPr>
              <w:rFonts w:ascii="Times New Roman" w:hAnsi="Times New Roman" w:cs="Times New Roman"/>
            </w:rPr>
          </w:pPr>
        </w:p>
      </w:sdtContent>
    </w:sdt>
    <w:sectPr w:rsidR="00EA190E" w:rsidRPr="0070071B" w:rsidSect="00054686">
      <w:headerReference w:type="even" r:id="rId10"/>
      <w:headerReference w:type="default" r:id="rId11"/>
      <w:footerReference w:type="default" r:id="rId12"/>
      <w:headerReference w:type="first" r:id="rId13"/>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39588A" w14:textId="77777777" w:rsidR="002D070B" w:rsidRDefault="002D070B" w:rsidP="00054686">
      <w:pPr>
        <w:spacing w:before="0" w:after="0" w:line="240" w:lineRule="auto"/>
      </w:pPr>
      <w:r>
        <w:separator/>
      </w:r>
    </w:p>
  </w:endnote>
  <w:endnote w:type="continuationSeparator" w:id="0">
    <w:p w14:paraId="134722C4" w14:textId="77777777" w:rsidR="002D070B" w:rsidRDefault="002D070B"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1E8BAA62"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E7EB2D" w14:textId="77777777" w:rsidR="002D070B" w:rsidRDefault="002D070B" w:rsidP="00054686">
      <w:pPr>
        <w:spacing w:before="0" w:after="0" w:line="240" w:lineRule="auto"/>
      </w:pPr>
      <w:r>
        <w:separator/>
      </w:r>
    </w:p>
  </w:footnote>
  <w:footnote w:type="continuationSeparator" w:id="0">
    <w:p w14:paraId="15638F8E" w14:textId="77777777" w:rsidR="002D070B" w:rsidRDefault="002D070B" w:rsidP="0005468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BB848" w14:textId="77777777" w:rsidR="00054686" w:rsidRDefault="002D070B">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2054"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11CEE" w14:textId="77777777" w:rsidR="00054686" w:rsidRDefault="002D070B"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2055"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D04E3" w14:textId="77777777" w:rsidR="00054686" w:rsidRDefault="002D070B"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2053"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F3E"/>
    <w:rsid w:val="00043457"/>
    <w:rsid w:val="00054686"/>
    <w:rsid w:val="000754F5"/>
    <w:rsid w:val="0009068B"/>
    <w:rsid w:val="000E596E"/>
    <w:rsid w:val="0011587C"/>
    <w:rsid w:val="00181FBB"/>
    <w:rsid w:val="001D4667"/>
    <w:rsid w:val="002268F9"/>
    <w:rsid w:val="002A7721"/>
    <w:rsid w:val="002C00CE"/>
    <w:rsid w:val="002D070B"/>
    <w:rsid w:val="00330594"/>
    <w:rsid w:val="003E7CE5"/>
    <w:rsid w:val="00417E55"/>
    <w:rsid w:val="00553538"/>
    <w:rsid w:val="00581B64"/>
    <w:rsid w:val="006C03DB"/>
    <w:rsid w:val="006F3B14"/>
    <w:rsid w:val="0070071B"/>
    <w:rsid w:val="00776AB2"/>
    <w:rsid w:val="008B6F3E"/>
    <w:rsid w:val="00954A85"/>
    <w:rsid w:val="0097394B"/>
    <w:rsid w:val="00AB0DF9"/>
    <w:rsid w:val="00AC5179"/>
    <w:rsid w:val="00B04BC2"/>
    <w:rsid w:val="00BB3DA1"/>
    <w:rsid w:val="00C11825"/>
    <w:rsid w:val="00CC1CC0"/>
    <w:rsid w:val="00D55666"/>
    <w:rsid w:val="00EA190E"/>
    <w:rsid w:val="00ED178E"/>
    <w:rsid w:val="00F9396B"/>
    <w:rsid w:val="00FC3327"/>
    <w:rsid w:val="00FC3870"/>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6B02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 w:type="paragraph" w:styleId="Recuodecorpodetexto">
    <w:name w:val="Body Text Indent"/>
    <w:basedOn w:val="Normal"/>
    <w:link w:val="RecuodecorpodetextoChar"/>
    <w:uiPriority w:val="99"/>
    <w:unhideWhenUsed/>
    <w:rsid w:val="00581B64"/>
    <w:pPr>
      <w:spacing w:before="0" w:after="120"/>
      <w:ind w:left="283"/>
      <w:jc w:val="left"/>
    </w:pPr>
    <w:rPr>
      <w:rFonts w:asciiTheme="minorHAnsi" w:hAnsiTheme="minorHAnsi"/>
      <w:sz w:val="22"/>
    </w:rPr>
  </w:style>
  <w:style w:type="character" w:customStyle="1" w:styleId="RecuodecorpodetextoChar">
    <w:name w:val="Recuo de corpo de texto Char"/>
    <w:basedOn w:val="Fontepargpadro"/>
    <w:link w:val="Recuodecorpodetexto"/>
    <w:uiPriority w:val="99"/>
    <w:rsid w:val="00581B64"/>
  </w:style>
  <w:style w:type="character" w:styleId="Hyperlink">
    <w:name w:val="Hyperlink"/>
    <w:basedOn w:val="Fontepargpadro"/>
    <w:uiPriority w:val="99"/>
    <w:unhideWhenUsed/>
    <w:rsid w:val="00581B6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 w:type="paragraph" w:styleId="Recuodecorpodetexto">
    <w:name w:val="Body Text Indent"/>
    <w:basedOn w:val="Normal"/>
    <w:link w:val="RecuodecorpodetextoChar"/>
    <w:uiPriority w:val="99"/>
    <w:unhideWhenUsed/>
    <w:rsid w:val="00581B64"/>
    <w:pPr>
      <w:spacing w:before="0" w:after="120"/>
      <w:ind w:left="283"/>
      <w:jc w:val="left"/>
    </w:pPr>
    <w:rPr>
      <w:rFonts w:asciiTheme="minorHAnsi" w:hAnsiTheme="minorHAnsi"/>
      <w:sz w:val="22"/>
    </w:rPr>
  </w:style>
  <w:style w:type="character" w:customStyle="1" w:styleId="RecuodecorpodetextoChar">
    <w:name w:val="Recuo de corpo de texto Char"/>
    <w:basedOn w:val="Fontepargpadro"/>
    <w:link w:val="Recuodecorpodetexto"/>
    <w:uiPriority w:val="99"/>
    <w:rsid w:val="00581B64"/>
  </w:style>
  <w:style w:type="character" w:styleId="Hyperlink">
    <w:name w:val="Hyperlink"/>
    <w:basedOn w:val="Fontepargpadro"/>
    <w:uiPriority w:val="99"/>
    <w:unhideWhenUsed/>
    <w:rsid w:val="00581B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c.ubi.pt/ec/23/pdf/ec-23-10.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
      <w:docPartPr>
        <w:name w:val="289E43F13B2947C885932BF8B94F71B5"/>
        <w:category>
          <w:name w:val="Geral"/>
          <w:gallery w:val="placeholder"/>
        </w:category>
        <w:types>
          <w:type w:val="bbPlcHdr"/>
        </w:types>
        <w:behaviors>
          <w:behavior w:val="content"/>
        </w:behaviors>
        <w:guid w:val="{C34FC19D-A43D-4BCE-BF2E-41BF1F054285}"/>
      </w:docPartPr>
      <w:docPartBody>
        <w:p w:rsidR="008F4780" w:rsidRDefault="000D40FD" w:rsidP="000D40FD">
          <w:pPr>
            <w:pStyle w:val="289E43F13B2947C885932BF8B94F71B5"/>
          </w:pPr>
          <w:r w:rsidRPr="001666BA">
            <w:rPr>
              <w:rStyle w:val="TextodoEspaoReservado"/>
            </w:rPr>
            <w:t>Clique ou toque aqui para inserir o texto.</w:t>
          </w:r>
        </w:p>
      </w:docPartBody>
    </w:docPart>
    <w:docPart>
      <w:docPartPr>
        <w:name w:val="0BE41435C13F46129DD5A3161F4B21AA"/>
        <w:category>
          <w:name w:val="Geral"/>
          <w:gallery w:val="placeholder"/>
        </w:category>
        <w:types>
          <w:type w:val="bbPlcHdr"/>
        </w:types>
        <w:behaviors>
          <w:behavior w:val="content"/>
        </w:behaviors>
        <w:guid w:val="{C5A156DF-08BA-4A10-840C-3291E2EBCAAB}"/>
      </w:docPartPr>
      <w:docPartBody>
        <w:p w:rsidR="008F4780" w:rsidRDefault="000D40FD" w:rsidP="000D40FD">
          <w:pPr>
            <w:pStyle w:val="0BE41435C13F46129DD5A3161F4B21AA"/>
          </w:pPr>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3D7"/>
    <w:rsid w:val="000D3DD7"/>
    <w:rsid w:val="000D40FD"/>
    <w:rsid w:val="00587F88"/>
    <w:rsid w:val="00851F45"/>
    <w:rsid w:val="00862201"/>
    <w:rsid w:val="008F4780"/>
    <w:rsid w:val="00A3147E"/>
    <w:rsid w:val="00D519C6"/>
    <w:rsid w:val="00E0183F"/>
    <w:rsid w:val="00F45FAD"/>
    <w:rsid w:val="00F553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0D40FD"/>
    <w:rPr>
      <w:color w:val="808080"/>
    </w:rPr>
  </w:style>
  <w:style w:type="paragraph" w:customStyle="1" w:styleId="02D656F49FDB40718CF3AD7059177509">
    <w:name w:val="02D656F49FDB40718CF3AD7059177509"/>
    <w:rsid w:val="000D40FD"/>
    <w:pPr>
      <w:spacing w:after="200" w:line="276" w:lineRule="auto"/>
    </w:pPr>
  </w:style>
  <w:style w:type="paragraph" w:customStyle="1" w:styleId="289E43F13B2947C885932BF8B94F71B5">
    <w:name w:val="289E43F13B2947C885932BF8B94F71B5"/>
    <w:rsid w:val="000D40FD"/>
    <w:pPr>
      <w:spacing w:after="200" w:line="276" w:lineRule="auto"/>
    </w:pPr>
  </w:style>
  <w:style w:type="paragraph" w:customStyle="1" w:styleId="0BE41435C13F46129DD5A3161F4B21AA">
    <w:name w:val="0BE41435C13F46129DD5A3161F4B21AA"/>
    <w:rsid w:val="000D40FD"/>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0D40FD"/>
    <w:rPr>
      <w:color w:val="808080"/>
    </w:rPr>
  </w:style>
  <w:style w:type="paragraph" w:customStyle="1" w:styleId="02D656F49FDB40718CF3AD7059177509">
    <w:name w:val="02D656F49FDB40718CF3AD7059177509"/>
    <w:rsid w:val="000D40FD"/>
    <w:pPr>
      <w:spacing w:after="200" w:line="276" w:lineRule="auto"/>
    </w:pPr>
  </w:style>
  <w:style w:type="paragraph" w:customStyle="1" w:styleId="289E43F13B2947C885932BF8B94F71B5">
    <w:name w:val="289E43F13B2947C885932BF8B94F71B5"/>
    <w:rsid w:val="000D40FD"/>
    <w:pPr>
      <w:spacing w:after="200" w:line="276" w:lineRule="auto"/>
    </w:pPr>
  </w:style>
  <w:style w:type="paragraph" w:customStyle="1" w:styleId="0BE41435C13F46129DD5A3161F4B21AA">
    <w:name w:val="0BE41435C13F46129DD5A3161F4B21AA"/>
    <w:rsid w:val="000D40FD"/>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B8A14-8F64-47D7-901D-4DFC4BABE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637</Words>
  <Characters>3445</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dc:creator>
  <cp:lastModifiedBy>celly</cp:lastModifiedBy>
  <cp:revision>3</cp:revision>
  <cp:lastPrinted>2020-06-10T02:59:00Z</cp:lastPrinted>
  <dcterms:created xsi:type="dcterms:W3CDTF">2020-07-01T20:04:00Z</dcterms:created>
  <dcterms:modified xsi:type="dcterms:W3CDTF">2020-07-01T20:27:00Z</dcterms:modified>
</cp:coreProperties>
</file>