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8B29D" w14:textId="72D642D9" w:rsidR="0039035C" w:rsidRDefault="0039035C" w:rsidP="008B172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ACOLHIMENTO E INTEGRAÇÃO NO DISCURSO DE SUJEITOS DESLOCADOS NO BRASIL</w:t>
      </w:r>
      <w:r w:rsidR="00334381"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5766E616" w14:textId="51EBA3BA" w:rsidR="0039035C" w:rsidRPr="00967F9F" w:rsidRDefault="00967F9F" w:rsidP="008B172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67F9F">
        <w:rPr>
          <w:rFonts w:ascii="Times New Roman" w:hAnsi="Times New Roman" w:cs="Times New Roman"/>
          <w:sz w:val="24"/>
          <w:szCs w:val="24"/>
        </w:rPr>
        <w:t>Autor</w:t>
      </w:r>
    </w:p>
    <w:p w14:paraId="0609F099" w14:textId="77777777" w:rsidR="0039035C" w:rsidRDefault="0039035C" w:rsidP="008B172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4DAEF0" w14:textId="77777777" w:rsidR="008B172C" w:rsidRDefault="008B172C" w:rsidP="008B1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35F96" w14:textId="23EF41E2" w:rsidR="008A2131" w:rsidRDefault="008A2131" w:rsidP="00B60AB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Discorrer </w:t>
      </w:r>
      <w:r w:rsidRPr="00CA3EAA">
        <w:rPr>
          <w:rFonts w:ascii="Times New Roman" w:hAnsi="Times New Roman" w:cs="Times New Roman"/>
          <w:sz w:val="24"/>
          <w:szCs w:val="24"/>
        </w:rPr>
        <w:t xml:space="preserve">sobre </w:t>
      </w:r>
      <w:r>
        <w:rPr>
          <w:rFonts w:ascii="Times New Roman" w:hAnsi="Times New Roman" w:cs="Times New Roman"/>
          <w:sz w:val="24"/>
          <w:szCs w:val="24"/>
        </w:rPr>
        <w:t>os fluxos migratórios</w:t>
      </w:r>
      <w:r w:rsidR="00334381">
        <w:rPr>
          <w:rFonts w:ascii="Times New Roman" w:hAnsi="Times New Roman" w:cs="Times New Roman"/>
          <w:sz w:val="24"/>
          <w:szCs w:val="24"/>
        </w:rPr>
        <w:t xml:space="preserve"> atuais</w:t>
      </w:r>
      <w:r w:rsidR="00B60ABE">
        <w:rPr>
          <w:rFonts w:ascii="Times New Roman" w:hAnsi="Times New Roman" w:cs="Times New Roman"/>
          <w:sz w:val="24"/>
          <w:szCs w:val="24"/>
        </w:rPr>
        <w:t>, considerando seus aspectos sociais, culturais, econômicos, políticos e mesmo subjetivos, é</w:t>
      </w:r>
      <w:r w:rsidRPr="00CA3EAA">
        <w:rPr>
          <w:rFonts w:ascii="Times New Roman" w:hAnsi="Times New Roman" w:cs="Times New Roman"/>
          <w:sz w:val="24"/>
          <w:szCs w:val="24"/>
        </w:rPr>
        <w:t xml:space="preserve"> um dos principais desafios mundiais, haja vista sua dimensão, </w:t>
      </w:r>
      <w:r>
        <w:rPr>
          <w:rFonts w:ascii="Times New Roman" w:hAnsi="Times New Roman" w:cs="Times New Roman"/>
          <w:sz w:val="24"/>
          <w:szCs w:val="24"/>
        </w:rPr>
        <w:t xml:space="preserve">que pode ser constatada pelo número cada vez maior de pessoas </w:t>
      </w:r>
      <w:r w:rsidRPr="00CA3EAA">
        <w:rPr>
          <w:rFonts w:ascii="Times New Roman" w:hAnsi="Times New Roman" w:cs="Times New Roman"/>
          <w:sz w:val="24"/>
          <w:szCs w:val="24"/>
        </w:rPr>
        <w:t>que</w:t>
      </w:r>
      <w:r>
        <w:rPr>
          <w:rFonts w:ascii="Times New Roman" w:hAnsi="Times New Roman" w:cs="Times New Roman"/>
          <w:sz w:val="24"/>
          <w:szCs w:val="24"/>
        </w:rPr>
        <w:t xml:space="preserve"> têm se deslocado internacionalmente por razões diversas</w:t>
      </w:r>
      <w:r w:rsidR="007805E5">
        <w:rPr>
          <w:rFonts w:ascii="Times New Roman" w:hAnsi="Times New Roman" w:cs="Times New Roman"/>
          <w:sz w:val="24"/>
          <w:szCs w:val="24"/>
        </w:rPr>
        <w:t>:</w:t>
      </w:r>
      <w:r w:rsidR="00B60ABE">
        <w:rPr>
          <w:rFonts w:ascii="Times New Roman" w:hAnsi="Times New Roman" w:cs="Times New Roman"/>
          <w:sz w:val="24"/>
          <w:szCs w:val="24"/>
        </w:rPr>
        <w:t xml:space="preserve"> seja para buscar melhores condições de vida (migração voluntária, caso dos migrantes)</w:t>
      </w:r>
      <w:r w:rsidR="007805E5">
        <w:rPr>
          <w:rFonts w:ascii="Times New Roman" w:hAnsi="Times New Roman" w:cs="Times New Roman"/>
          <w:sz w:val="24"/>
          <w:szCs w:val="24"/>
        </w:rPr>
        <w:t>,</w:t>
      </w:r>
      <w:r w:rsidR="00B60ABE">
        <w:rPr>
          <w:rFonts w:ascii="Times New Roman" w:hAnsi="Times New Roman" w:cs="Times New Roman"/>
          <w:sz w:val="24"/>
          <w:szCs w:val="24"/>
        </w:rPr>
        <w:t xml:space="preserve"> seja para </w:t>
      </w:r>
      <w:r w:rsidR="00B60ABE" w:rsidRPr="005A5FF6">
        <w:rPr>
          <w:rFonts w:ascii="Times New Roman" w:hAnsi="Times New Roman" w:cs="Times New Roman"/>
          <w:sz w:val="24"/>
          <w:szCs w:val="24"/>
        </w:rPr>
        <w:t>escapar de conflitos armados, perseguições (política, étnica, religiosa etc.) ou violações de direitos humanos</w:t>
      </w:r>
      <w:r w:rsidR="00B60ABE">
        <w:rPr>
          <w:rFonts w:ascii="Times New Roman" w:hAnsi="Times New Roman" w:cs="Times New Roman"/>
          <w:sz w:val="24"/>
          <w:szCs w:val="24"/>
        </w:rPr>
        <w:t xml:space="preserve"> (migração forçada, caso dos refugiados)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A5F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62A648" w14:textId="7F0A6DF9" w:rsidR="008A2131" w:rsidRPr="008A22E1" w:rsidRDefault="008A2131" w:rsidP="00B60AB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2E1">
        <w:rPr>
          <w:rFonts w:ascii="Times New Roman" w:hAnsi="Times New Roman" w:cs="Times New Roman"/>
          <w:sz w:val="24"/>
          <w:szCs w:val="24"/>
        </w:rPr>
        <w:t>Embora o presente trabalho não tenha caráter quantitativo – sendo, antes, qualitativo e interpretativo –, alguns números podem</w:t>
      </w:r>
      <w:r w:rsidR="00B60ABE">
        <w:rPr>
          <w:rFonts w:ascii="Times New Roman" w:hAnsi="Times New Roman" w:cs="Times New Roman"/>
          <w:sz w:val="24"/>
          <w:szCs w:val="24"/>
        </w:rPr>
        <w:t xml:space="preserve"> nos</w:t>
      </w:r>
      <w:r w:rsidRPr="008A22E1">
        <w:rPr>
          <w:rFonts w:ascii="Times New Roman" w:hAnsi="Times New Roman" w:cs="Times New Roman"/>
          <w:sz w:val="24"/>
          <w:szCs w:val="24"/>
        </w:rPr>
        <w:t xml:space="preserve"> ajudar a visualizar as migrações internacionais contemporâneas de forma mais clara. </w:t>
      </w:r>
      <w:proofErr w:type="spellStart"/>
      <w:r w:rsidRPr="008A22E1">
        <w:rPr>
          <w:rFonts w:ascii="Times New Roman" w:hAnsi="Times New Roman" w:cs="Times New Roman"/>
          <w:sz w:val="24"/>
          <w:szCs w:val="24"/>
        </w:rPr>
        <w:t>Wenden</w:t>
      </w:r>
      <w:proofErr w:type="spellEnd"/>
      <w:r w:rsidRPr="008A22E1">
        <w:rPr>
          <w:rFonts w:ascii="Times New Roman" w:hAnsi="Times New Roman" w:cs="Times New Roman"/>
          <w:sz w:val="24"/>
          <w:szCs w:val="24"/>
        </w:rPr>
        <w:t xml:space="preserve"> (2020), por exemplo, menciona que, depois do fim da Guerra Fria, a cifra de migrantes internacionais elevou-se de 77 milhões, no meio dos anos 1970, a 271 milhões nos dias de hoje.</w:t>
      </w:r>
      <w:r w:rsidR="0082560D">
        <w:rPr>
          <w:rFonts w:ascii="Times New Roman" w:hAnsi="Times New Roman" w:cs="Times New Roman"/>
          <w:sz w:val="24"/>
          <w:szCs w:val="24"/>
        </w:rPr>
        <w:t xml:space="preserve"> </w:t>
      </w:r>
      <w:r w:rsidRPr="008A22E1">
        <w:rPr>
          <w:rFonts w:ascii="Times New Roman" w:hAnsi="Times New Roman" w:cs="Times New Roman"/>
          <w:sz w:val="24"/>
          <w:szCs w:val="24"/>
        </w:rPr>
        <w:t xml:space="preserve">Informações </w:t>
      </w:r>
      <w:r w:rsidR="008A22E1">
        <w:rPr>
          <w:rFonts w:ascii="Times New Roman" w:hAnsi="Times New Roman" w:cs="Times New Roman"/>
          <w:sz w:val="24"/>
          <w:szCs w:val="24"/>
        </w:rPr>
        <w:t xml:space="preserve">mais recentes, </w:t>
      </w:r>
      <w:r w:rsidRPr="008A22E1">
        <w:rPr>
          <w:rFonts w:ascii="Times New Roman" w:hAnsi="Times New Roman" w:cs="Times New Roman"/>
          <w:sz w:val="24"/>
          <w:szCs w:val="24"/>
        </w:rPr>
        <w:t>disponibilizadas pelo ACNUR</w:t>
      </w:r>
      <w:r w:rsidR="008A22E1">
        <w:rPr>
          <w:rFonts w:ascii="Times New Roman" w:hAnsi="Times New Roman" w:cs="Times New Roman"/>
          <w:sz w:val="24"/>
          <w:szCs w:val="24"/>
        </w:rPr>
        <w:t>,</w:t>
      </w:r>
      <w:r w:rsidRPr="008A22E1">
        <w:rPr>
          <w:rFonts w:ascii="Times New Roman" w:hAnsi="Times New Roman" w:cs="Times New Roman"/>
          <w:sz w:val="24"/>
          <w:szCs w:val="24"/>
        </w:rPr>
        <w:t xml:space="preserve"> revelam que </w:t>
      </w:r>
      <w:r w:rsidRPr="008A22E1">
        <w:rPr>
          <w:rFonts w:ascii="Times New Roman" w:hAnsi="Times New Roman" w:cs="Times New Roman"/>
          <w:sz w:val="24"/>
          <w:szCs w:val="24"/>
          <w:shd w:val="clear" w:color="auto" w:fill="FFFFFF"/>
        </w:rPr>
        <w:t>o número total de refugiados no mundo subiu para 120 milhões, de acordo com dados de maio de 2024, o que equivaleria à população de um país do tamanho do México</w:t>
      </w:r>
      <w:r w:rsidRPr="008A22E1">
        <w:rPr>
          <w:rStyle w:val="Refdenotaderodap"/>
          <w:rFonts w:ascii="Times New Roman" w:hAnsi="Times New Roman" w:cs="Times New Roman"/>
          <w:sz w:val="24"/>
          <w:szCs w:val="24"/>
          <w:shd w:val="clear" w:color="auto" w:fill="FFFFFF"/>
        </w:rPr>
        <w:footnoteReference w:id="2"/>
      </w:r>
      <w:r w:rsidRPr="008A22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8A22E1">
        <w:rPr>
          <w:rFonts w:ascii="Times New Roman" w:hAnsi="Times New Roman" w:cs="Times New Roman"/>
          <w:sz w:val="24"/>
          <w:szCs w:val="24"/>
        </w:rPr>
        <w:t xml:space="preserve">No Brasil, em 2023, foram contabilizadas 58.628 </w:t>
      </w:r>
      <w:proofErr w:type="spellStart"/>
      <w:r w:rsidRPr="008A22E1">
        <w:rPr>
          <w:rFonts w:ascii="Times New Roman" w:hAnsi="Times New Roman" w:cs="Times New Roman"/>
          <w:sz w:val="24"/>
          <w:szCs w:val="24"/>
        </w:rPr>
        <w:t>solicitações</w:t>
      </w:r>
      <w:proofErr w:type="spellEnd"/>
      <w:r w:rsidRPr="008A22E1">
        <w:rPr>
          <w:rFonts w:ascii="Times New Roman" w:hAnsi="Times New Roman" w:cs="Times New Roman"/>
          <w:sz w:val="24"/>
          <w:szCs w:val="24"/>
        </w:rPr>
        <w:t xml:space="preserve"> de reconhecimento da condição de refugiado, com destaque para os venezuelanos, responsáveis por 29.467 (50,3%) dos pedidos (</w:t>
      </w:r>
      <w:r w:rsidRPr="008A22E1">
        <w:rPr>
          <w:rFonts w:ascii="Times New Roman" w:hAnsi="Times New Roman" w:cs="Times New Roman"/>
          <w:i/>
          <w:iCs/>
          <w:sz w:val="24"/>
          <w:szCs w:val="24"/>
        </w:rPr>
        <w:t>Refúgio em Números</w:t>
      </w:r>
      <w:r w:rsidRPr="008A22E1">
        <w:rPr>
          <w:rFonts w:ascii="Times New Roman" w:hAnsi="Times New Roman" w:cs="Times New Roman"/>
          <w:sz w:val="24"/>
          <w:szCs w:val="24"/>
        </w:rPr>
        <w:t>/2024)</w:t>
      </w:r>
      <w:r w:rsidRPr="008A22E1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Pr="008A22E1">
        <w:rPr>
          <w:rFonts w:ascii="Times New Roman" w:hAnsi="Times New Roman" w:cs="Times New Roman"/>
          <w:sz w:val="24"/>
          <w:szCs w:val="24"/>
        </w:rPr>
        <w:t>.</w:t>
      </w:r>
    </w:p>
    <w:p w14:paraId="6391DA64" w14:textId="742C2325" w:rsidR="008A2131" w:rsidRDefault="008A2131" w:rsidP="00B60AB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2E1">
        <w:rPr>
          <w:rFonts w:ascii="Times New Roman" w:hAnsi="Times New Roman" w:cs="Times New Roman"/>
          <w:sz w:val="24"/>
          <w:szCs w:val="24"/>
        </w:rPr>
        <w:t xml:space="preserve">Esse </w:t>
      </w:r>
      <w:r>
        <w:rPr>
          <w:rFonts w:ascii="Times New Roman" w:hAnsi="Times New Roman" w:cs="Times New Roman"/>
          <w:sz w:val="24"/>
          <w:szCs w:val="24"/>
        </w:rPr>
        <w:t xml:space="preserve">significativo volume </w:t>
      </w:r>
      <w:r w:rsidRPr="00F75D46">
        <w:rPr>
          <w:rFonts w:ascii="Times New Roman" w:hAnsi="Times New Roman" w:cs="Times New Roman"/>
          <w:sz w:val="24"/>
          <w:szCs w:val="24"/>
        </w:rPr>
        <w:t xml:space="preserve">de deslocados </w:t>
      </w:r>
      <w:r>
        <w:rPr>
          <w:rFonts w:ascii="Times New Roman" w:hAnsi="Times New Roman" w:cs="Times New Roman"/>
          <w:sz w:val="24"/>
          <w:szCs w:val="24"/>
        </w:rPr>
        <w:t xml:space="preserve">costuma </w:t>
      </w:r>
      <w:r w:rsidRPr="00F75D46">
        <w:rPr>
          <w:rFonts w:ascii="Times New Roman" w:hAnsi="Times New Roman" w:cs="Times New Roman"/>
          <w:sz w:val="24"/>
          <w:szCs w:val="24"/>
        </w:rPr>
        <w:t>aparece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75D46">
        <w:rPr>
          <w:rFonts w:ascii="Times New Roman" w:hAnsi="Times New Roman" w:cs="Times New Roman"/>
          <w:sz w:val="24"/>
          <w:szCs w:val="24"/>
        </w:rPr>
        <w:t xml:space="preserve"> aos olhos dos </w:t>
      </w:r>
      <w:r>
        <w:rPr>
          <w:rFonts w:ascii="Times New Roman" w:hAnsi="Times New Roman" w:cs="Times New Roman"/>
          <w:sz w:val="24"/>
          <w:szCs w:val="24"/>
        </w:rPr>
        <w:t>governantes</w:t>
      </w:r>
      <w:r w:rsidRPr="00F75D46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F75D46">
        <w:rPr>
          <w:rFonts w:ascii="Times New Roman" w:hAnsi="Times New Roman" w:cs="Times New Roman"/>
          <w:sz w:val="24"/>
          <w:szCs w:val="24"/>
        </w:rPr>
        <w:t>uma boa par</w:t>
      </w:r>
      <w:r>
        <w:rPr>
          <w:rFonts w:ascii="Times New Roman" w:hAnsi="Times New Roman" w:cs="Times New Roman"/>
          <w:sz w:val="24"/>
          <w:szCs w:val="24"/>
        </w:rPr>
        <w:t xml:space="preserve">cela </w:t>
      </w:r>
      <w:r w:rsidRPr="00F75D46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 xml:space="preserve">população mundial </w:t>
      </w:r>
      <w:r w:rsidRPr="00F75D46">
        <w:rPr>
          <w:rFonts w:ascii="Times New Roman" w:hAnsi="Times New Roman" w:cs="Times New Roman"/>
          <w:sz w:val="24"/>
          <w:szCs w:val="24"/>
        </w:rPr>
        <w:t>como um fenômeno tão inquietante quanto ingerível</w:t>
      </w:r>
      <w:r>
        <w:rPr>
          <w:rFonts w:ascii="Times New Roman" w:hAnsi="Times New Roman" w:cs="Times New Roman"/>
          <w:sz w:val="24"/>
          <w:szCs w:val="24"/>
        </w:rPr>
        <w:t xml:space="preserve">, criando </w:t>
      </w:r>
      <w:r w:rsidRPr="00F75D46">
        <w:rPr>
          <w:rFonts w:ascii="Times New Roman" w:hAnsi="Times New Roman" w:cs="Times New Roman"/>
          <w:sz w:val="24"/>
          <w:szCs w:val="24"/>
        </w:rPr>
        <w:t>um terreno fértil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D46">
        <w:rPr>
          <w:rFonts w:ascii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hAnsi="Times New Roman" w:cs="Times New Roman"/>
          <w:sz w:val="24"/>
          <w:szCs w:val="24"/>
        </w:rPr>
        <w:t>o surgimento de gestos e discursos</w:t>
      </w:r>
      <w:r w:rsidRPr="00F75D46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teor </w:t>
      </w:r>
      <w:r w:rsidRPr="00F75D46">
        <w:rPr>
          <w:rFonts w:ascii="Times New Roman" w:hAnsi="Times New Roman" w:cs="Times New Roman"/>
          <w:sz w:val="24"/>
          <w:szCs w:val="24"/>
        </w:rPr>
        <w:t>estigmatizante e xenófob</w:t>
      </w:r>
      <w:r>
        <w:rPr>
          <w:rFonts w:ascii="Times New Roman" w:hAnsi="Times New Roman" w:cs="Times New Roman"/>
          <w:sz w:val="24"/>
          <w:szCs w:val="24"/>
        </w:rPr>
        <w:t>o</w:t>
      </w:r>
      <w:r w:rsidR="008A22E1">
        <w:rPr>
          <w:rFonts w:ascii="Times New Roman" w:hAnsi="Times New Roman" w:cs="Times New Roman"/>
          <w:sz w:val="24"/>
          <w:szCs w:val="24"/>
        </w:rPr>
        <w:t>, que afetam significativamente a recepção e a adaptação do migrante/refugiado ao novo país.</w:t>
      </w:r>
      <w:r>
        <w:rPr>
          <w:rFonts w:ascii="Times New Roman" w:hAnsi="Times New Roman" w:cs="Times New Roman"/>
          <w:sz w:val="24"/>
          <w:szCs w:val="24"/>
        </w:rPr>
        <w:t xml:space="preserve"> Isso pode ser visto, principalmente, em períodos eleitorais, nos quais os pronunciamentos dos candidatos se constroem, não raro, em torno do</w:t>
      </w:r>
      <w:r w:rsidRPr="0071177D">
        <w:rPr>
          <w:rFonts w:ascii="Times New Roman" w:hAnsi="Times New Roman" w:cs="Times New Roman"/>
          <w:sz w:val="24"/>
          <w:szCs w:val="24"/>
        </w:rPr>
        <w:t xml:space="preserve"> “perigo do inimigo”, da “crise”, do “medo do outro”</w:t>
      </w:r>
      <w:r>
        <w:rPr>
          <w:rFonts w:ascii="Times New Roman" w:hAnsi="Times New Roman" w:cs="Times New Roman"/>
          <w:sz w:val="24"/>
          <w:szCs w:val="24"/>
        </w:rPr>
        <w:t>, figuras que, alimentadas</w:t>
      </w:r>
      <w:r w:rsidRPr="0071177D">
        <w:rPr>
          <w:rFonts w:ascii="Times New Roman" w:hAnsi="Times New Roman" w:cs="Times New Roman"/>
          <w:sz w:val="24"/>
          <w:szCs w:val="24"/>
        </w:rPr>
        <w:t xml:space="preserve"> pelas mídias</w:t>
      </w:r>
      <w:r>
        <w:rPr>
          <w:rFonts w:ascii="Times New Roman" w:hAnsi="Times New Roman" w:cs="Times New Roman"/>
          <w:sz w:val="24"/>
          <w:szCs w:val="24"/>
        </w:rPr>
        <w:t xml:space="preserve"> e por partidos de extrema-direita</w:t>
      </w:r>
      <w:r w:rsidRPr="0071177D">
        <w:rPr>
          <w:rFonts w:ascii="Times New Roman" w:hAnsi="Times New Roman" w:cs="Times New Roman"/>
          <w:sz w:val="24"/>
          <w:szCs w:val="24"/>
        </w:rPr>
        <w:t>, servem tanto para orientar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77D">
        <w:rPr>
          <w:rFonts w:ascii="Times New Roman" w:hAnsi="Times New Roman" w:cs="Times New Roman"/>
          <w:sz w:val="24"/>
          <w:szCs w:val="24"/>
        </w:rPr>
        <w:t>(negativamente) a opinião pública quanto para justificar o fechamento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77D">
        <w:rPr>
          <w:rFonts w:ascii="Times New Roman" w:hAnsi="Times New Roman" w:cs="Times New Roman"/>
          <w:sz w:val="24"/>
          <w:szCs w:val="24"/>
        </w:rPr>
        <w:t>de fronteiras e a implementação de políticas migratórias cada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77D">
        <w:rPr>
          <w:rFonts w:ascii="Times New Roman" w:hAnsi="Times New Roman" w:cs="Times New Roman"/>
          <w:sz w:val="24"/>
          <w:szCs w:val="24"/>
        </w:rPr>
        <w:t>vez mais rígidas (</w:t>
      </w:r>
      <w:proofErr w:type="spellStart"/>
      <w:r>
        <w:rPr>
          <w:rFonts w:ascii="Times New Roman" w:hAnsi="Times New Roman" w:cs="Times New Roman"/>
          <w:sz w:val="24"/>
          <w:szCs w:val="24"/>
        </w:rPr>
        <w:t>Bisiaux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75D46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D741E0C" w14:textId="1930DAA4" w:rsidR="008A2131" w:rsidRDefault="008A2131" w:rsidP="009453D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 será que os migrantes e refugiados são tão ameaçadores assim? Voltando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olhar para o contexto brasileiro – foco deste trabalho –, considero que essa questão remete a outras mais específicas: 1) como os próprios migrantes e refugiados se </w:t>
      </w:r>
      <w:proofErr w:type="gramStart"/>
      <w:r>
        <w:rPr>
          <w:rFonts w:ascii="Times New Roman" w:hAnsi="Times New Roman" w:cs="Times New Roman"/>
          <w:sz w:val="24"/>
          <w:szCs w:val="24"/>
        </w:rPr>
        <w:t>veem?;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2) de que forma eles descrevem seu acolhimento e os desafios enfrentados na sua integração à sociedade brasileira?; 3) como eles são </w:t>
      </w:r>
      <w:r>
        <w:rPr>
          <w:rFonts w:ascii="Times New Roman" w:hAnsi="Times New Roman" w:cs="Times New Roman"/>
          <w:sz w:val="24"/>
          <w:szCs w:val="24"/>
        </w:rPr>
        <w:lastRenderedPageBreak/>
        <w:t>tratados pela população, em geral,  sobretudo quando se pensa na imagem – estereotipada – da cordialidade do povo brasileiro?</w:t>
      </w:r>
    </w:p>
    <w:p w14:paraId="43372230" w14:textId="310970BE" w:rsidR="009453DE" w:rsidRPr="009453DE" w:rsidRDefault="00B874F7" w:rsidP="009453D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53DE">
        <w:rPr>
          <w:rFonts w:ascii="Times New Roman" w:hAnsi="Times New Roman" w:cs="Times New Roman"/>
          <w:sz w:val="24"/>
          <w:szCs w:val="24"/>
        </w:rPr>
        <w:t xml:space="preserve">Diante desse quadro, </w:t>
      </w:r>
      <w:r w:rsidR="009453DE" w:rsidRPr="009453DE">
        <w:rPr>
          <w:rFonts w:ascii="Times New Roman" w:hAnsi="Times New Roman" w:cs="Times New Roman"/>
          <w:sz w:val="24"/>
          <w:szCs w:val="24"/>
        </w:rPr>
        <w:t xml:space="preserve">o objetivo deste trabalho é analisar </w:t>
      </w:r>
      <w:r w:rsidR="008A2131" w:rsidRPr="009453DE">
        <w:rPr>
          <w:rFonts w:ascii="Times New Roman" w:hAnsi="Times New Roman" w:cs="Times New Roman"/>
          <w:sz w:val="24"/>
          <w:szCs w:val="24"/>
        </w:rPr>
        <w:t>e comparar</w:t>
      </w:r>
      <w:r w:rsidR="00BD3A46" w:rsidRPr="009453DE">
        <w:rPr>
          <w:rFonts w:ascii="Times New Roman" w:hAnsi="Times New Roman" w:cs="Times New Roman"/>
          <w:sz w:val="24"/>
          <w:szCs w:val="24"/>
        </w:rPr>
        <w:t>,</w:t>
      </w:r>
      <w:r w:rsidR="008A2131" w:rsidRPr="009453DE">
        <w:rPr>
          <w:rFonts w:ascii="Times New Roman" w:hAnsi="Times New Roman" w:cs="Times New Roman"/>
          <w:sz w:val="24"/>
          <w:szCs w:val="24"/>
        </w:rPr>
        <w:t xml:space="preserve"> à luz da Análise do Discurso de linha francesa (ADF), particularmente, de </w:t>
      </w:r>
      <w:r w:rsidR="0074173F" w:rsidRPr="009453DE">
        <w:rPr>
          <w:rFonts w:ascii="Times New Roman" w:hAnsi="Times New Roman" w:cs="Times New Roman"/>
          <w:sz w:val="24"/>
          <w:szCs w:val="24"/>
        </w:rPr>
        <w:t>quatro</w:t>
      </w:r>
      <w:r w:rsidR="008A2131" w:rsidRPr="009453DE">
        <w:rPr>
          <w:rFonts w:ascii="Times New Roman" w:hAnsi="Times New Roman" w:cs="Times New Roman"/>
          <w:sz w:val="24"/>
          <w:szCs w:val="24"/>
        </w:rPr>
        <w:t xml:space="preserve"> planos da </w:t>
      </w:r>
      <w:r w:rsidR="008A2131" w:rsidRPr="009453DE">
        <w:rPr>
          <w:rFonts w:ascii="Times New Roman" w:hAnsi="Times New Roman" w:cs="Times New Roman"/>
          <w:i/>
          <w:iCs/>
          <w:sz w:val="24"/>
          <w:szCs w:val="24"/>
        </w:rPr>
        <w:t>Semântica Global</w:t>
      </w:r>
      <w:r w:rsidR="008A2131" w:rsidRPr="009453DE">
        <w:rPr>
          <w:rFonts w:ascii="Times New Roman" w:hAnsi="Times New Roman" w:cs="Times New Roman"/>
          <w:sz w:val="24"/>
          <w:szCs w:val="24"/>
        </w:rPr>
        <w:t xml:space="preserve"> de </w:t>
      </w:r>
      <w:r w:rsidR="009453DE" w:rsidRPr="009453DE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="008A2131" w:rsidRPr="009453DE">
        <w:rPr>
          <w:rFonts w:ascii="Times New Roman" w:hAnsi="Times New Roman" w:cs="Times New Roman"/>
          <w:sz w:val="24"/>
          <w:szCs w:val="24"/>
        </w:rPr>
        <w:t>Maingueneau</w:t>
      </w:r>
      <w:proofErr w:type="spellEnd"/>
      <w:r w:rsidR="008A2131" w:rsidRPr="009453DE">
        <w:rPr>
          <w:rFonts w:ascii="Times New Roman" w:hAnsi="Times New Roman" w:cs="Times New Roman"/>
          <w:sz w:val="24"/>
          <w:szCs w:val="24"/>
        </w:rPr>
        <w:t xml:space="preserve"> (2005)</w:t>
      </w:r>
      <w:r w:rsidR="00BD3A46" w:rsidRPr="009453DE">
        <w:rPr>
          <w:rFonts w:ascii="Times New Roman" w:hAnsi="Times New Roman" w:cs="Times New Roman"/>
          <w:sz w:val="24"/>
          <w:szCs w:val="24"/>
        </w:rPr>
        <w:t xml:space="preserve"> – temas, vocabulário, </w:t>
      </w:r>
      <w:proofErr w:type="gramStart"/>
      <w:r w:rsidR="00BD3A46" w:rsidRPr="009453DE">
        <w:rPr>
          <w:rFonts w:ascii="Times New Roman" w:hAnsi="Times New Roman" w:cs="Times New Roman"/>
          <w:sz w:val="24"/>
          <w:szCs w:val="24"/>
        </w:rPr>
        <w:t>dêixis enunciativa</w:t>
      </w:r>
      <w:proofErr w:type="gramEnd"/>
      <w:r w:rsidR="00BD3A46" w:rsidRPr="009453DE">
        <w:rPr>
          <w:rFonts w:ascii="Times New Roman" w:hAnsi="Times New Roman" w:cs="Times New Roman"/>
          <w:sz w:val="24"/>
          <w:szCs w:val="24"/>
        </w:rPr>
        <w:t xml:space="preserve"> e modo de enunciação</w:t>
      </w:r>
      <w:r w:rsidR="008A2131" w:rsidRPr="009453DE">
        <w:rPr>
          <w:rFonts w:ascii="Times New Roman" w:hAnsi="Times New Roman" w:cs="Times New Roman"/>
          <w:sz w:val="24"/>
          <w:szCs w:val="24"/>
        </w:rPr>
        <w:t xml:space="preserve"> </w:t>
      </w:r>
      <w:r w:rsidR="00BD3A46" w:rsidRPr="009453DE">
        <w:rPr>
          <w:rFonts w:ascii="Times New Roman" w:hAnsi="Times New Roman" w:cs="Times New Roman"/>
          <w:sz w:val="24"/>
          <w:szCs w:val="24"/>
        </w:rPr>
        <w:t xml:space="preserve">– </w:t>
      </w:r>
      <w:r w:rsidR="008A2131" w:rsidRPr="009453DE">
        <w:rPr>
          <w:rFonts w:ascii="Times New Roman" w:hAnsi="Times New Roman" w:cs="Times New Roman"/>
          <w:sz w:val="24"/>
          <w:szCs w:val="24"/>
        </w:rPr>
        <w:t>narrativas de vida</w:t>
      </w:r>
      <w:r w:rsidR="00BD3A46" w:rsidRPr="009453DE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 w:rsidR="008A2131" w:rsidRPr="009453DE">
        <w:rPr>
          <w:rFonts w:ascii="Times New Roman" w:hAnsi="Times New Roman" w:cs="Times New Roman"/>
          <w:sz w:val="24"/>
          <w:szCs w:val="24"/>
        </w:rPr>
        <w:t xml:space="preserve"> de migrantes</w:t>
      </w:r>
      <w:r w:rsidR="00334381">
        <w:rPr>
          <w:rFonts w:ascii="Times New Roman" w:hAnsi="Times New Roman" w:cs="Times New Roman"/>
          <w:sz w:val="24"/>
          <w:szCs w:val="24"/>
        </w:rPr>
        <w:t>/</w:t>
      </w:r>
      <w:r w:rsidR="008A2131" w:rsidRPr="009453DE">
        <w:rPr>
          <w:rFonts w:ascii="Times New Roman" w:hAnsi="Times New Roman" w:cs="Times New Roman"/>
          <w:sz w:val="24"/>
          <w:szCs w:val="24"/>
        </w:rPr>
        <w:t>refugiados, a fim de tratar de questões relacionadas à forma como eles relatam seu acolhimento no Brasil e seu processo de integração à nova sociedade</w:t>
      </w:r>
      <w:r w:rsidR="00D606EC">
        <w:rPr>
          <w:rFonts w:ascii="Times New Roman" w:hAnsi="Times New Roman" w:cs="Times New Roman"/>
          <w:sz w:val="24"/>
          <w:szCs w:val="24"/>
        </w:rPr>
        <w:t>.</w:t>
      </w:r>
      <w:r w:rsidR="0074173F" w:rsidRPr="009453DE">
        <w:rPr>
          <w:rFonts w:ascii="Times New Roman" w:hAnsi="Times New Roman" w:cs="Times New Roman"/>
          <w:sz w:val="24"/>
          <w:szCs w:val="24"/>
        </w:rPr>
        <w:t xml:space="preserve"> </w:t>
      </w:r>
      <w:r w:rsidR="009453DE" w:rsidRPr="009453DE">
        <w:rPr>
          <w:rFonts w:ascii="Times New Roman" w:hAnsi="Times New Roman" w:cs="Times New Roman"/>
          <w:sz w:val="24"/>
          <w:szCs w:val="24"/>
        </w:rPr>
        <w:t>Com isso, lança</w:t>
      </w:r>
      <w:r w:rsidR="009453DE">
        <w:rPr>
          <w:rFonts w:ascii="Times New Roman" w:hAnsi="Times New Roman" w:cs="Times New Roman"/>
          <w:sz w:val="24"/>
          <w:szCs w:val="24"/>
        </w:rPr>
        <w:t>ndo</w:t>
      </w:r>
      <w:r w:rsidR="009453DE" w:rsidRPr="009453DE">
        <w:rPr>
          <w:rFonts w:ascii="Times New Roman" w:hAnsi="Times New Roman" w:cs="Times New Roman"/>
          <w:sz w:val="24"/>
          <w:szCs w:val="24"/>
        </w:rPr>
        <w:t xml:space="preserve"> luz sobre as noções de acolhimento/hospitalidade e integração, </w:t>
      </w:r>
      <w:r w:rsidR="009453DE">
        <w:rPr>
          <w:rFonts w:ascii="Times New Roman" w:hAnsi="Times New Roman" w:cs="Times New Roman"/>
          <w:sz w:val="24"/>
          <w:szCs w:val="24"/>
        </w:rPr>
        <w:t>busco contribuir para uma reflexão sobre c</w:t>
      </w:r>
      <w:r w:rsidR="009453DE" w:rsidRPr="009453DE">
        <w:rPr>
          <w:rFonts w:ascii="Times New Roman" w:eastAsia="Times New Roman" w:hAnsi="Times New Roman" w:cs="Times New Roman"/>
          <w:sz w:val="24"/>
          <w:szCs w:val="24"/>
          <w:lang w:eastAsia="pt-BR"/>
        </w:rPr>
        <w:t>omo</w:t>
      </w:r>
      <w:r w:rsidR="009453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</w:t>
      </w:r>
      <w:r w:rsidR="009453DE" w:rsidRPr="009453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narrativas migratórias podem influenciar políticas públicas que </w:t>
      </w:r>
      <w:r w:rsidR="009453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levem em conta a situação de vulnerabilidade </w:t>
      </w:r>
      <w:r w:rsidR="00D606EC">
        <w:rPr>
          <w:rFonts w:ascii="Times New Roman" w:eastAsia="Times New Roman" w:hAnsi="Times New Roman" w:cs="Times New Roman"/>
          <w:sz w:val="24"/>
          <w:szCs w:val="24"/>
          <w:lang w:eastAsia="pt-BR"/>
        </w:rPr>
        <w:t>dos sujeitos deslocados</w:t>
      </w:r>
      <w:r w:rsidR="009453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606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que </w:t>
      </w:r>
      <w:r w:rsidR="009453DE" w:rsidRPr="009453DE">
        <w:rPr>
          <w:rFonts w:ascii="Times New Roman" w:eastAsia="Times New Roman" w:hAnsi="Times New Roman" w:cs="Times New Roman"/>
          <w:sz w:val="24"/>
          <w:szCs w:val="24"/>
          <w:lang w:eastAsia="pt-BR"/>
        </w:rPr>
        <w:t>valorizem</w:t>
      </w:r>
      <w:r w:rsidR="00D606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sociedade mais diversificada e mais inclusiva.</w:t>
      </w:r>
    </w:p>
    <w:p w14:paraId="1D26D641" w14:textId="13CB26A8" w:rsidR="006B59A9" w:rsidRDefault="006B59A9" w:rsidP="00CD6C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ponto de vista do acolhimento</w:t>
      </w:r>
      <w:r w:rsidR="00FC7F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que tomo aqui como sinônimo de hospitalidade –</w:t>
      </w:r>
      <w:r w:rsidR="00FC7F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(2018)</w:t>
      </w:r>
      <w:r w:rsidR="00CD6C84">
        <w:rPr>
          <w:rFonts w:ascii="Times New Roman" w:hAnsi="Times New Roman" w:cs="Times New Roman"/>
          <w:sz w:val="24"/>
          <w:szCs w:val="24"/>
        </w:rPr>
        <w:t xml:space="preserve"> levanta algumas questões relevantes para o contexto francês, válidas também, a meu ver, para o contexto brasileiro. O autor</w:t>
      </w:r>
      <w:r w:rsidR="007417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critica a proposta de Derrida (2003) </w:t>
      </w:r>
      <w:r w:rsidR="00B874F7">
        <w:rPr>
          <w:rFonts w:ascii="Times New Roman" w:hAnsi="Times New Roman" w:cs="Times New Roman"/>
          <w:sz w:val="24"/>
          <w:szCs w:val="24"/>
        </w:rPr>
        <w:t xml:space="preserve">de uma </w:t>
      </w:r>
      <w:r w:rsidRPr="00B416C5">
        <w:rPr>
          <w:rFonts w:ascii="Times New Roman" w:hAnsi="Times New Roman" w:cs="Times New Roman"/>
          <w:sz w:val="24"/>
          <w:szCs w:val="24"/>
        </w:rPr>
        <w:t xml:space="preserve">hospitalidade </w:t>
      </w:r>
      <w:r w:rsidR="00B874F7">
        <w:rPr>
          <w:rFonts w:ascii="Times New Roman" w:hAnsi="Times New Roman" w:cs="Times New Roman"/>
          <w:sz w:val="24"/>
          <w:szCs w:val="24"/>
        </w:rPr>
        <w:t>i</w:t>
      </w:r>
      <w:r w:rsidRPr="00B416C5">
        <w:rPr>
          <w:rFonts w:ascii="Times New Roman" w:hAnsi="Times New Roman" w:cs="Times New Roman"/>
          <w:sz w:val="24"/>
          <w:szCs w:val="24"/>
        </w:rPr>
        <w:t>ncondicional e ilimitada</w:t>
      </w:r>
      <w:r>
        <w:rPr>
          <w:rFonts w:ascii="Times New Roman" w:hAnsi="Times New Roman" w:cs="Times New Roman"/>
          <w:sz w:val="24"/>
          <w:szCs w:val="24"/>
        </w:rPr>
        <w:t>, afirma</w:t>
      </w:r>
      <w:r w:rsidR="0074173F">
        <w:rPr>
          <w:rFonts w:ascii="Times New Roman" w:hAnsi="Times New Roman" w:cs="Times New Roman"/>
          <w:sz w:val="24"/>
          <w:szCs w:val="24"/>
        </w:rPr>
        <w:t>ndo</w:t>
      </w:r>
      <w:r>
        <w:rPr>
          <w:rFonts w:ascii="Times New Roman" w:hAnsi="Times New Roman" w:cs="Times New Roman"/>
          <w:sz w:val="24"/>
          <w:szCs w:val="24"/>
        </w:rPr>
        <w:t xml:space="preserve"> que</w:t>
      </w:r>
      <w:r w:rsidR="00B874F7">
        <w:rPr>
          <w:rFonts w:ascii="Times New Roman" w:hAnsi="Times New Roman" w:cs="Times New Roman"/>
          <w:sz w:val="24"/>
          <w:szCs w:val="24"/>
        </w:rPr>
        <w:t xml:space="preserve"> 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9A9">
        <w:rPr>
          <w:rFonts w:ascii="Times New Roman" w:hAnsi="Times New Roman" w:cs="Times New Roman"/>
          <w:sz w:val="24"/>
          <w:szCs w:val="24"/>
        </w:rPr>
        <w:t xml:space="preserve">preciso compreender o sentido das ações empreendidas em nome da hospitalidade, de forma associada à solidariedade, mas também à política. Admitindo a existência de um sentido mais restrito de hospitalidade (relação entre </w:t>
      </w:r>
      <w:r w:rsidR="008A22E1">
        <w:rPr>
          <w:rFonts w:ascii="Times New Roman" w:hAnsi="Times New Roman" w:cs="Times New Roman"/>
          <w:sz w:val="24"/>
          <w:szCs w:val="24"/>
        </w:rPr>
        <w:t>duas pessoas</w:t>
      </w:r>
      <w:r w:rsidRPr="006B59A9">
        <w:rPr>
          <w:rFonts w:ascii="Times New Roman" w:hAnsi="Times New Roman" w:cs="Times New Roman"/>
          <w:sz w:val="24"/>
          <w:szCs w:val="24"/>
        </w:rPr>
        <w:t>: a que acolhe e a que é acolhida) e um sentido mais amplo (público), em que o mais adequado seria falar de política de hospitalidade</w:t>
      </w:r>
      <w:r w:rsidR="00B874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74F7">
        <w:rPr>
          <w:rFonts w:ascii="Times New Roman" w:hAnsi="Times New Roman" w:cs="Times New Roman"/>
          <w:sz w:val="24"/>
          <w:szCs w:val="24"/>
        </w:rPr>
        <w:t>Agier</w:t>
      </w:r>
      <w:proofErr w:type="spellEnd"/>
      <w:r w:rsidRPr="006B59A9">
        <w:rPr>
          <w:rFonts w:ascii="Times New Roman" w:hAnsi="Times New Roman" w:cs="Times New Roman"/>
          <w:sz w:val="24"/>
          <w:szCs w:val="24"/>
        </w:rPr>
        <w:t xml:space="preserve"> ressalta que hoje autores mais críticos tomam a hospitalidade pública como uma metáfora enganosa das políticas de acolhimento nacionais para falar, de fato, em controles migratórios</w:t>
      </w:r>
      <w:r w:rsidR="00967F9F">
        <w:rPr>
          <w:rFonts w:ascii="Times New Roman" w:hAnsi="Times New Roman" w:cs="Times New Roman"/>
          <w:sz w:val="24"/>
          <w:szCs w:val="24"/>
        </w:rPr>
        <w:t>.</w:t>
      </w:r>
      <w:r w:rsidRPr="006B59A9">
        <w:rPr>
          <w:rFonts w:ascii="Times New Roman" w:hAnsi="Times New Roman" w:cs="Times New Roman"/>
          <w:sz w:val="24"/>
          <w:szCs w:val="24"/>
        </w:rPr>
        <w:t xml:space="preserve"> Diante disso, as práticas de hospitalidade tomam, não raro, a forma de uma mobilização social em redes locais e iniciativas individuais, congregando, portanto, gestos voluntários e engajamentos pessoais, face à carência do Estado ou à sua hostilidade face a certos estrangeiros.</w:t>
      </w:r>
    </w:p>
    <w:p w14:paraId="31583F3B" w14:textId="082A8DC1" w:rsidR="00CD6C84" w:rsidRDefault="00967F9F" w:rsidP="00CD6C8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3A46">
        <w:rPr>
          <w:rFonts w:ascii="Times New Roman" w:hAnsi="Times New Roman" w:cs="Times New Roman"/>
          <w:sz w:val="24"/>
          <w:szCs w:val="24"/>
        </w:rPr>
        <w:t xml:space="preserve">Já no que tange à integração, </w:t>
      </w:r>
      <w:r w:rsidR="00B874F7" w:rsidRPr="00BD3A46">
        <w:rPr>
          <w:rFonts w:ascii="Times New Roman" w:hAnsi="Times New Roman" w:cs="Times New Roman"/>
          <w:sz w:val="24"/>
          <w:szCs w:val="24"/>
        </w:rPr>
        <w:t>Carvalho e Alves (2018) destacam que, além das políticas de assistência</w:t>
      </w:r>
      <w:r w:rsidRPr="00BD3A46">
        <w:rPr>
          <w:rFonts w:ascii="Times New Roman" w:hAnsi="Times New Roman" w:cs="Times New Roman"/>
          <w:sz w:val="24"/>
          <w:szCs w:val="24"/>
        </w:rPr>
        <w:t xml:space="preserve">, que incidem sobre o tripé: </w:t>
      </w:r>
      <w:r w:rsidR="00B874F7" w:rsidRPr="00BD3A46">
        <w:rPr>
          <w:rFonts w:ascii="Times New Roman" w:hAnsi="Times New Roman" w:cs="Times New Roman"/>
          <w:sz w:val="24"/>
          <w:szCs w:val="24"/>
        </w:rPr>
        <w:t>saúde</w:t>
      </w:r>
      <w:r w:rsidRPr="00BD3A46">
        <w:rPr>
          <w:rFonts w:ascii="Times New Roman" w:hAnsi="Times New Roman" w:cs="Times New Roman"/>
          <w:sz w:val="24"/>
          <w:szCs w:val="24"/>
        </w:rPr>
        <w:t>-</w:t>
      </w:r>
      <w:r w:rsidR="00B874F7" w:rsidRPr="00BD3A46">
        <w:rPr>
          <w:rFonts w:ascii="Times New Roman" w:hAnsi="Times New Roman" w:cs="Times New Roman"/>
          <w:sz w:val="24"/>
          <w:szCs w:val="24"/>
        </w:rPr>
        <w:t>alimentação</w:t>
      </w:r>
      <w:r w:rsidRPr="00BD3A46">
        <w:rPr>
          <w:rFonts w:ascii="Times New Roman" w:hAnsi="Times New Roman" w:cs="Times New Roman"/>
          <w:sz w:val="24"/>
          <w:szCs w:val="24"/>
        </w:rPr>
        <w:t>-m</w:t>
      </w:r>
      <w:r w:rsidR="00B874F7" w:rsidRPr="00BD3A46">
        <w:rPr>
          <w:rFonts w:ascii="Times New Roman" w:hAnsi="Times New Roman" w:cs="Times New Roman"/>
          <w:sz w:val="24"/>
          <w:szCs w:val="24"/>
        </w:rPr>
        <w:t>oradia</w:t>
      </w:r>
      <w:r w:rsidRPr="00BD3A46">
        <w:rPr>
          <w:rFonts w:ascii="Times New Roman" w:hAnsi="Times New Roman" w:cs="Times New Roman"/>
          <w:sz w:val="24"/>
          <w:szCs w:val="24"/>
        </w:rPr>
        <w:t xml:space="preserve">, há, no Brasil, </w:t>
      </w:r>
      <w:r w:rsidR="00B874F7" w:rsidRPr="00BD3A46">
        <w:rPr>
          <w:rFonts w:ascii="Times New Roman" w:hAnsi="Times New Roman" w:cs="Times New Roman"/>
          <w:sz w:val="24"/>
          <w:szCs w:val="24"/>
        </w:rPr>
        <w:t xml:space="preserve">políticas de integração </w:t>
      </w:r>
      <w:r w:rsidRPr="00BD3A46">
        <w:rPr>
          <w:rFonts w:ascii="Times New Roman" w:hAnsi="Times New Roman" w:cs="Times New Roman"/>
          <w:sz w:val="24"/>
          <w:szCs w:val="24"/>
        </w:rPr>
        <w:t xml:space="preserve">que se </w:t>
      </w:r>
      <w:r w:rsidR="00B874F7" w:rsidRPr="00BD3A46">
        <w:rPr>
          <w:rFonts w:ascii="Times New Roman" w:hAnsi="Times New Roman" w:cs="Times New Roman"/>
          <w:sz w:val="24"/>
          <w:szCs w:val="24"/>
        </w:rPr>
        <w:t xml:space="preserve">voltam para a educação, o trabalho e a cultura, como, por exemplo, o oferecimento de aulas de língua portuguesa e de cursos profissionalizantes. </w:t>
      </w:r>
    </w:p>
    <w:p w14:paraId="484BDFC9" w14:textId="1A374973" w:rsidR="00D96B52" w:rsidRDefault="00D96B52" w:rsidP="00D96B5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corpus da pesquisa, composto de três narrativas, foi retirado do livro </w:t>
      </w:r>
      <w:proofErr w:type="spellStart"/>
      <w:r>
        <w:rPr>
          <w:rFonts w:ascii="Times-Italic" w:hAnsi="Times-Italic" w:cs="Times-Italic"/>
          <w:i/>
          <w:iCs/>
          <w:sz w:val="24"/>
          <w:szCs w:val="24"/>
        </w:rPr>
        <w:t>Entre-lugares</w:t>
      </w:r>
      <w:proofErr w:type="spellEnd"/>
      <w:r w:rsidRPr="00214859">
        <w:rPr>
          <w:rFonts w:ascii="Times-Italic" w:hAnsi="Times-Italic" w:cs="Times-Italic"/>
          <w:sz w:val="24"/>
          <w:szCs w:val="24"/>
        </w:rPr>
        <w:t xml:space="preserve">: </w:t>
      </w:r>
      <w:r w:rsidRPr="00760E7C">
        <w:rPr>
          <w:rFonts w:ascii="Times-Italic" w:hAnsi="Times-Italic" w:cs="Times-Italic"/>
          <w:i/>
          <w:iCs/>
          <w:sz w:val="24"/>
          <w:szCs w:val="24"/>
        </w:rPr>
        <w:t>trajetórias de migrantes, refugiados e apátridas</w:t>
      </w:r>
      <w:r>
        <w:rPr>
          <w:rFonts w:ascii="Times-Italic" w:hAnsi="Times-Italic" w:cs="Times-Italic"/>
          <w:i/>
          <w:iCs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(2019). Trata-se de relatos recolhidos – via entrevista – pelas jornalistas Paula Dornelas e Roberta Nunes, junto a sujeitos deslocados que vivem, atualmente, em Belo Horizonte - MG. </w:t>
      </w:r>
    </w:p>
    <w:p w14:paraId="6678F1C8" w14:textId="7C6CBF73" w:rsidR="00340E3E" w:rsidRDefault="00D96B52" w:rsidP="00B60ABE">
      <w:pPr>
        <w:pStyle w:val="Pr-formatao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6C84">
        <w:rPr>
          <w:rFonts w:ascii="Times New Roman" w:hAnsi="Times New Roman" w:cs="Times New Roman"/>
          <w:sz w:val="24"/>
          <w:szCs w:val="24"/>
        </w:rPr>
        <w:t>A análise</w:t>
      </w:r>
      <w:r w:rsidR="008A2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dessas três </w:t>
      </w:r>
      <w:r w:rsidR="008B172C">
        <w:rPr>
          <w:rFonts w:ascii="Times New Roman" w:hAnsi="Times New Roman" w:cs="Times New Roman"/>
          <w:sz w:val="24"/>
          <w:szCs w:val="24"/>
        </w:rPr>
        <w:t>narrativas</w:t>
      </w:r>
      <w:r>
        <w:rPr>
          <w:rFonts w:ascii="Times New Roman" w:hAnsi="Times New Roman" w:cs="Times New Roman"/>
          <w:sz w:val="24"/>
          <w:szCs w:val="24"/>
        </w:rPr>
        <w:t>,</w:t>
      </w:r>
      <w:r w:rsidR="008A22E1">
        <w:rPr>
          <w:rFonts w:ascii="Times New Roman" w:hAnsi="Times New Roman" w:cs="Times New Roman"/>
          <w:sz w:val="24"/>
          <w:szCs w:val="24"/>
        </w:rPr>
        <w:t xml:space="preserve"> </w:t>
      </w:r>
      <w:r w:rsidR="00CD6C84">
        <w:rPr>
          <w:rFonts w:ascii="Times New Roman" w:hAnsi="Times New Roman" w:cs="Times New Roman"/>
          <w:sz w:val="24"/>
          <w:szCs w:val="24"/>
        </w:rPr>
        <w:t xml:space="preserve">com base nas categorias </w:t>
      </w:r>
      <w:r>
        <w:rPr>
          <w:rFonts w:ascii="Times New Roman" w:hAnsi="Times New Roman" w:cs="Times New Roman"/>
          <w:sz w:val="24"/>
          <w:szCs w:val="24"/>
        </w:rPr>
        <w:t xml:space="preserve">da semântica global, </w:t>
      </w:r>
      <w:r w:rsidR="00CD6C84">
        <w:rPr>
          <w:rFonts w:ascii="Times New Roman" w:hAnsi="Times New Roman" w:cs="Times New Roman"/>
          <w:sz w:val="24"/>
          <w:szCs w:val="24"/>
        </w:rPr>
        <w:t xml:space="preserve"> </w:t>
      </w:r>
      <w:r w:rsidR="00A21A66">
        <w:rPr>
          <w:rFonts w:ascii="Times New Roman" w:hAnsi="Times New Roman" w:cs="Times New Roman"/>
          <w:sz w:val="24"/>
          <w:szCs w:val="24"/>
        </w:rPr>
        <w:t xml:space="preserve"> aponta para a hostilidade com que os migrantes/refugiados foram recebidos por alguns brasileiros, o </w:t>
      </w:r>
      <w:r w:rsidR="007771D3">
        <w:rPr>
          <w:rFonts w:ascii="Times New Roman" w:hAnsi="Times New Roman" w:cs="Times New Roman"/>
          <w:sz w:val="24"/>
          <w:szCs w:val="24"/>
        </w:rPr>
        <w:t xml:space="preserve">que </w:t>
      </w:r>
      <w:r w:rsidR="008B172C">
        <w:rPr>
          <w:rFonts w:ascii="Times New Roman" w:hAnsi="Times New Roman" w:cs="Times New Roman"/>
          <w:sz w:val="24"/>
          <w:szCs w:val="24"/>
        </w:rPr>
        <w:t>reafirma</w:t>
      </w:r>
      <w:r w:rsidR="00A21A66">
        <w:rPr>
          <w:rFonts w:ascii="Times New Roman" w:hAnsi="Times New Roman" w:cs="Times New Roman"/>
          <w:sz w:val="24"/>
          <w:szCs w:val="24"/>
        </w:rPr>
        <w:t xml:space="preserve"> </w:t>
      </w:r>
      <w:r w:rsidR="00A21A66">
        <w:rPr>
          <w:rFonts w:ascii="Times New Roman" w:hAnsi="Times New Roman" w:cs="Times New Roman"/>
          <w:sz w:val="24"/>
          <w:szCs w:val="24"/>
        </w:rPr>
        <w:lastRenderedPageBreak/>
        <w:t>a necessidade de</w:t>
      </w:r>
      <w:r w:rsidR="007771D3">
        <w:rPr>
          <w:rFonts w:ascii="Times New Roman" w:hAnsi="Times New Roman" w:cs="Times New Roman"/>
          <w:sz w:val="24"/>
          <w:szCs w:val="24"/>
        </w:rPr>
        <w:t xml:space="preserve"> </w:t>
      </w:r>
      <w:r w:rsidR="00A21A66">
        <w:rPr>
          <w:rFonts w:ascii="Times New Roman" w:hAnsi="Times New Roman" w:cs="Times New Roman"/>
          <w:sz w:val="24"/>
          <w:szCs w:val="24"/>
        </w:rPr>
        <w:t xml:space="preserve">se </w:t>
      </w:r>
      <w:r w:rsidR="007771D3" w:rsidRPr="00BD3A46">
        <w:rPr>
          <w:rFonts w:ascii="Times New Roman" w:hAnsi="Times New Roman" w:cs="Times New Roman"/>
          <w:sz w:val="24"/>
          <w:szCs w:val="24"/>
        </w:rPr>
        <w:t>conscientizar a população</w:t>
      </w:r>
      <w:r w:rsidR="00A21A66">
        <w:rPr>
          <w:rFonts w:ascii="Times New Roman" w:hAnsi="Times New Roman" w:cs="Times New Roman"/>
          <w:sz w:val="24"/>
          <w:szCs w:val="24"/>
        </w:rPr>
        <w:t>, em geral, para que</w:t>
      </w:r>
      <w:r w:rsidR="007771D3" w:rsidRPr="00BD3A46">
        <w:rPr>
          <w:rFonts w:ascii="Times New Roman" w:hAnsi="Times New Roman" w:cs="Times New Roman"/>
          <w:sz w:val="24"/>
          <w:szCs w:val="24"/>
        </w:rPr>
        <w:t xml:space="preserve"> assuma atitudes mais positivas (e realistas) diante dos </w:t>
      </w:r>
      <w:r w:rsidR="00A21A66">
        <w:rPr>
          <w:rFonts w:ascii="Times New Roman" w:hAnsi="Times New Roman" w:cs="Times New Roman"/>
          <w:sz w:val="24"/>
          <w:szCs w:val="24"/>
        </w:rPr>
        <w:t>sujeitos deslocados</w:t>
      </w:r>
      <w:r w:rsidR="007771D3" w:rsidRPr="00BD3A46">
        <w:rPr>
          <w:rFonts w:ascii="Times New Roman" w:hAnsi="Times New Roman" w:cs="Times New Roman"/>
          <w:sz w:val="24"/>
          <w:szCs w:val="24"/>
        </w:rPr>
        <w:t>, visto que eles, no geral, longe de serem “invasores”, “criminosos” ou, no outro extremo, sujeitos carentes e dignos de pena, s</w:t>
      </w:r>
      <w:r w:rsidR="007771D3">
        <w:rPr>
          <w:rFonts w:ascii="Times New Roman" w:hAnsi="Times New Roman" w:cs="Times New Roman"/>
          <w:sz w:val="24"/>
          <w:szCs w:val="24"/>
        </w:rPr>
        <w:t>e veem</w:t>
      </w:r>
      <w:r w:rsidR="007771D3" w:rsidRPr="00BD3A46">
        <w:rPr>
          <w:rFonts w:ascii="Times New Roman" w:hAnsi="Times New Roman" w:cs="Times New Roman"/>
          <w:sz w:val="24"/>
          <w:szCs w:val="24"/>
        </w:rPr>
        <w:t xml:space="preserve"> basicamente </w:t>
      </w:r>
      <w:r w:rsidR="007771D3">
        <w:rPr>
          <w:rFonts w:ascii="Times New Roman" w:hAnsi="Times New Roman" w:cs="Times New Roman"/>
          <w:sz w:val="24"/>
          <w:szCs w:val="24"/>
        </w:rPr>
        <w:t xml:space="preserve">como </w:t>
      </w:r>
      <w:r w:rsidR="007771D3" w:rsidRPr="00BD3A46">
        <w:rPr>
          <w:rFonts w:ascii="Times New Roman" w:hAnsi="Times New Roman" w:cs="Times New Roman"/>
          <w:sz w:val="24"/>
          <w:szCs w:val="24"/>
        </w:rPr>
        <w:t xml:space="preserve">pessoas de bem, que querem levar uma vida decente, trabalhando e/ou estudando no país que os acolheu, como eles próprios </w:t>
      </w:r>
      <w:r w:rsidR="008B172C">
        <w:rPr>
          <w:rFonts w:ascii="Times New Roman" w:hAnsi="Times New Roman" w:cs="Times New Roman"/>
          <w:sz w:val="24"/>
          <w:szCs w:val="24"/>
        </w:rPr>
        <w:t>admitem</w:t>
      </w:r>
      <w:r w:rsidR="007771D3">
        <w:rPr>
          <w:rFonts w:ascii="Times New Roman" w:hAnsi="Times New Roman" w:cs="Times New Roman"/>
          <w:sz w:val="24"/>
          <w:szCs w:val="24"/>
        </w:rPr>
        <w:t xml:space="preserve">. </w:t>
      </w:r>
      <w:r w:rsidR="007771D3" w:rsidRPr="00BD3A46">
        <w:rPr>
          <w:rFonts w:ascii="Times New Roman" w:hAnsi="Times New Roman" w:cs="Times New Roman"/>
          <w:sz w:val="24"/>
          <w:szCs w:val="24"/>
        </w:rPr>
        <w:t xml:space="preserve"> </w:t>
      </w:r>
      <w:r w:rsidR="00FC7FB2">
        <w:rPr>
          <w:rFonts w:ascii="Times New Roman" w:hAnsi="Times New Roman" w:cs="Times New Roman"/>
          <w:sz w:val="24"/>
          <w:szCs w:val="24"/>
        </w:rPr>
        <w:t xml:space="preserve">Afinal, a hostilidade, a </w:t>
      </w:r>
      <w:r w:rsidR="008B172C">
        <w:rPr>
          <w:rFonts w:ascii="Times New Roman" w:hAnsi="Times New Roman" w:cs="Times New Roman"/>
          <w:sz w:val="24"/>
          <w:szCs w:val="24"/>
        </w:rPr>
        <w:t>intolerância e a</w:t>
      </w:r>
      <w:r w:rsidR="00FC7FB2">
        <w:rPr>
          <w:rFonts w:ascii="Times New Roman" w:hAnsi="Times New Roman" w:cs="Times New Roman"/>
          <w:sz w:val="24"/>
          <w:szCs w:val="24"/>
        </w:rPr>
        <w:t xml:space="preserve"> xenofobia são atitudes que depõem contra </w:t>
      </w:r>
      <w:r w:rsidR="00CD6C84">
        <w:rPr>
          <w:rFonts w:ascii="Times New Roman" w:hAnsi="Times New Roman" w:cs="Times New Roman"/>
          <w:sz w:val="24"/>
          <w:szCs w:val="24"/>
        </w:rPr>
        <w:t>a diversidade e a inclusão.</w:t>
      </w:r>
    </w:p>
    <w:p w14:paraId="6B25F37D" w14:textId="623745B6" w:rsidR="00FC7FB2" w:rsidRDefault="00CD6C84" w:rsidP="00B60ABE">
      <w:pPr>
        <w:pStyle w:val="Pr-formatao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21A66">
        <w:rPr>
          <w:rFonts w:ascii="Times New Roman" w:hAnsi="Times New Roman" w:cs="Times New Roman"/>
          <w:sz w:val="24"/>
          <w:szCs w:val="24"/>
        </w:rPr>
        <w:t>Por</w:t>
      </w:r>
      <w:r w:rsidR="00340E3E">
        <w:rPr>
          <w:rFonts w:ascii="Times New Roman" w:hAnsi="Times New Roman" w:cs="Times New Roman"/>
          <w:sz w:val="24"/>
          <w:szCs w:val="24"/>
        </w:rPr>
        <w:t xml:space="preserve"> outro lado, o que se vê é que esses sujeitos têm pouco (ou nenhum) conhecimento de seus direitos, como aqueles </w:t>
      </w:r>
      <w:r w:rsidR="008E7391">
        <w:rPr>
          <w:rFonts w:ascii="Times New Roman" w:hAnsi="Times New Roman" w:cs="Times New Roman"/>
          <w:sz w:val="24"/>
          <w:szCs w:val="24"/>
        </w:rPr>
        <w:t xml:space="preserve">previstos </w:t>
      </w:r>
      <w:r w:rsidR="00340E3E">
        <w:rPr>
          <w:rFonts w:ascii="Times New Roman" w:hAnsi="Times New Roman" w:cs="Times New Roman"/>
          <w:sz w:val="24"/>
          <w:szCs w:val="24"/>
        </w:rPr>
        <w:t xml:space="preserve">na Lei n. </w:t>
      </w:r>
      <w:r w:rsidR="00340E3E" w:rsidRPr="00340E3E">
        <w:rPr>
          <w:rFonts w:ascii="Times New Roman" w:hAnsi="Times New Roman" w:cs="Times New Roman"/>
          <w:sz w:val="24"/>
          <w:szCs w:val="24"/>
        </w:rPr>
        <w:t>13.445</w:t>
      </w:r>
      <w:r w:rsidR="00340E3E">
        <w:rPr>
          <w:rFonts w:ascii="Times New Roman" w:hAnsi="Times New Roman" w:cs="Times New Roman"/>
          <w:sz w:val="24"/>
          <w:szCs w:val="24"/>
        </w:rPr>
        <w:t xml:space="preserve">/2017 (Lei do Migrante). </w:t>
      </w:r>
      <w:r w:rsidR="007771D3">
        <w:rPr>
          <w:rFonts w:ascii="Times New Roman" w:hAnsi="Times New Roman" w:cs="Times New Roman"/>
          <w:sz w:val="24"/>
          <w:szCs w:val="24"/>
        </w:rPr>
        <w:t xml:space="preserve"> </w:t>
      </w:r>
      <w:r w:rsidR="00BD3A46">
        <w:rPr>
          <w:rFonts w:ascii="Times New Roman" w:hAnsi="Times New Roman" w:cs="Times New Roman"/>
          <w:sz w:val="24"/>
          <w:szCs w:val="24"/>
        </w:rPr>
        <w:t>A</w:t>
      </w:r>
      <w:r w:rsidR="007771D3">
        <w:rPr>
          <w:rFonts w:ascii="Times New Roman" w:hAnsi="Times New Roman" w:cs="Times New Roman"/>
          <w:sz w:val="24"/>
          <w:szCs w:val="24"/>
        </w:rPr>
        <w:t>lém disso, do po</w:t>
      </w:r>
      <w:r w:rsidR="00B874F7" w:rsidRPr="00BD3A46">
        <w:rPr>
          <w:rFonts w:ascii="Times New Roman" w:hAnsi="Times New Roman" w:cs="Times New Roman"/>
          <w:sz w:val="24"/>
          <w:szCs w:val="24"/>
        </w:rPr>
        <w:t xml:space="preserve">nto de vista prático, </w:t>
      </w:r>
      <w:r w:rsidR="007771D3">
        <w:rPr>
          <w:rFonts w:ascii="Times New Roman" w:hAnsi="Times New Roman" w:cs="Times New Roman"/>
          <w:sz w:val="24"/>
          <w:szCs w:val="24"/>
        </w:rPr>
        <w:t xml:space="preserve">o que se observa é que </w:t>
      </w:r>
      <w:r w:rsidR="00B874F7" w:rsidRPr="00BD3A46">
        <w:rPr>
          <w:rFonts w:ascii="Times New Roman" w:hAnsi="Times New Roman" w:cs="Times New Roman"/>
          <w:sz w:val="24"/>
          <w:szCs w:val="24"/>
        </w:rPr>
        <w:t xml:space="preserve">as iniciativas para </w:t>
      </w:r>
      <w:r w:rsidR="00A21A66">
        <w:rPr>
          <w:rFonts w:ascii="Times New Roman" w:hAnsi="Times New Roman" w:cs="Times New Roman"/>
          <w:sz w:val="24"/>
          <w:szCs w:val="24"/>
        </w:rPr>
        <w:t xml:space="preserve">seu </w:t>
      </w:r>
      <w:r w:rsidR="00B874F7" w:rsidRPr="00BD3A46">
        <w:rPr>
          <w:rFonts w:ascii="Times New Roman" w:hAnsi="Times New Roman" w:cs="Times New Roman"/>
          <w:sz w:val="24"/>
          <w:szCs w:val="24"/>
        </w:rPr>
        <w:t xml:space="preserve">acolhimento e integração têm sido empreendidas </w:t>
      </w:r>
      <w:r w:rsidR="007771D3">
        <w:rPr>
          <w:rFonts w:ascii="Times New Roman" w:hAnsi="Times New Roman" w:cs="Times New Roman"/>
          <w:sz w:val="24"/>
          <w:szCs w:val="24"/>
        </w:rPr>
        <w:t>muito mais</w:t>
      </w:r>
      <w:r w:rsidR="00B874F7" w:rsidRPr="00BD3A46">
        <w:rPr>
          <w:rFonts w:ascii="Times New Roman" w:hAnsi="Times New Roman" w:cs="Times New Roman"/>
          <w:sz w:val="24"/>
          <w:szCs w:val="24"/>
        </w:rPr>
        <w:t xml:space="preserve"> por iniciativas individuais (amigos</w:t>
      </w:r>
      <w:r w:rsidR="0074173F">
        <w:rPr>
          <w:rFonts w:ascii="Times New Roman" w:hAnsi="Times New Roman" w:cs="Times New Roman"/>
          <w:sz w:val="24"/>
          <w:szCs w:val="24"/>
        </w:rPr>
        <w:t xml:space="preserve"> e amigos de amigos</w:t>
      </w:r>
      <w:r w:rsidR="00B874F7" w:rsidRPr="00BD3A46">
        <w:rPr>
          <w:rFonts w:ascii="Times New Roman" w:hAnsi="Times New Roman" w:cs="Times New Roman"/>
          <w:sz w:val="24"/>
          <w:szCs w:val="24"/>
        </w:rPr>
        <w:t>) e de instituições (igreja, ONGs etc.) do que pelo Estado</w:t>
      </w:r>
      <w:r w:rsidR="007771D3">
        <w:rPr>
          <w:rFonts w:ascii="Times New Roman" w:hAnsi="Times New Roman" w:cs="Times New Roman"/>
          <w:sz w:val="24"/>
          <w:szCs w:val="24"/>
        </w:rPr>
        <w:t xml:space="preserve">, o que </w:t>
      </w:r>
      <w:r>
        <w:rPr>
          <w:rFonts w:ascii="Times New Roman" w:hAnsi="Times New Roman" w:cs="Times New Roman"/>
          <w:sz w:val="24"/>
          <w:szCs w:val="24"/>
        </w:rPr>
        <w:t>confirma</w:t>
      </w:r>
      <w:r w:rsidR="007771D3">
        <w:rPr>
          <w:rFonts w:ascii="Times New Roman" w:hAnsi="Times New Roman" w:cs="Times New Roman"/>
          <w:sz w:val="24"/>
          <w:szCs w:val="24"/>
        </w:rPr>
        <w:t xml:space="preserve">, no contexto brasileiro, a “leitura” que </w:t>
      </w:r>
      <w:proofErr w:type="spellStart"/>
      <w:r w:rsidR="007771D3">
        <w:rPr>
          <w:rFonts w:ascii="Times New Roman" w:hAnsi="Times New Roman" w:cs="Times New Roman"/>
          <w:sz w:val="24"/>
          <w:szCs w:val="24"/>
        </w:rPr>
        <w:t>Agier</w:t>
      </w:r>
      <w:proofErr w:type="spellEnd"/>
      <w:r w:rsidR="007771D3">
        <w:rPr>
          <w:rFonts w:ascii="Times New Roman" w:hAnsi="Times New Roman" w:cs="Times New Roman"/>
          <w:sz w:val="24"/>
          <w:szCs w:val="24"/>
        </w:rPr>
        <w:t xml:space="preserve"> </w:t>
      </w:r>
      <w:r w:rsidR="00FC7FB2">
        <w:rPr>
          <w:rFonts w:ascii="Times New Roman" w:hAnsi="Times New Roman" w:cs="Times New Roman"/>
          <w:sz w:val="24"/>
          <w:szCs w:val="24"/>
        </w:rPr>
        <w:t>(</w:t>
      </w:r>
      <w:r w:rsidR="007771D3">
        <w:rPr>
          <w:rFonts w:ascii="Times New Roman" w:hAnsi="Times New Roman" w:cs="Times New Roman"/>
          <w:sz w:val="24"/>
          <w:szCs w:val="24"/>
        </w:rPr>
        <w:t xml:space="preserve">2018) </w:t>
      </w:r>
      <w:r w:rsidR="008A22E1">
        <w:rPr>
          <w:rFonts w:ascii="Times New Roman" w:hAnsi="Times New Roman" w:cs="Times New Roman"/>
          <w:sz w:val="24"/>
          <w:szCs w:val="24"/>
        </w:rPr>
        <w:t>faz sobre a</w:t>
      </w:r>
      <w:r w:rsidR="00F14F90">
        <w:rPr>
          <w:rFonts w:ascii="Times New Roman" w:hAnsi="Times New Roman" w:cs="Times New Roman"/>
          <w:sz w:val="24"/>
          <w:szCs w:val="24"/>
        </w:rPr>
        <w:t xml:space="preserve"> ineficiência estatal</w:t>
      </w:r>
      <w:r w:rsidR="007771D3">
        <w:rPr>
          <w:rFonts w:ascii="Times New Roman" w:hAnsi="Times New Roman" w:cs="Times New Roman"/>
          <w:sz w:val="24"/>
          <w:szCs w:val="24"/>
        </w:rPr>
        <w:t xml:space="preserve"> franc</w:t>
      </w:r>
      <w:r w:rsidR="00F14F90">
        <w:rPr>
          <w:rFonts w:ascii="Times New Roman" w:hAnsi="Times New Roman" w:cs="Times New Roman"/>
          <w:sz w:val="24"/>
          <w:szCs w:val="24"/>
        </w:rPr>
        <w:t>esa</w:t>
      </w:r>
      <w:r w:rsidR="00FC7FB2">
        <w:rPr>
          <w:rFonts w:ascii="Times New Roman" w:hAnsi="Times New Roman" w:cs="Times New Roman"/>
          <w:sz w:val="24"/>
          <w:szCs w:val="24"/>
        </w:rPr>
        <w:t>.</w:t>
      </w:r>
    </w:p>
    <w:p w14:paraId="75E8D115" w14:textId="159C23BB" w:rsidR="00B874F7" w:rsidRDefault="00CD6C84" w:rsidP="00B60ABE">
      <w:pPr>
        <w:pStyle w:val="Pr-formatao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5306">
        <w:rPr>
          <w:rFonts w:ascii="Times New Roman" w:hAnsi="Times New Roman" w:cs="Times New Roman"/>
          <w:sz w:val="24"/>
          <w:szCs w:val="24"/>
        </w:rPr>
        <w:t>Essas constatações mostram a necessidade de</w:t>
      </w:r>
      <w:r w:rsidR="00FC7FB2">
        <w:rPr>
          <w:rFonts w:ascii="Times New Roman" w:hAnsi="Times New Roman" w:cs="Times New Roman"/>
          <w:sz w:val="24"/>
          <w:szCs w:val="24"/>
        </w:rPr>
        <w:t xml:space="preserve"> divulgar melhor as políticas públicas de acolhimento, assistência e integração já existentes e propor outras que consigam, de fato, dar aos migrantes e refugiados uma vida digna. Cabe ainda lutar por uma </w:t>
      </w:r>
      <w:r w:rsidR="00B874F7" w:rsidRPr="00BD3A46">
        <w:rPr>
          <w:rFonts w:ascii="Times New Roman" w:hAnsi="Times New Roman" w:cs="Times New Roman"/>
          <w:sz w:val="24"/>
          <w:szCs w:val="24"/>
        </w:rPr>
        <w:t>maior conexão entre as esferas municipal, estadual e federal</w:t>
      </w:r>
      <w:r w:rsidR="00FC7FB2">
        <w:rPr>
          <w:rFonts w:ascii="Times New Roman" w:hAnsi="Times New Roman" w:cs="Times New Roman"/>
          <w:sz w:val="24"/>
          <w:szCs w:val="24"/>
        </w:rPr>
        <w:t xml:space="preserve">, já que se trata de um “problema” que afeta, em maior ou menor grau, todas essas instâncias. </w:t>
      </w:r>
      <w:r w:rsidR="00B874F7" w:rsidRPr="00BD3A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E224C" w14:textId="77777777" w:rsidR="008B172C" w:rsidRDefault="008B172C" w:rsidP="008B1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D791CA" w14:textId="77777777" w:rsidR="00285306" w:rsidRDefault="00285306" w:rsidP="008B1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6A1F28" w14:textId="597445FF" w:rsidR="006B59A9" w:rsidRPr="0074173F" w:rsidRDefault="0074173F" w:rsidP="008B1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73F">
        <w:rPr>
          <w:rFonts w:ascii="Times New Roman" w:hAnsi="Times New Roman" w:cs="Times New Roman"/>
          <w:b/>
          <w:bCs/>
          <w:sz w:val="24"/>
          <w:szCs w:val="24"/>
        </w:rPr>
        <w:t>Referências bibliográficas</w:t>
      </w:r>
    </w:p>
    <w:p w14:paraId="1DD52FAA" w14:textId="77777777" w:rsidR="00A21A66" w:rsidRDefault="00A21A66" w:rsidP="008B1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781CB" w14:textId="652A2B8A" w:rsidR="0074173F" w:rsidRPr="003C6C49" w:rsidRDefault="0074173F" w:rsidP="008B172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C49">
        <w:rPr>
          <w:rFonts w:ascii="Times New Roman" w:hAnsi="Times New Roman" w:cs="Times New Roman"/>
          <w:sz w:val="24"/>
          <w:szCs w:val="24"/>
        </w:rPr>
        <w:t xml:space="preserve">AGIER, Michel. </w:t>
      </w:r>
      <w:proofErr w:type="spellStart"/>
      <w:r w:rsidRPr="003C6C49">
        <w:rPr>
          <w:rFonts w:ascii="Times New Roman" w:hAnsi="Times New Roman" w:cs="Times New Roman"/>
          <w:i/>
          <w:iCs/>
          <w:sz w:val="24"/>
          <w:szCs w:val="24"/>
        </w:rPr>
        <w:t>L’étranger</w:t>
      </w:r>
      <w:proofErr w:type="spellEnd"/>
      <w:r w:rsidRPr="003C6C49">
        <w:rPr>
          <w:rFonts w:ascii="Times New Roman" w:hAnsi="Times New Roman" w:cs="Times New Roman"/>
          <w:i/>
          <w:iCs/>
          <w:sz w:val="24"/>
          <w:szCs w:val="24"/>
        </w:rPr>
        <w:t xml:space="preserve"> que </w:t>
      </w:r>
      <w:proofErr w:type="spellStart"/>
      <w:r w:rsidRPr="003C6C49">
        <w:rPr>
          <w:rFonts w:ascii="Times New Roman" w:hAnsi="Times New Roman" w:cs="Times New Roman"/>
          <w:i/>
          <w:iCs/>
          <w:sz w:val="24"/>
          <w:szCs w:val="24"/>
        </w:rPr>
        <w:t>vient</w:t>
      </w:r>
      <w:proofErr w:type="spellEnd"/>
      <w:r w:rsidRPr="003C6C4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C6C49">
        <w:rPr>
          <w:rFonts w:ascii="Times New Roman" w:hAnsi="Times New Roman" w:cs="Times New Roman"/>
          <w:sz w:val="24"/>
          <w:szCs w:val="24"/>
        </w:rPr>
        <w:t>repenser</w:t>
      </w:r>
      <w:proofErr w:type="spellEnd"/>
      <w:r w:rsidRPr="003C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C49">
        <w:rPr>
          <w:rFonts w:ascii="Times New Roman" w:hAnsi="Times New Roman" w:cs="Times New Roman"/>
          <w:sz w:val="24"/>
          <w:szCs w:val="24"/>
        </w:rPr>
        <w:t>l’hospitalité</w:t>
      </w:r>
      <w:proofErr w:type="spellEnd"/>
      <w:r w:rsidRPr="003C6C49">
        <w:rPr>
          <w:rFonts w:ascii="Times New Roman" w:hAnsi="Times New Roman" w:cs="Times New Roman"/>
          <w:sz w:val="24"/>
          <w:szCs w:val="24"/>
        </w:rPr>
        <w:t>. Paris: Seuil, 2018.</w:t>
      </w:r>
    </w:p>
    <w:p w14:paraId="452B7503" w14:textId="77777777" w:rsidR="0074173F" w:rsidRPr="003C6C49" w:rsidRDefault="0074173F" w:rsidP="008B172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C6C49">
        <w:rPr>
          <w:rFonts w:ascii="Times New Roman" w:hAnsi="Times New Roman" w:cs="Times New Roman"/>
          <w:sz w:val="24"/>
          <w:szCs w:val="24"/>
        </w:rPr>
        <w:t xml:space="preserve">BISIAUX, Sophie-Anne. </w:t>
      </w:r>
      <w:proofErr w:type="spellStart"/>
      <w:r w:rsidRPr="003C6C49">
        <w:rPr>
          <w:rFonts w:ascii="Times New Roman" w:hAnsi="Times New Roman" w:cs="Times New Roman"/>
          <w:i/>
          <w:iCs/>
          <w:sz w:val="24"/>
          <w:szCs w:val="24"/>
        </w:rPr>
        <w:t>En</w:t>
      </w:r>
      <w:proofErr w:type="spellEnd"/>
      <w:r w:rsidRPr="003C6C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C6C49">
        <w:rPr>
          <w:rFonts w:ascii="Times New Roman" w:hAnsi="Times New Roman" w:cs="Times New Roman"/>
          <w:i/>
          <w:iCs/>
          <w:sz w:val="24"/>
          <w:szCs w:val="24"/>
        </w:rPr>
        <w:t>finir</w:t>
      </w:r>
      <w:proofErr w:type="spellEnd"/>
      <w:r w:rsidRPr="003C6C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C6C49">
        <w:rPr>
          <w:rFonts w:ascii="Times New Roman" w:hAnsi="Times New Roman" w:cs="Times New Roman"/>
          <w:i/>
          <w:iCs/>
          <w:sz w:val="24"/>
          <w:szCs w:val="24"/>
        </w:rPr>
        <w:t>avec</w:t>
      </w:r>
      <w:proofErr w:type="spellEnd"/>
      <w:r w:rsidRPr="003C6C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C6C49">
        <w:rPr>
          <w:rFonts w:ascii="Times New Roman" w:hAnsi="Times New Roman" w:cs="Times New Roman"/>
          <w:i/>
          <w:iCs/>
          <w:sz w:val="24"/>
          <w:szCs w:val="24"/>
        </w:rPr>
        <w:t>les</w:t>
      </w:r>
      <w:proofErr w:type="spellEnd"/>
      <w:r w:rsidRPr="003C6C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C6C49">
        <w:rPr>
          <w:rFonts w:ascii="Times New Roman" w:hAnsi="Times New Roman" w:cs="Times New Roman"/>
          <w:i/>
          <w:iCs/>
          <w:sz w:val="24"/>
          <w:szCs w:val="24"/>
        </w:rPr>
        <w:t>idées</w:t>
      </w:r>
      <w:proofErr w:type="spellEnd"/>
      <w:r w:rsidRPr="003C6C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C6C49">
        <w:rPr>
          <w:rFonts w:ascii="Times New Roman" w:hAnsi="Times New Roman" w:cs="Times New Roman"/>
          <w:i/>
          <w:iCs/>
          <w:sz w:val="24"/>
          <w:szCs w:val="24"/>
        </w:rPr>
        <w:t>fausses</w:t>
      </w:r>
      <w:proofErr w:type="spellEnd"/>
      <w:r w:rsidRPr="003C6C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C6C49">
        <w:rPr>
          <w:rFonts w:ascii="Times New Roman" w:hAnsi="Times New Roman" w:cs="Times New Roman"/>
          <w:i/>
          <w:iCs/>
          <w:sz w:val="24"/>
          <w:szCs w:val="24"/>
        </w:rPr>
        <w:t>sur</w:t>
      </w:r>
      <w:proofErr w:type="spellEnd"/>
      <w:r w:rsidRPr="003C6C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C6C49">
        <w:rPr>
          <w:rFonts w:ascii="Times New Roman" w:hAnsi="Times New Roman" w:cs="Times New Roman"/>
          <w:i/>
          <w:iCs/>
          <w:sz w:val="24"/>
          <w:szCs w:val="24"/>
        </w:rPr>
        <w:t>les</w:t>
      </w:r>
      <w:proofErr w:type="spellEnd"/>
      <w:r w:rsidRPr="003C6C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C6C49">
        <w:rPr>
          <w:rFonts w:ascii="Times New Roman" w:hAnsi="Times New Roman" w:cs="Times New Roman"/>
          <w:i/>
          <w:iCs/>
          <w:sz w:val="24"/>
          <w:szCs w:val="24"/>
        </w:rPr>
        <w:t>migrations</w:t>
      </w:r>
      <w:proofErr w:type="spellEnd"/>
      <w:r w:rsidRPr="003C6C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6C49">
        <w:rPr>
          <w:rFonts w:ascii="Times New Roman" w:hAnsi="Times New Roman" w:cs="Times New Roman"/>
          <w:sz w:val="24"/>
          <w:szCs w:val="24"/>
        </w:rPr>
        <w:t>Ivry-sur-Seine:Les</w:t>
      </w:r>
      <w:proofErr w:type="spellEnd"/>
      <w:r w:rsidRPr="003C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C49">
        <w:rPr>
          <w:rFonts w:ascii="Times New Roman" w:hAnsi="Times New Roman" w:cs="Times New Roman"/>
          <w:sz w:val="24"/>
          <w:szCs w:val="24"/>
        </w:rPr>
        <w:t>Éditions</w:t>
      </w:r>
      <w:proofErr w:type="spellEnd"/>
      <w:r w:rsidRPr="003C6C4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6C49">
        <w:rPr>
          <w:rFonts w:ascii="Times New Roman" w:hAnsi="Times New Roman" w:cs="Times New Roman"/>
          <w:sz w:val="24"/>
          <w:szCs w:val="24"/>
        </w:rPr>
        <w:t>L’Atelier</w:t>
      </w:r>
      <w:proofErr w:type="spellEnd"/>
      <w:r w:rsidRPr="003C6C4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C6C49">
        <w:rPr>
          <w:rFonts w:ascii="Times New Roman" w:hAnsi="Times New Roman" w:cs="Times New Roman"/>
          <w:sz w:val="24"/>
          <w:szCs w:val="24"/>
        </w:rPr>
        <w:t>Éditions</w:t>
      </w:r>
      <w:proofErr w:type="spellEnd"/>
      <w:r w:rsidRPr="003C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C49">
        <w:rPr>
          <w:rFonts w:ascii="Times New Roman" w:hAnsi="Times New Roman" w:cs="Times New Roman"/>
          <w:sz w:val="24"/>
          <w:szCs w:val="24"/>
        </w:rPr>
        <w:t>Ouvrières</w:t>
      </w:r>
      <w:proofErr w:type="spellEnd"/>
      <w:r w:rsidRPr="003C6C49">
        <w:rPr>
          <w:rFonts w:ascii="Times New Roman" w:hAnsi="Times New Roman" w:cs="Times New Roman"/>
          <w:sz w:val="24"/>
          <w:szCs w:val="24"/>
        </w:rPr>
        <w:t>, 2021.</w:t>
      </w:r>
    </w:p>
    <w:p w14:paraId="2F34D4F9" w14:textId="77777777" w:rsidR="0074173F" w:rsidRPr="003C6C49" w:rsidRDefault="0074173F" w:rsidP="008B172C">
      <w:pPr>
        <w:pStyle w:val="Default"/>
        <w:spacing w:after="120"/>
        <w:jc w:val="both"/>
        <w:rPr>
          <w:color w:val="auto"/>
        </w:rPr>
      </w:pPr>
      <w:r w:rsidRPr="003C6C49">
        <w:rPr>
          <w:color w:val="auto"/>
        </w:rPr>
        <w:t xml:space="preserve">BERTAUX, Daniel. </w:t>
      </w:r>
      <w:r w:rsidRPr="003C6C49">
        <w:rPr>
          <w:i/>
          <w:iCs/>
          <w:color w:val="auto"/>
        </w:rPr>
        <w:t xml:space="preserve">Le </w:t>
      </w:r>
      <w:proofErr w:type="spellStart"/>
      <w:r w:rsidRPr="003C6C49">
        <w:rPr>
          <w:i/>
          <w:iCs/>
          <w:color w:val="auto"/>
        </w:rPr>
        <w:t>récit</w:t>
      </w:r>
      <w:proofErr w:type="spellEnd"/>
      <w:r w:rsidRPr="003C6C49">
        <w:rPr>
          <w:i/>
          <w:iCs/>
          <w:color w:val="auto"/>
        </w:rPr>
        <w:t xml:space="preserve"> de </w:t>
      </w:r>
      <w:proofErr w:type="spellStart"/>
      <w:r w:rsidRPr="003C6C49">
        <w:rPr>
          <w:i/>
          <w:iCs/>
          <w:color w:val="auto"/>
        </w:rPr>
        <w:t>vie</w:t>
      </w:r>
      <w:proofErr w:type="spellEnd"/>
      <w:r w:rsidRPr="003C6C49">
        <w:rPr>
          <w:color w:val="auto"/>
        </w:rPr>
        <w:t>.</w:t>
      </w:r>
      <w:r w:rsidRPr="003C6C49">
        <w:rPr>
          <w:rFonts w:ascii="Times-Roman" w:hAnsi="Times-Roman" w:cs="Times-Roman"/>
        </w:rPr>
        <w:t xml:space="preserve"> </w:t>
      </w:r>
      <w:r w:rsidRPr="003C6C49">
        <w:rPr>
          <w:rFonts w:ascii="Times-Italic" w:hAnsi="Times-Italic" w:cs="Times-Italic"/>
          <w:i/>
          <w:iCs/>
        </w:rPr>
        <w:t xml:space="preserve">Le </w:t>
      </w:r>
      <w:proofErr w:type="spellStart"/>
      <w:r w:rsidRPr="003C6C49">
        <w:rPr>
          <w:rFonts w:ascii="Times-Italic" w:hAnsi="Times-Italic" w:cs="Times-Italic"/>
          <w:i/>
          <w:iCs/>
        </w:rPr>
        <w:t>récit</w:t>
      </w:r>
      <w:proofErr w:type="spellEnd"/>
      <w:r w:rsidRPr="003C6C49">
        <w:rPr>
          <w:rFonts w:ascii="Times-Italic" w:hAnsi="Times-Italic" w:cs="Times-Italic"/>
          <w:i/>
          <w:iCs/>
        </w:rPr>
        <w:t xml:space="preserve"> de </w:t>
      </w:r>
      <w:proofErr w:type="spellStart"/>
      <w:r w:rsidRPr="003C6C49">
        <w:rPr>
          <w:rFonts w:ascii="Times-Italic" w:hAnsi="Times-Italic" w:cs="Times-Italic"/>
          <w:i/>
          <w:iCs/>
        </w:rPr>
        <w:t>vie</w:t>
      </w:r>
      <w:proofErr w:type="spellEnd"/>
      <w:r w:rsidRPr="003C6C49">
        <w:rPr>
          <w:rFonts w:ascii="Times-Italic" w:hAnsi="Times-Italic" w:cs="Times-Italic"/>
          <w:i/>
          <w:iCs/>
        </w:rPr>
        <w:t xml:space="preserve">. </w:t>
      </w:r>
      <w:r w:rsidRPr="003C6C49">
        <w:rPr>
          <w:rFonts w:ascii="Times-Roman" w:hAnsi="Times-Roman" w:cs="Times-Roman"/>
        </w:rPr>
        <w:t>Paris: Armand Colin, 2005.</w:t>
      </w:r>
    </w:p>
    <w:p w14:paraId="53C9F38C" w14:textId="77777777" w:rsidR="0074173F" w:rsidRPr="003C6C49" w:rsidRDefault="0074173F" w:rsidP="008B172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C49">
        <w:rPr>
          <w:rFonts w:ascii="Times New Roman" w:hAnsi="Times New Roman" w:cs="Times New Roman"/>
          <w:sz w:val="24"/>
          <w:szCs w:val="24"/>
        </w:rPr>
        <w:t xml:space="preserve">CARVALHO, Danielle B.; ALVES, Rodrigo V. S. </w:t>
      </w:r>
      <w:r w:rsidRPr="003C6C49">
        <w:rPr>
          <w:rFonts w:ascii="Times New Roman" w:hAnsi="Times New Roman" w:cs="Times New Roman"/>
          <w:i/>
          <w:iCs/>
          <w:sz w:val="24"/>
          <w:szCs w:val="24"/>
        </w:rPr>
        <w:t>Refugiados no Brasil</w:t>
      </w:r>
      <w:r w:rsidRPr="003C6C49">
        <w:rPr>
          <w:rFonts w:ascii="Times New Roman" w:hAnsi="Times New Roman" w:cs="Times New Roman"/>
          <w:sz w:val="24"/>
          <w:szCs w:val="24"/>
        </w:rPr>
        <w:t xml:space="preserve">: O tratamento jurídico-administrativo dos venezuelanos em situação de refúgio no território nacional. 2018. 29f. Trabalho de Conclusão de Curso (Graduação em Direito) – Universidade Federal de Uberlândia, Uberlândia, 2018. </w:t>
      </w:r>
    </w:p>
    <w:p w14:paraId="299302B4" w14:textId="77777777" w:rsidR="0074173F" w:rsidRPr="003C6C49" w:rsidRDefault="0074173F" w:rsidP="008B172C">
      <w:pPr>
        <w:pStyle w:val="Default"/>
        <w:spacing w:after="120"/>
        <w:jc w:val="both"/>
      </w:pPr>
      <w:r w:rsidRPr="003C6C49">
        <w:t xml:space="preserve">DERRIDA, Jacques. </w:t>
      </w:r>
      <w:r w:rsidRPr="003C6C49">
        <w:rPr>
          <w:i/>
          <w:iCs/>
        </w:rPr>
        <w:t xml:space="preserve">Anne </w:t>
      </w:r>
      <w:proofErr w:type="spellStart"/>
      <w:r w:rsidRPr="003C6C49">
        <w:rPr>
          <w:i/>
          <w:iCs/>
        </w:rPr>
        <w:t>Dufourmantelle</w:t>
      </w:r>
      <w:proofErr w:type="spellEnd"/>
      <w:r w:rsidRPr="003C6C49">
        <w:rPr>
          <w:i/>
          <w:iCs/>
        </w:rPr>
        <w:t xml:space="preserve"> convida Jacques Derrida a falar da hospitalidade</w:t>
      </w:r>
      <w:r w:rsidRPr="003C6C49">
        <w:t>. São Paulo: Escuta, 2003.</w:t>
      </w:r>
    </w:p>
    <w:p w14:paraId="07DB781B" w14:textId="77777777" w:rsidR="0074173F" w:rsidRPr="003C6C49" w:rsidRDefault="0074173F" w:rsidP="008B172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C6C49">
        <w:rPr>
          <w:rFonts w:ascii="Times New Roman" w:hAnsi="Times New Roman" w:cs="Times New Roman"/>
          <w:sz w:val="24"/>
          <w:szCs w:val="24"/>
        </w:rPr>
        <w:t xml:space="preserve">DORNELAS, Paula; NUNES, Roberta. </w:t>
      </w:r>
      <w:proofErr w:type="spellStart"/>
      <w:r w:rsidRPr="003C6C49">
        <w:rPr>
          <w:rFonts w:ascii="Times New Roman" w:hAnsi="Times New Roman" w:cs="Times New Roman"/>
          <w:i/>
          <w:iCs/>
          <w:sz w:val="24"/>
          <w:szCs w:val="24"/>
        </w:rPr>
        <w:t>Entre-lugares</w:t>
      </w:r>
      <w:proofErr w:type="spellEnd"/>
      <w:r w:rsidRPr="003C6C49">
        <w:rPr>
          <w:rFonts w:ascii="Times New Roman" w:hAnsi="Times New Roman" w:cs="Times New Roman"/>
          <w:i/>
          <w:iCs/>
          <w:sz w:val="24"/>
          <w:szCs w:val="24"/>
        </w:rPr>
        <w:t xml:space="preserve"> de migrantes, refugiados e apátridas</w:t>
      </w:r>
      <w:r w:rsidRPr="003C6C49">
        <w:rPr>
          <w:rFonts w:ascii="Times New Roman" w:hAnsi="Times New Roman" w:cs="Times New Roman"/>
          <w:sz w:val="24"/>
          <w:szCs w:val="24"/>
        </w:rPr>
        <w:t>. Belo Horizonte: Jornalismo na Fronteira, 2019.</w:t>
      </w:r>
    </w:p>
    <w:p w14:paraId="06763B8C" w14:textId="77777777" w:rsidR="0074173F" w:rsidRPr="003C6C49" w:rsidRDefault="0074173F" w:rsidP="008B172C">
      <w:pPr>
        <w:autoSpaceDE w:val="0"/>
        <w:autoSpaceDN w:val="0"/>
        <w:adjustRightInd w:val="0"/>
        <w:spacing w:after="12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3C6C49">
        <w:rPr>
          <w:rFonts w:ascii="Times New Roman" w:hAnsi="Times New Roman" w:cs="Times New Roman"/>
          <w:sz w:val="24"/>
          <w:szCs w:val="24"/>
        </w:rPr>
        <w:t xml:space="preserve">MAINGUENEAU, Dominique. </w:t>
      </w:r>
      <w:r w:rsidRPr="003C6C49">
        <w:rPr>
          <w:rFonts w:ascii="Times-Italic" w:hAnsi="Times-Italic" w:cs="Times-Italic"/>
          <w:i/>
          <w:iCs/>
          <w:sz w:val="24"/>
          <w:szCs w:val="24"/>
        </w:rPr>
        <w:t>Gênese dos discursos</w:t>
      </w:r>
      <w:r w:rsidRPr="003C6C49">
        <w:rPr>
          <w:rFonts w:ascii="Times-Roman" w:hAnsi="Times-Roman" w:cs="Times-Roman"/>
          <w:sz w:val="24"/>
          <w:szCs w:val="24"/>
        </w:rPr>
        <w:t>. Curitiba: Criar, 2005.</w:t>
      </w:r>
    </w:p>
    <w:p w14:paraId="37469476" w14:textId="5132A530" w:rsidR="0039035C" w:rsidRDefault="0074173F" w:rsidP="008B172C">
      <w:pPr>
        <w:autoSpaceDE w:val="0"/>
        <w:autoSpaceDN w:val="0"/>
        <w:adjustRightInd w:val="0"/>
        <w:spacing w:after="120" w:line="240" w:lineRule="auto"/>
      </w:pPr>
      <w:r w:rsidRPr="003C6C49">
        <w:rPr>
          <w:rFonts w:ascii="Times New Roman" w:hAnsi="Times New Roman" w:cs="Times New Roman"/>
          <w:sz w:val="24"/>
          <w:szCs w:val="24"/>
        </w:rPr>
        <w:t xml:space="preserve">WENDEN, Catherine W. de. </w:t>
      </w:r>
      <w:proofErr w:type="spellStart"/>
      <w:r w:rsidRPr="003C6C49">
        <w:rPr>
          <w:rFonts w:ascii="Times New Roman" w:hAnsi="Times New Roman" w:cs="Times New Roman"/>
          <w:i/>
          <w:iCs/>
          <w:sz w:val="24"/>
          <w:szCs w:val="24"/>
        </w:rPr>
        <w:t>Immigration</w:t>
      </w:r>
      <w:proofErr w:type="spellEnd"/>
      <w:r w:rsidRPr="003C6C49">
        <w:rPr>
          <w:rFonts w:ascii="Times New Roman" w:hAnsi="Times New Roman" w:cs="Times New Roman"/>
          <w:sz w:val="24"/>
          <w:szCs w:val="24"/>
        </w:rPr>
        <w:t xml:space="preserve">: chance ou </w:t>
      </w:r>
      <w:proofErr w:type="spellStart"/>
      <w:r w:rsidRPr="003C6C49">
        <w:rPr>
          <w:rFonts w:ascii="Times New Roman" w:hAnsi="Times New Roman" w:cs="Times New Roman"/>
          <w:sz w:val="24"/>
          <w:szCs w:val="24"/>
        </w:rPr>
        <w:t>menace</w:t>
      </w:r>
      <w:proofErr w:type="spellEnd"/>
      <w:r w:rsidRPr="003C6C49">
        <w:rPr>
          <w:rFonts w:ascii="Times New Roman" w:hAnsi="Times New Roman" w:cs="Times New Roman"/>
          <w:sz w:val="24"/>
          <w:szCs w:val="24"/>
        </w:rPr>
        <w:t xml:space="preserve">? Paris: </w:t>
      </w:r>
      <w:proofErr w:type="spellStart"/>
      <w:r w:rsidRPr="003C6C49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3C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C49">
        <w:rPr>
          <w:rFonts w:ascii="Times New Roman" w:hAnsi="Times New Roman" w:cs="Times New Roman"/>
          <w:sz w:val="24"/>
          <w:szCs w:val="24"/>
        </w:rPr>
        <w:t>Éditions</w:t>
      </w:r>
      <w:proofErr w:type="spellEnd"/>
      <w:r w:rsidRPr="003C6C49">
        <w:rPr>
          <w:rFonts w:ascii="Times New Roman" w:hAnsi="Times New Roman" w:cs="Times New Roman"/>
          <w:sz w:val="24"/>
          <w:szCs w:val="24"/>
        </w:rPr>
        <w:t>, 2020.</w:t>
      </w:r>
    </w:p>
    <w:sectPr w:rsidR="0039035C" w:rsidSect="002049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61695" w14:textId="77777777" w:rsidR="00896D51" w:rsidRDefault="00896D51" w:rsidP="0039035C">
      <w:pPr>
        <w:spacing w:after="0" w:line="240" w:lineRule="auto"/>
      </w:pPr>
      <w:r>
        <w:separator/>
      </w:r>
    </w:p>
  </w:endnote>
  <w:endnote w:type="continuationSeparator" w:id="0">
    <w:p w14:paraId="084468E2" w14:textId="77777777" w:rsidR="00896D51" w:rsidRDefault="00896D51" w:rsidP="00390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78D51" w14:textId="77777777" w:rsidR="00896D51" w:rsidRDefault="00896D51" w:rsidP="0039035C">
      <w:pPr>
        <w:spacing w:after="0" w:line="240" w:lineRule="auto"/>
      </w:pPr>
      <w:r>
        <w:separator/>
      </w:r>
    </w:p>
  </w:footnote>
  <w:footnote w:type="continuationSeparator" w:id="0">
    <w:p w14:paraId="4983D62D" w14:textId="77777777" w:rsidR="00896D51" w:rsidRDefault="00896D51" w:rsidP="0039035C">
      <w:pPr>
        <w:spacing w:after="0" w:line="240" w:lineRule="auto"/>
      </w:pPr>
      <w:r>
        <w:continuationSeparator/>
      </w:r>
    </w:p>
  </w:footnote>
  <w:footnote w:id="1">
    <w:p w14:paraId="20CF7658" w14:textId="6119626B" w:rsidR="00334381" w:rsidRPr="00334381" w:rsidRDefault="00334381">
      <w:pPr>
        <w:pStyle w:val="Textodenotaderodap"/>
        <w:rPr>
          <w:rFonts w:ascii="Times New Roman" w:hAnsi="Times New Roman" w:cs="Times New Roman"/>
        </w:rPr>
      </w:pPr>
      <w:r w:rsidRPr="00334381">
        <w:rPr>
          <w:rStyle w:val="Refdenotaderodap"/>
          <w:rFonts w:ascii="Times New Roman" w:hAnsi="Times New Roman" w:cs="Times New Roman"/>
        </w:rPr>
        <w:footnoteRef/>
      </w:r>
      <w:r w:rsidRPr="00334381">
        <w:rPr>
          <w:rFonts w:ascii="Times New Roman" w:hAnsi="Times New Roman" w:cs="Times New Roman"/>
        </w:rPr>
        <w:t xml:space="preserve"> Este trabalho faz parte de uma pesquisa maior (em andamento), financiada pelo CNPq</w:t>
      </w:r>
      <w:r>
        <w:rPr>
          <w:rFonts w:ascii="Times New Roman" w:hAnsi="Times New Roman" w:cs="Times New Roman"/>
        </w:rPr>
        <w:t xml:space="preserve"> (Bolsa de Produtividade em Pesquisa).</w:t>
      </w:r>
    </w:p>
  </w:footnote>
  <w:footnote w:id="2">
    <w:p w14:paraId="73DF90BE" w14:textId="77777777" w:rsidR="008A2131" w:rsidRPr="00CC5FDF" w:rsidRDefault="008A2131" w:rsidP="008A2131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CC5FDF">
        <w:rPr>
          <w:rFonts w:ascii="Times New Roman" w:hAnsi="Times New Roman" w:cs="Times New Roman"/>
        </w:rPr>
        <w:t>Disponível em:</w:t>
      </w:r>
      <w:r>
        <w:rPr>
          <w:rFonts w:ascii="Times New Roman" w:hAnsi="Times New Roman" w:cs="Times New Roman"/>
        </w:rPr>
        <w:t xml:space="preserve"> </w:t>
      </w:r>
      <w:hyperlink r:id="rId1" w:history="1">
        <w:r w:rsidRPr="007C3987">
          <w:rPr>
            <w:rStyle w:val="Hyperlink"/>
            <w:rFonts w:ascii="Times New Roman" w:hAnsi="Times New Roman" w:cs="Times New Roman"/>
          </w:rPr>
          <w:t>https://agenciabrasil.ebc.com.br/direitos-humanos/noticia/2024-06</w:t>
        </w:r>
      </w:hyperlink>
      <w:r w:rsidRPr="00CC5FD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Acesso em: 18 fev. 2025</w:t>
      </w:r>
    </w:p>
  </w:footnote>
  <w:footnote w:id="3">
    <w:p w14:paraId="62C0CE52" w14:textId="77777777" w:rsidR="008A2131" w:rsidRPr="008D3DCF" w:rsidRDefault="008A2131" w:rsidP="008A2131">
      <w:pPr>
        <w:pStyle w:val="Textodenotaderodap"/>
        <w:rPr>
          <w:rFonts w:ascii="Times New Roman" w:hAnsi="Times New Roman" w:cs="Times New Roman"/>
        </w:rPr>
      </w:pPr>
      <w:r w:rsidRPr="008D3DCF">
        <w:rPr>
          <w:rStyle w:val="Refdenotaderodap"/>
          <w:rFonts w:ascii="Times New Roman" w:hAnsi="Times New Roman" w:cs="Times New Roman"/>
        </w:rPr>
        <w:footnoteRef/>
      </w:r>
      <w:r w:rsidRPr="008D3DCF">
        <w:rPr>
          <w:rFonts w:ascii="Times New Roman" w:hAnsi="Times New Roman" w:cs="Times New Roman"/>
        </w:rPr>
        <w:t xml:space="preserve"> Disponível em: </w:t>
      </w:r>
      <w:hyperlink r:id="rId2" w:history="1">
        <w:r w:rsidRPr="009917F3">
          <w:rPr>
            <w:rStyle w:val="Hyperlink"/>
            <w:rFonts w:ascii="Times New Roman" w:hAnsi="Times New Roman" w:cs="Times New Roman"/>
          </w:rPr>
          <w:t>https://www.gov.br/mj/pt-br/assuntos/seus-direitos/refugio/refugio-em-numeros-e-publicacoes</w:t>
        </w:r>
      </w:hyperlink>
      <w:r>
        <w:rPr>
          <w:rFonts w:ascii="Times New Roman" w:hAnsi="Times New Roman" w:cs="Times New Roman"/>
        </w:rPr>
        <w:t>. Acesso em: 18 fev. 2024.</w:t>
      </w:r>
    </w:p>
  </w:footnote>
  <w:footnote w:id="4">
    <w:p w14:paraId="62EA7754" w14:textId="5BC446CC" w:rsidR="00BD3A46" w:rsidRPr="00BD3A46" w:rsidRDefault="00BD3A46" w:rsidP="0074173F">
      <w:pPr>
        <w:pStyle w:val="Textodenotaderodap"/>
        <w:jc w:val="both"/>
        <w:rPr>
          <w:rFonts w:ascii="Times New Roman" w:hAnsi="Times New Roman" w:cs="Times New Roman"/>
        </w:rPr>
      </w:pPr>
      <w:r w:rsidRPr="00BD3A46">
        <w:rPr>
          <w:rStyle w:val="Refdenotaderodap"/>
          <w:rFonts w:ascii="Times New Roman" w:hAnsi="Times New Roman" w:cs="Times New Roman"/>
        </w:rPr>
        <w:footnoteRef/>
      </w:r>
      <w:r w:rsidRPr="00BD3A46">
        <w:rPr>
          <w:rFonts w:ascii="Times New Roman" w:hAnsi="Times New Roman" w:cs="Times New Roman"/>
        </w:rPr>
        <w:t xml:space="preserve"> </w:t>
      </w:r>
      <w:r w:rsidR="00334381">
        <w:rPr>
          <w:rFonts w:ascii="Times New Roman" w:hAnsi="Times New Roman" w:cs="Times New Roman"/>
        </w:rPr>
        <w:t xml:space="preserve">Uma narrativa de vida deve ser entendida como o relato </w:t>
      </w:r>
      <w:r>
        <w:rPr>
          <w:rFonts w:ascii="Times New Roman" w:hAnsi="Times New Roman" w:cs="Times New Roman"/>
        </w:rPr>
        <w:t>que</w:t>
      </w:r>
      <w:r w:rsidR="00334381">
        <w:rPr>
          <w:rFonts w:ascii="Times New Roman" w:hAnsi="Times New Roman" w:cs="Times New Roman"/>
        </w:rPr>
        <w:t xml:space="preserve"> um sujeito faz para </w:t>
      </w:r>
      <w:r>
        <w:rPr>
          <w:rFonts w:ascii="Times New Roman" w:hAnsi="Times New Roman" w:cs="Times New Roman"/>
        </w:rPr>
        <w:t xml:space="preserve">uma outra pessoa (pesquisador ou não) </w:t>
      </w:r>
      <w:r w:rsidR="00334381">
        <w:rPr>
          <w:rFonts w:ascii="Times New Roman" w:hAnsi="Times New Roman" w:cs="Times New Roman"/>
        </w:rPr>
        <w:t xml:space="preserve">sobre </w:t>
      </w:r>
      <w:r>
        <w:rPr>
          <w:rFonts w:ascii="Times New Roman" w:hAnsi="Times New Roman" w:cs="Times New Roman"/>
        </w:rPr>
        <w:t>um episódio qualquer de sua vida (neste caso, a experiência migratória)</w:t>
      </w:r>
      <w:r w:rsidR="00334381">
        <w:rPr>
          <w:rFonts w:ascii="Times New Roman" w:hAnsi="Times New Roman" w:cs="Times New Roman"/>
        </w:rPr>
        <w:t xml:space="preserve"> (cf. </w:t>
      </w:r>
      <w:proofErr w:type="spellStart"/>
      <w:r w:rsidR="00334381">
        <w:rPr>
          <w:rFonts w:ascii="Times New Roman" w:hAnsi="Times New Roman" w:cs="Times New Roman"/>
        </w:rPr>
        <w:t>Bertaux</w:t>
      </w:r>
      <w:proofErr w:type="spellEnd"/>
      <w:r w:rsidR="00334381">
        <w:rPr>
          <w:rFonts w:ascii="Times New Roman" w:hAnsi="Times New Roman" w:cs="Times New Roman"/>
        </w:rPr>
        <w:t>, 2005)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3A89"/>
    <w:multiLevelType w:val="multilevel"/>
    <w:tmpl w:val="BF98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147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5C"/>
    <w:rsid w:val="0020498A"/>
    <w:rsid w:val="0025756E"/>
    <w:rsid w:val="00285306"/>
    <w:rsid w:val="00334381"/>
    <w:rsid w:val="00340E3E"/>
    <w:rsid w:val="0039035C"/>
    <w:rsid w:val="0049367D"/>
    <w:rsid w:val="00576355"/>
    <w:rsid w:val="005E3406"/>
    <w:rsid w:val="00626659"/>
    <w:rsid w:val="006B59A9"/>
    <w:rsid w:val="007158F2"/>
    <w:rsid w:val="0074173F"/>
    <w:rsid w:val="007771D3"/>
    <w:rsid w:val="007805E5"/>
    <w:rsid w:val="007B1E07"/>
    <w:rsid w:val="0082560D"/>
    <w:rsid w:val="008276BE"/>
    <w:rsid w:val="00890643"/>
    <w:rsid w:val="00896D51"/>
    <w:rsid w:val="008A2131"/>
    <w:rsid w:val="008A22E1"/>
    <w:rsid w:val="008B172C"/>
    <w:rsid w:val="008E7391"/>
    <w:rsid w:val="009453DE"/>
    <w:rsid w:val="00967F9F"/>
    <w:rsid w:val="00A21A66"/>
    <w:rsid w:val="00A32D9B"/>
    <w:rsid w:val="00A6107A"/>
    <w:rsid w:val="00A66850"/>
    <w:rsid w:val="00B60ABE"/>
    <w:rsid w:val="00B874F7"/>
    <w:rsid w:val="00B92B51"/>
    <w:rsid w:val="00BC58C8"/>
    <w:rsid w:val="00BD3A46"/>
    <w:rsid w:val="00CD6C84"/>
    <w:rsid w:val="00D606EC"/>
    <w:rsid w:val="00D96B52"/>
    <w:rsid w:val="00DA3287"/>
    <w:rsid w:val="00F14F90"/>
    <w:rsid w:val="00F711AB"/>
    <w:rsid w:val="00FC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A63D"/>
  <w15:chartTrackingRefBased/>
  <w15:docId w15:val="{DD827FB0-E9C4-47CE-B0F5-DDE40D8C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3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9035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9035C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39035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A2131"/>
    <w:rPr>
      <w:color w:val="0563C1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59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59A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efault">
    <w:name w:val="Default"/>
    <w:rsid w:val="007417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4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br/mj/pt-br/assuntos/seus-direitos/refugio/refugio-em-numeros-e-publicacoes" TargetMode="External"/><Relationship Id="rId1" Type="http://schemas.openxmlformats.org/officeDocument/2006/relationships/hyperlink" Target="https://agenciabrasil.ebc.com.br/direitos-humanos/noticia/2024-06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93F37-2337-4D76-9CCA-D51A4C3B5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1271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Glaucia Lara</dc:creator>
  <cp:keywords/>
  <dc:description/>
  <cp:lastModifiedBy>Glaucia Lara</cp:lastModifiedBy>
  <cp:revision>13</cp:revision>
  <dcterms:created xsi:type="dcterms:W3CDTF">2025-02-25T19:59:00Z</dcterms:created>
  <dcterms:modified xsi:type="dcterms:W3CDTF">2025-02-27T14:07:00Z</dcterms:modified>
</cp:coreProperties>
</file>