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F4D" w:rsidRPr="003B38C5" w:rsidRDefault="00845009" w:rsidP="00122F4D">
      <w:pPr>
        <w:jc w:val="center"/>
        <w:rPr>
          <w:rFonts w:ascii="Arial" w:hAnsi="Arial" w:cs="Arial"/>
          <w:b/>
          <w:sz w:val="20"/>
          <w:szCs w:val="24"/>
        </w:rPr>
      </w:pPr>
      <w:r w:rsidRPr="003B38C5">
        <w:rPr>
          <w:rFonts w:ascii="Arial" w:hAnsi="Arial" w:cs="Arial"/>
          <w:b/>
          <w:sz w:val="20"/>
          <w:szCs w:val="24"/>
        </w:rPr>
        <w:t xml:space="preserve">Boneca </w:t>
      </w:r>
      <w:r w:rsidR="00E64BF4" w:rsidRPr="003B38C5">
        <w:rPr>
          <w:rFonts w:ascii="Arial" w:hAnsi="Arial" w:cs="Arial"/>
          <w:b/>
          <w:sz w:val="20"/>
          <w:szCs w:val="24"/>
        </w:rPr>
        <w:t>Terapêutic</w:t>
      </w:r>
      <w:r w:rsidRPr="003B38C5">
        <w:rPr>
          <w:rFonts w:ascii="Arial" w:hAnsi="Arial" w:cs="Arial"/>
          <w:b/>
          <w:sz w:val="20"/>
          <w:szCs w:val="24"/>
        </w:rPr>
        <w:t>a</w:t>
      </w:r>
      <w:r w:rsidR="00E64BF4" w:rsidRPr="003B38C5">
        <w:rPr>
          <w:rFonts w:ascii="Arial" w:hAnsi="Arial" w:cs="Arial"/>
          <w:b/>
          <w:sz w:val="20"/>
          <w:szCs w:val="24"/>
        </w:rPr>
        <w:t xml:space="preserve">: Estratégia </w:t>
      </w:r>
      <w:r w:rsidRPr="003B38C5">
        <w:rPr>
          <w:rFonts w:ascii="Arial" w:hAnsi="Arial" w:cs="Arial"/>
          <w:b/>
          <w:sz w:val="20"/>
          <w:szCs w:val="24"/>
        </w:rPr>
        <w:t>e</w:t>
      </w:r>
      <w:r w:rsidR="00E64BF4" w:rsidRPr="003B38C5">
        <w:rPr>
          <w:rFonts w:ascii="Arial" w:hAnsi="Arial" w:cs="Arial"/>
          <w:b/>
          <w:sz w:val="20"/>
          <w:szCs w:val="24"/>
        </w:rPr>
        <w:t xml:space="preserve">ducativa </w:t>
      </w:r>
      <w:r w:rsidRPr="003B38C5">
        <w:rPr>
          <w:rFonts w:ascii="Arial" w:hAnsi="Arial" w:cs="Arial"/>
          <w:b/>
          <w:sz w:val="20"/>
          <w:szCs w:val="24"/>
        </w:rPr>
        <w:t>p</w:t>
      </w:r>
      <w:r w:rsidR="00E64BF4" w:rsidRPr="003B38C5">
        <w:rPr>
          <w:rFonts w:ascii="Arial" w:hAnsi="Arial" w:cs="Arial"/>
          <w:b/>
          <w:sz w:val="20"/>
          <w:szCs w:val="24"/>
        </w:rPr>
        <w:t xml:space="preserve">ara </w:t>
      </w:r>
      <w:r w:rsidRPr="003B38C5">
        <w:rPr>
          <w:rFonts w:ascii="Arial" w:hAnsi="Arial" w:cs="Arial"/>
          <w:b/>
          <w:sz w:val="20"/>
          <w:szCs w:val="24"/>
        </w:rPr>
        <w:t>c</w:t>
      </w:r>
      <w:r w:rsidR="00E64BF4" w:rsidRPr="003B38C5">
        <w:rPr>
          <w:rFonts w:ascii="Arial" w:hAnsi="Arial" w:cs="Arial"/>
          <w:b/>
          <w:sz w:val="20"/>
          <w:szCs w:val="24"/>
        </w:rPr>
        <w:t xml:space="preserve">uidados </w:t>
      </w:r>
      <w:r w:rsidRPr="003B38C5">
        <w:rPr>
          <w:rFonts w:ascii="Arial" w:hAnsi="Arial" w:cs="Arial"/>
          <w:b/>
          <w:sz w:val="20"/>
          <w:szCs w:val="24"/>
        </w:rPr>
        <w:t>e p</w:t>
      </w:r>
      <w:r w:rsidR="00E64BF4" w:rsidRPr="003B38C5">
        <w:rPr>
          <w:rFonts w:ascii="Arial" w:hAnsi="Arial" w:cs="Arial"/>
          <w:b/>
          <w:sz w:val="20"/>
          <w:szCs w:val="24"/>
        </w:rPr>
        <w:t xml:space="preserve">revenção </w:t>
      </w:r>
      <w:r w:rsidRPr="003B38C5">
        <w:rPr>
          <w:rFonts w:ascii="Arial" w:hAnsi="Arial" w:cs="Arial"/>
          <w:b/>
          <w:sz w:val="20"/>
          <w:szCs w:val="24"/>
        </w:rPr>
        <w:t>d</w:t>
      </w:r>
      <w:r w:rsidR="00E64BF4" w:rsidRPr="003B38C5">
        <w:rPr>
          <w:rFonts w:ascii="Arial" w:hAnsi="Arial" w:cs="Arial"/>
          <w:b/>
          <w:sz w:val="20"/>
          <w:szCs w:val="24"/>
        </w:rPr>
        <w:t xml:space="preserve">o </w:t>
      </w:r>
      <w:r w:rsidRPr="003B38C5">
        <w:rPr>
          <w:rFonts w:ascii="Arial" w:hAnsi="Arial" w:cs="Arial"/>
          <w:b/>
          <w:sz w:val="20"/>
          <w:szCs w:val="24"/>
        </w:rPr>
        <w:t>p</w:t>
      </w:r>
      <w:r w:rsidR="00E64BF4" w:rsidRPr="003B38C5">
        <w:rPr>
          <w:rFonts w:ascii="Arial" w:hAnsi="Arial" w:cs="Arial"/>
          <w:b/>
          <w:sz w:val="20"/>
          <w:szCs w:val="24"/>
        </w:rPr>
        <w:t xml:space="preserve">é </w:t>
      </w:r>
      <w:r w:rsidRPr="003B38C5">
        <w:rPr>
          <w:rFonts w:ascii="Arial" w:hAnsi="Arial" w:cs="Arial"/>
          <w:b/>
          <w:sz w:val="20"/>
          <w:szCs w:val="24"/>
        </w:rPr>
        <w:t>d</w:t>
      </w:r>
      <w:r w:rsidR="00E64BF4" w:rsidRPr="003B38C5">
        <w:rPr>
          <w:rFonts w:ascii="Arial" w:hAnsi="Arial" w:cs="Arial"/>
          <w:b/>
          <w:sz w:val="20"/>
          <w:szCs w:val="24"/>
        </w:rPr>
        <w:t xml:space="preserve">iabético </w:t>
      </w:r>
      <w:r w:rsidRPr="003B38C5">
        <w:rPr>
          <w:rFonts w:ascii="Arial" w:hAnsi="Arial" w:cs="Arial"/>
          <w:b/>
          <w:sz w:val="20"/>
          <w:szCs w:val="24"/>
        </w:rPr>
        <w:t>e</w:t>
      </w:r>
      <w:r w:rsidR="00E64BF4" w:rsidRPr="003B38C5">
        <w:rPr>
          <w:rFonts w:ascii="Arial" w:hAnsi="Arial" w:cs="Arial"/>
          <w:b/>
          <w:sz w:val="20"/>
          <w:szCs w:val="24"/>
        </w:rPr>
        <w:t xml:space="preserve">m </w:t>
      </w:r>
      <w:r w:rsidRPr="003B38C5">
        <w:rPr>
          <w:rFonts w:ascii="Arial" w:hAnsi="Arial" w:cs="Arial"/>
          <w:b/>
          <w:sz w:val="20"/>
          <w:szCs w:val="24"/>
        </w:rPr>
        <w:t>a</w:t>
      </w:r>
      <w:r w:rsidR="00E64BF4" w:rsidRPr="003B38C5">
        <w:rPr>
          <w:rFonts w:ascii="Arial" w:hAnsi="Arial" w:cs="Arial"/>
          <w:b/>
          <w:sz w:val="20"/>
          <w:szCs w:val="24"/>
        </w:rPr>
        <w:t xml:space="preserve">tenção </w:t>
      </w:r>
      <w:r w:rsidRPr="003B38C5">
        <w:rPr>
          <w:rFonts w:ascii="Arial" w:hAnsi="Arial" w:cs="Arial"/>
          <w:b/>
          <w:sz w:val="20"/>
          <w:szCs w:val="24"/>
        </w:rPr>
        <w:t>p</w:t>
      </w:r>
      <w:r w:rsidR="00E64BF4" w:rsidRPr="003B38C5">
        <w:rPr>
          <w:rFonts w:ascii="Arial" w:hAnsi="Arial" w:cs="Arial"/>
          <w:b/>
          <w:sz w:val="20"/>
          <w:szCs w:val="24"/>
        </w:rPr>
        <w:t xml:space="preserve">rimária </w:t>
      </w:r>
      <w:r w:rsidRPr="003B38C5">
        <w:rPr>
          <w:rFonts w:ascii="Arial" w:hAnsi="Arial" w:cs="Arial"/>
          <w:b/>
          <w:sz w:val="20"/>
          <w:szCs w:val="24"/>
        </w:rPr>
        <w:t>à</w:t>
      </w:r>
      <w:r w:rsidR="00E64BF4" w:rsidRPr="003B38C5">
        <w:rPr>
          <w:rFonts w:ascii="Arial" w:hAnsi="Arial" w:cs="Arial"/>
          <w:b/>
          <w:sz w:val="20"/>
          <w:szCs w:val="24"/>
        </w:rPr>
        <w:t xml:space="preserve"> </w:t>
      </w:r>
      <w:r w:rsidRPr="003B38C5">
        <w:rPr>
          <w:rFonts w:ascii="Arial" w:hAnsi="Arial" w:cs="Arial"/>
          <w:b/>
          <w:sz w:val="20"/>
          <w:szCs w:val="24"/>
        </w:rPr>
        <w:t>s</w:t>
      </w:r>
      <w:r w:rsidR="00E64BF4" w:rsidRPr="003B38C5">
        <w:rPr>
          <w:rFonts w:ascii="Arial" w:hAnsi="Arial" w:cs="Arial"/>
          <w:b/>
          <w:sz w:val="20"/>
          <w:szCs w:val="24"/>
        </w:rPr>
        <w:t>aúde</w:t>
      </w:r>
    </w:p>
    <w:p w:rsidR="003B38C5" w:rsidRDefault="003B38C5" w:rsidP="003B38C5">
      <w:pPr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Carla Eduarda Silva da Fonseca¹</w:t>
      </w:r>
      <w:r w:rsidRPr="003B38C5">
        <w:rPr>
          <w:rFonts w:ascii="Arial" w:hAnsi="Arial" w:cs="Arial"/>
          <w:sz w:val="20"/>
          <w:szCs w:val="24"/>
        </w:rPr>
        <w:t>;</w:t>
      </w:r>
    </w:p>
    <w:p w:rsidR="003B38C5" w:rsidRDefault="003B38C5" w:rsidP="003B38C5">
      <w:pPr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João Paulo do Nascimento Cordeiro¹</w:t>
      </w:r>
      <w:r w:rsidRPr="003B38C5">
        <w:rPr>
          <w:rFonts w:ascii="Arial" w:hAnsi="Arial" w:cs="Arial"/>
          <w:sz w:val="20"/>
          <w:szCs w:val="24"/>
        </w:rPr>
        <w:t xml:space="preserve">; </w:t>
      </w:r>
    </w:p>
    <w:p w:rsidR="003B38C5" w:rsidRDefault="003B38C5" w:rsidP="003B38C5">
      <w:pPr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Myllena Tavares Bezerra</w:t>
      </w:r>
      <w:r w:rsidRPr="003B38C5">
        <w:rPr>
          <w:rFonts w:ascii="Arial" w:hAnsi="Arial" w:cs="Arial"/>
          <w:sz w:val="20"/>
          <w:szCs w:val="24"/>
        </w:rPr>
        <w:t>¹;</w:t>
      </w:r>
    </w:p>
    <w:p w:rsidR="003B38C5" w:rsidRDefault="003B38C5" w:rsidP="003B38C5">
      <w:pPr>
        <w:jc w:val="right"/>
        <w:rPr>
          <w:rFonts w:ascii="Arial" w:hAnsi="Arial" w:cs="Arial"/>
          <w:sz w:val="20"/>
          <w:szCs w:val="24"/>
        </w:rPr>
      </w:pPr>
      <w:r w:rsidRPr="003B38C5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 xml:space="preserve">Thaís Valdeci da Rocha Ferro </w:t>
      </w:r>
      <w:r w:rsidRPr="003B38C5">
        <w:rPr>
          <w:rFonts w:ascii="Arial" w:hAnsi="Arial" w:cs="Arial"/>
          <w:sz w:val="20"/>
          <w:szCs w:val="24"/>
        </w:rPr>
        <w:t>¹;</w:t>
      </w:r>
    </w:p>
    <w:p w:rsidR="003B38C5" w:rsidRDefault="003B38C5" w:rsidP="003B38C5">
      <w:pPr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Núbia Ivo da Silva¹;</w:t>
      </w:r>
    </w:p>
    <w:p w:rsidR="003B38C5" w:rsidRPr="003B38C5" w:rsidRDefault="003B38C5" w:rsidP="003B38C5">
      <w:pPr>
        <w:jc w:val="right"/>
        <w:rPr>
          <w:rFonts w:ascii="Arial" w:hAnsi="Arial" w:cs="Arial"/>
          <w:sz w:val="20"/>
          <w:szCs w:val="24"/>
        </w:rPr>
      </w:pPr>
      <w:r w:rsidRPr="003B38C5">
        <w:rPr>
          <w:rFonts w:ascii="Arial" w:hAnsi="Arial" w:cs="Arial"/>
          <w:sz w:val="20"/>
          <w:szCs w:val="24"/>
        </w:rPr>
        <w:t xml:space="preserve"> Daniele Cris</w:t>
      </w:r>
      <w:r>
        <w:rPr>
          <w:rFonts w:ascii="Arial" w:hAnsi="Arial" w:cs="Arial"/>
          <w:sz w:val="20"/>
          <w:szCs w:val="24"/>
        </w:rPr>
        <w:t>tina de Oliveira Lima da Silva²</w:t>
      </w:r>
    </w:p>
    <w:p w:rsidR="003B38C5" w:rsidRDefault="003B38C5" w:rsidP="003B38C5">
      <w:pPr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¹</w:t>
      </w:r>
      <w:r w:rsidR="00944EFC">
        <w:rPr>
          <w:rFonts w:ascii="Arial" w:hAnsi="Arial" w:cs="Arial"/>
          <w:sz w:val="20"/>
          <w:szCs w:val="24"/>
        </w:rPr>
        <w:t>Discente</w:t>
      </w:r>
      <w:r>
        <w:rPr>
          <w:rFonts w:ascii="Arial" w:hAnsi="Arial" w:cs="Arial"/>
          <w:sz w:val="20"/>
          <w:szCs w:val="24"/>
        </w:rPr>
        <w:t xml:space="preserve"> do Curso de Bacharelado em </w:t>
      </w:r>
      <w:r w:rsidRPr="003B38C5">
        <w:rPr>
          <w:rFonts w:ascii="Arial" w:hAnsi="Arial" w:cs="Arial"/>
          <w:sz w:val="20"/>
          <w:szCs w:val="24"/>
        </w:rPr>
        <w:t xml:space="preserve">Enfermagem, Faculdade CESMAC do sertão.  </w:t>
      </w:r>
    </w:p>
    <w:p w:rsidR="00122F4D" w:rsidRPr="00122F4D" w:rsidRDefault="003B38C5" w:rsidP="003B38C5">
      <w:pPr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²Docente do Curso de Bacharelado em Enfermagem, </w:t>
      </w:r>
      <w:r w:rsidRPr="003B38C5">
        <w:rPr>
          <w:rFonts w:ascii="Arial" w:hAnsi="Arial" w:cs="Arial"/>
          <w:sz w:val="20"/>
          <w:szCs w:val="24"/>
        </w:rPr>
        <w:t xml:space="preserve">Faculdade CESMAC do Sertão, Rua Bráulio Montenegro, Bairro Vila </w:t>
      </w:r>
      <w:r w:rsidRPr="003B38C5">
        <w:rPr>
          <w:rFonts w:ascii="Arial" w:hAnsi="Arial" w:cs="Arial"/>
          <w:sz w:val="20"/>
          <w:szCs w:val="24"/>
        </w:rPr>
        <w:t>Maria, daniele.lima@arapiraca.ufal.br</w:t>
      </w:r>
    </w:p>
    <w:p w:rsidR="00B40FC7" w:rsidRPr="00EE389B" w:rsidRDefault="00293D47" w:rsidP="00122F4D">
      <w:pPr>
        <w:spacing w:line="240" w:lineRule="auto"/>
        <w:jc w:val="both"/>
        <w:rPr>
          <w:rFonts w:ascii="Arial" w:hAnsi="Arial" w:cs="Arial"/>
          <w:sz w:val="20"/>
        </w:rPr>
      </w:pPr>
      <w:bookmarkStart w:id="0" w:name="_GoBack"/>
      <w:r w:rsidRPr="009A2A09">
        <w:rPr>
          <w:rFonts w:ascii="Arial" w:hAnsi="Arial" w:cs="Arial"/>
          <w:b/>
          <w:sz w:val="20"/>
          <w:szCs w:val="24"/>
        </w:rPr>
        <w:t>Introdução:</w:t>
      </w:r>
      <w:r w:rsidRPr="009A2A09">
        <w:rPr>
          <w:rFonts w:ascii="Arial" w:hAnsi="Arial" w:cs="Arial"/>
          <w:sz w:val="20"/>
          <w:szCs w:val="24"/>
        </w:rPr>
        <w:t xml:space="preserve"> O diabetes mellitus é uma doença crônica</w:t>
      </w:r>
      <w:r w:rsidR="00276DF2">
        <w:rPr>
          <w:rFonts w:ascii="Arial" w:hAnsi="Arial" w:cs="Arial"/>
          <w:sz w:val="20"/>
          <w:szCs w:val="24"/>
        </w:rPr>
        <w:t xml:space="preserve"> </w:t>
      </w:r>
      <w:r w:rsidRPr="009A2A09">
        <w:rPr>
          <w:rFonts w:ascii="Arial" w:hAnsi="Arial" w:cs="Arial"/>
          <w:sz w:val="20"/>
          <w:szCs w:val="24"/>
        </w:rPr>
        <w:t>que apresenta elevada taxa de morbimortalidade. Estando o pé diabético entre as mais frequentes</w:t>
      </w:r>
      <w:r w:rsidR="00D22A1A">
        <w:rPr>
          <w:rFonts w:ascii="Arial" w:hAnsi="Arial" w:cs="Arial"/>
          <w:sz w:val="20"/>
          <w:szCs w:val="24"/>
        </w:rPr>
        <w:t xml:space="preserve"> complicações</w:t>
      </w:r>
      <w:r w:rsidRPr="009A2A09">
        <w:rPr>
          <w:rFonts w:ascii="Arial" w:hAnsi="Arial" w:cs="Arial"/>
          <w:sz w:val="20"/>
          <w:szCs w:val="24"/>
        </w:rPr>
        <w:t xml:space="preserve">. </w:t>
      </w:r>
      <w:r w:rsidR="00162C2D">
        <w:rPr>
          <w:rFonts w:ascii="Arial" w:hAnsi="Arial" w:cs="Arial"/>
          <w:sz w:val="20"/>
          <w:szCs w:val="24"/>
        </w:rPr>
        <w:t xml:space="preserve">Esta </w:t>
      </w:r>
      <w:r w:rsidRPr="009A2A09">
        <w:rPr>
          <w:rFonts w:ascii="Arial" w:hAnsi="Arial" w:cs="Arial"/>
          <w:sz w:val="20"/>
          <w:szCs w:val="24"/>
        </w:rPr>
        <w:t xml:space="preserve">neuropatia </w:t>
      </w:r>
      <w:r w:rsidR="00200F9B">
        <w:rPr>
          <w:rFonts w:ascii="Arial" w:hAnsi="Arial" w:cs="Arial"/>
          <w:sz w:val="20"/>
          <w:szCs w:val="24"/>
        </w:rPr>
        <w:t xml:space="preserve">periférica </w:t>
      </w:r>
      <w:r w:rsidRPr="009A2A09">
        <w:rPr>
          <w:rFonts w:ascii="Arial" w:hAnsi="Arial" w:cs="Arial"/>
          <w:sz w:val="20"/>
          <w:szCs w:val="24"/>
        </w:rPr>
        <w:t xml:space="preserve">diabética </w:t>
      </w:r>
      <w:r w:rsidR="009A2A09" w:rsidRPr="009A2A09">
        <w:rPr>
          <w:rFonts w:ascii="Arial" w:hAnsi="Arial" w:cs="Arial"/>
          <w:sz w:val="20"/>
          <w:szCs w:val="24"/>
        </w:rPr>
        <w:t>tende</w:t>
      </w:r>
      <w:r w:rsidR="00162C2D">
        <w:rPr>
          <w:rFonts w:ascii="Arial" w:hAnsi="Arial" w:cs="Arial"/>
          <w:sz w:val="20"/>
          <w:szCs w:val="24"/>
        </w:rPr>
        <w:t xml:space="preserve"> a complicar quando não tratada corretamente </w:t>
      </w:r>
      <w:r w:rsidRPr="009A2A09">
        <w:rPr>
          <w:rFonts w:ascii="Arial" w:hAnsi="Arial" w:cs="Arial"/>
          <w:sz w:val="20"/>
          <w:szCs w:val="24"/>
        </w:rPr>
        <w:t>requerendo amputação do membro</w:t>
      </w:r>
      <w:r w:rsidR="009260EF">
        <w:rPr>
          <w:rFonts w:ascii="Arial" w:hAnsi="Arial" w:cs="Arial"/>
          <w:sz w:val="20"/>
          <w:szCs w:val="24"/>
        </w:rPr>
        <w:t xml:space="preserve">, </w:t>
      </w:r>
      <w:r w:rsidR="009260EF" w:rsidRPr="009A2A09">
        <w:rPr>
          <w:rFonts w:ascii="Arial" w:hAnsi="Arial" w:cs="Arial"/>
          <w:sz w:val="20"/>
          <w:szCs w:val="24"/>
        </w:rPr>
        <w:t xml:space="preserve">tornando-se </w:t>
      </w:r>
      <w:r w:rsidR="009260EF">
        <w:rPr>
          <w:rFonts w:ascii="Arial" w:hAnsi="Arial" w:cs="Arial"/>
          <w:sz w:val="20"/>
          <w:szCs w:val="24"/>
        </w:rPr>
        <w:t xml:space="preserve">este </w:t>
      </w:r>
      <w:r w:rsidR="009260EF" w:rsidRPr="009A2A09">
        <w:rPr>
          <w:rFonts w:ascii="Arial" w:hAnsi="Arial" w:cs="Arial"/>
          <w:sz w:val="20"/>
          <w:szCs w:val="24"/>
        </w:rPr>
        <w:t xml:space="preserve">um fator preocupante </w:t>
      </w:r>
      <w:r w:rsidR="009260EF">
        <w:rPr>
          <w:rFonts w:ascii="Arial" w:hAnsi="Arial" w:cs="Arial"/>
          <w:sz w:val="20"/>
          <w:szCs w:val="24"/>
        </w:rPr>
        <w:t xml:space="preserve">em </w:t>
      </w:r>
      <w:r w:rsidR="009260EF" w:rsidRPr="009A2A09">
        <w:rPr>
          <w:rFonts w:ascii="Arial" w:hAnsi="Arial" w:cs="Arial"/>
          <w:sz w:val="20"/>
          <w:szCs w:val="24"/>
        </w:rPr>
        <w:t>saúde pública</w:t>
      </w:r>
      <w:r w:rsidRPr="009A2A09">
        <w:rPr>
          <w:rFonts w:ascii="Arial" w:hAnsi="Arial" w:cs="Arial"/>
          <w:sz w:val="20"/>
          <w:szCs w:val="24"/>
        </w:rPr>
        <w:t xml:space="preserve">. </w:t>
      </w:r>
      <w:r w:rsidR="00B40FC7" w:rsidRPr="009A2A09">
        <w:rPr>
          <w:rFonts w:ascii="Arial" w:hAnsi="Arial" w:cs="Arial"/>
          <w:b/>
          <w:sz w:val="20"/>
          <w:szCs w:val="24"/>
        </w:rPr>
        <w:t xml:space="preserve">Objetivo: </w:t>
      </w:r>
      <w:r w:rsidR="00C137B4" w:rsidRPr="00C137B4">
        <w:rPr>
          <w:rFonts w:ascii="Arial" w:hAnsi="Arial" w:cs="Arial"/>
          <w:sz w:val="20"/>
          <w:szCs w:val="24"/>
        </w:rPr>
        <w:t xml:space="preserve">Descrever a experiência de uma ação extensionista planejada e executada por discentes do Curso de Bacharelado em Enfermagem, utilizando uma </w:t>
      </w:r>
      <w:r w:rsidR="00C137B4">
        <w:rPr>
          <w:rFonts w:ascii="Arial" w:hAnsi="Arial" w:cs="Arial"/>
          <w:sz w:val="20"/>
          <w:szCs w:val="24"/>
        </w:rPr>
        <w:t xml:space="preserve">boneca terapêutica </w:t>
      </w:r>
      <w:r w:rsidR="00C137B4" w:rsidRPr="00C137B4">
        <w:rPr>
          <w:rFonts w:ascii="Arial" w:hAnsi="Arial" w:cs="Arial"/>
          <w:sz w:val="20"/>
          <w:szCs w:val="24"/>
        </w:rPr>
        <w:t xml:space="preserve">como </w:t>
      </w:r>
      <w:r w:rsidR="00C137B4">
        <w:rPr>
          <w:rFonts w:ascii="Arial" w:hAnsi="Arial" w:cs="Arial"/>
          <w:sz w:val="20"/>
          <w:szCs w:val="24"/>
        </w:rPr>
        <w:t>estratégia didática para s</w:t>
      </w:r>
      <w:r w:rsidR="00B40FC7" w:rsidRPr="009A2A09">
        <w:rPr>
          <w:rFonts w:ascii="Arial" w:hAnsi="Arial" w:cs="Arial"/>
          <w:sz w:val="20"/>
          <w:szCs w:val="24"/>
        </w:rPr>
        <w:t xml:space="preserve">ensibilizar e informar </w:t>
      </w:r>
      <w:r w:rsidR="00C137B4">
        <w:rPr>
          <w:rFonts w:ascii="Arial" w:hAnsi="Arial" w:cs="Arial"/>
          <w:sz w:val="20"/>
          <w:szCs w:val="24"/>
        </w:rPr>
        <w:t xml:space="preserve">idosos </w:t>
      </w:r>
      <w:r w:rsidR="00B40FC7" w:rsidRPr="009A2A09">
        <w:rPr>
          <w:rFonts w:ascii="Arial" w:hAnsi="Arial" w:cs="Arial"/>
          <w:sz w:val="20"/>
          <w:szCs w:val="24"/>
        </w:rPr>
        <w:t>diabétic</w:t>
      </w:r>
      <w:r w:rsidR="00C137B4">
        <w:rPr>
          <w:rFonts w:ascii="Arial" w:hAnsi="Arial" w:cs="Arial"/>
          <w:sz w:val="20"/>
          <w:szCs w:val="24"/>
        </w:rPr>
        <w:t>os</w:t>
      </w:r>
      <w:r w:rsidR="00B40FC7" w:rsidRPr="009A2A09">
        <w:rPr>
          <w:rFonts w:ascii="Arial" w:hAnsi="Arial" w:cs="Arial"/>
          <w:sz w:val="20"/>
          <w:szCs w:val="24"/>
        </w:rPr>
        <w:t xml:space="preserve"> sobre a importância do autocuidado com os pés para prevenir o aparecimento das lesões diabéticas.</w:t>
      </w:r>
      <w:r w:rsidRPr="009A2A09">
        <w:rPr>
          <w:rFonts w:ascii="Arial" w:hAnsi="Arial" w:cs="Arial"/>
          <w:sz w:val="20"/>
          <w:szCs w:val="24"/>
        </w:rPr>
        <w:t xml:space="preserve"> </w:t>
      </w:r>
      <w:r w:rsidR="008F4224" w:rsidRPr="008F4224">
        <w:rPr>
          <w:rFonts w:ascii="Arial" w:hAnsi="Arial" w:cs="Arial"/>
          <w:b/>
          <w:sz w:val="20"/>
          <w:szCs w:val="24"/>
        </w:rPr>
        <w:t>Metodologia:</w:t>
      </w:r>
      <w:r w:rsidR="008F4224">
        <w:rPr>
          <w:rFonts w:ascii="Arial" w:hAnsi="Arial" w:cs="Arial"/>
          <w:b/>
          <w:sz w:val="20"/>
          <w:szCs w:val="24"/>
        </w:rPr>
        <w:t xml:space="preserve"> </w:t>
      </w:r>
      <w:r w:rsidR="008F4224" w:rsidRPr="008F4224">
        <w:rPr>
          <w:rFonts w:ascii="Arial" w:hAnsi="Arial" w:cs="Arial"/>
          <w:sz w:val="20"/>
        </w:rPr>
        <w:t xml:space="preserve">A </w:t>
      </w:r>
      <w:r w:rsidR="00200F9B">
        <w:rPr>
          <w:rFonts w:ascii="Arial" w:hAnsi="Arial" w:cs="Arial"/>
          <w:sz w:val="20"/>
        </w:rPr>
        <w:t xml:space="preserve">ação extensionista </w:t>
      </w:r>
      <w:r w:rsidR="00EE389B" w:rsidRPr="00EE389B">
        <w:rPr>
          <w:rFonts w:ascii="Arial" w:hAnsi="Arial" w:cs="Arial"/>
          <w:sz w:val="20"/>
        </w:rPr>
        <w:t xml:space="preserve">foi realizada no mês de abril de 2019, com um grupo de </w:t>
      </w:r>
      <w:r w:rsidR="00EE389B">
        <w:rPr>
          <w:rFonts w:ascii="Arial" w:hAnsi="Arial" w:cs="Arial"/>
          <w:sz w:val="20"/>
        </w:rPr>
        <w:t xml:space="preserve">15 idosos diabéticos </w:t>
      </w:r>
      <w:r w:rsidR="00200F9B">
        <w:rPr>
          <w:rFonts w:ascii="Arial" w:hAnsi="Arial" w:cs="Arial"/>
          <w:sz w:val="20"/>
        </w:rPr>
        <w:t xml:space="preserve">em uma </w:t>
      </w:r>
      <w:r w:rsidR="008F4224" w:rsidRPr="008F4224">
        <w:rPr>
          <w:rFonts w:ascii="Arial" w:hAnsi="Arial" w:cs="Arial"/>
          <w:sz w:val="20"/>
        </w:rPr>
        <w:t>Unidade Básica de Saúde</w:t>
      </w:r>
      <w:r w:rsidR="004D2045">
        <w:rPr>
          <w:rFonts w:ascii="Arial" w:hAnsi="Arial" w:cs="Arial"/>
          <w:sz w:val="20"/>
        </w:rPr>
        <w:t xml:space="preserve"> do Município de Palmeira dos índios, Alagoas, Brasil</w:t>
      </w:r>
      <w:r w:rsidR="00EE389B">
        <w:rPr>
          <w:rFonts w:ascii="Arial" w:hAnsi="Arial" w:cs="Arial"/>
          <w:sz w:val="20"/>
        </w:rPr>
        <w:t>. P</w:t>
      </w:r>
      <w:r w:rsidR="008F4224" w:rsidRPr="008F4224">
        <w:rPr>
          <w:rFonts w:ascii="Arial" w:hAnsi="Arial" w:cs="Arial"/>
          <w:sz w:val="20"/>
        </w:rPr>
        <w:t>or meio de uma ro</w:t>
      </w:r>
      <w:r w:rsidR="008F4224">
        <w:rPr>
          <w:rFonts w:ascii="Arial" w:hAnsi="Arial" w:cs="Arial"/>
          <w:sz w:val="20"/>
        </w:rPr>
        <w:t xml:space="preserve">da de conversa com os </w:t>
      </w:r>
      <w:r w:rsidR="00EE389B">
        <w:rPr>
          <w:rFonts w:ascii="Arial" w:hAnsi="Arial" w:cs="Arial"/>
          <w:sz w:val="20"/>
        </w:rPr>
        <w:t xml:space="preserve">idosos, foram realizados os levantamentos dos conhecimentos prévios relacionados ao pé diabético e em seguida abordados </w:t>
      </w:r>
      <w:r w:rsidR="008F4224" w:rsidRPr="008F4224">
        <w:rPr>
          <w:rFonts w:ascii="Arial" w:hAnsi="Arial" w:cs="Arial"/>
          <w:sz w:val="20"/>
        </w:rPr>
        <w:t>os cuidados necessários</w:t>
      </w:r>
      <w:r w:rsidR="00EE389B">
        <w:rPr>
          <w:rFonts w:ascii="Arial" w:hAnsi="Arial" w:cs="Arial"/>
          <w:sz w:val="20"/>
        </w:rPr>
        <w:t xml:space="preserve"> com os pés, </w:t>
      </w:r>
      <w:r w:rsidR="008F4224" w:rsidRPr="008F4224">
        <w:rPr>
          <w:rFonts w:ascii="Arial" w:hAnsi="Arial" w:cs="Arial"/>
          <w:sz w:val="20"/>
        </w:rPr>
        <w:t>para que não evoluam para pé diabético</w:t>
      </w:r>
      <w:r w:rsidR="00EE389B">
        <w:rPr>
          <w:rFonts w:ascii="Arial" w:hAnsi="Arial" w:cs="Arial"/>
          <w:sz w:val="20"/>
        </w:rPr>
        <w:t xml:space="preserve">. Tanto os cuidados quanto </w:t>
      </w:r>
      <w:r w:rsidR="008F4224" w:rsidRPr="008F4224">
        <w:rPr>
          <w:rFonts w:ascii="Arial" w:hAnsi="Arial" w:cs="Arial"/>
          <w:sz w:val="20"/>
        </w:rPr>
        <w:t xml:space="preserve">as lesões </w:t>
      </w:r>
      <w:r w:rsidR="00EE389B">
        <w:rPr>
          <w:rFonts w:ascii="Arial" w:hAnsi="Arial" w:cs="Arial"/>
          <w:sz w:val="20"/>
        </w:rPr>
        <w:t xml:space="preserve">periféricas foram demonstradas em uma boneca terapêutica idosa produzida e feltro. </w:t>
      </w:r>
      <w:r w:rsidRPr="009A2A09">
        <w:rPr>
          <w:rFonts w:ascii="Arial" w:hAnsi="Arial" w:cs="Arial"/>
          <w:b/>
          <w:sz w:val="20"/>
          <w:szCs w:val="24"/>
        </w:rPr>
        <w:t>Resultados:</w:t>
      </w:r>
      <w:r w:rsidRPr="009A2A09">
        <w:rPr>
          <w:rFonts w:ascii="Arial" w:hAnsi="Arial" w:cs="Arial"/>
          <w:sz w:val="20"/>
          <w:szCs w:val="24"/>
        </w:rPr>
        <w:t xml:space="preserve"> </w:t>
      </w:r>
      <w:r w:rsidR="00EF4588">
        <w:rPr>
          <w:rFonts w:ascii="Arial" w:hAnsi="Arial" w:cs="Arial"/>
          <w:sz w:val="20"/>
          <w:szCs w:val="24"/>
        </w:rPr>
        <w:t>O</w:t>
      </w:r>
      <w:r w:rsidRPr="009A2A09">
        <w:rPr>
          <w:rFonts w:ascii="Arial" w:hAnsi="Arial" w:cs="Arial"/>
          <w:sz w:val="20"/>
          <w:szCs w:val="24"/>
        </w:rPr>
        <w:t xml:space="preserve"> </w:t>
      </w:r>
      <w:r w:rsidR="00A753C3">
        <w:rPr>
          <w:rFonts w:ascii="Arial" w:hAnsi="Arial" w:cs="Arial"/>
          <w:sz w:val="20"/>
          <w:szCs w:val="24"/>
        </w:rPr>
        <w:t xml:space="preserve">levantamento dos conhecimentos prévios </w:t>
      </w:r>
      <w:r w:rsidR="00EF4588">
        <w:rPr>
          <w:rFonts w:ascii="Arial" w:hAnsi="Arial" w:cs="Arial"/>
          <w:sz w:val="20"/>
          <w:szCs w:val="24"/>
        </w:rPr>
        <w:t xml:space="preserve">revelou </w:t>
      </w:r>
      <w:r w:rsidR="00A753C3">
        <w:rPr>
          <w:rFonts w:ascii="Arial" w:hAnsi="Arial" w:cs="Arial"/>
          <w:sz w:val="20"/>
          <w:szCs w:val="24"/>
        </w:rPr>
        <w:t xml:space="preserve">que </w:t>
      </w:r>
      <w:r w:rsidRPr="009A2A09">
        <w:rPr>
          <w:rFonts w:ascii="Arial" w:hAnsi="Arial" w:cs="Arial"/>
          <w:sz w:val="20"/>
          <w:szCs w:val="24"/>
        </w:rPr>
        <w:t xml:space="preserve">a maioria dos idosos tinham conhecimento acerca </w:t>
      </w:r>
      <w:r w:rsidR="00A753C3">
        <w:rPr>
          <w:rFonts w:ascii="Arial" w:hAnsi="Arial" w:cs="Arial"/>
          <w:sz w:val="20"/>
          <w:szCs w:val="24"/>
        </w:rPr>
        <w:t xml:space="preserve">das complicações </w:t>
      </w:r>
      <w:r w:rsidRPr="009A2A09">
        <w:rPr>
          <w:rFonts w:ascii="Arial" w:hAnsi="Arial" w:cs="Arial"/>
          <w:sz w:val="20"/>
          <w:szCs w:val="24"/>
        </w:rPr>
        <w:t xml:space="preserve">do diabetes. Contudo, uma grande parcela </w:t>
      </w:r>
      <w:r w:rsidR="00FD79EF">
        <w:rPr>
          <w:rFonts w:ascii="Arial" w:hAnsi="Arial" w:cs="Arial"/>
          <w:sz w:val="20"/>
          <w:szCs w:val="24"/>
        </w:rPr>
        <w:t xml:space="preserve">revelou </w:t>
      </w:r>
      <w:r w:rsidRPr="009A2A09">
        <w:rPr>
          <w:rFonts w:ascii="Arial" w:hAnsi="Arial" w:cs="Arial"/>
          <w:sz w:val="20"/>
          <w:szCs w:val="24"/>
        </w:rPr>
        <w:t xml:space="preserve">não </w:t>
      </w:r>
      <w:r w:rsidR="00FD79EF">
        <w:rPr>
          <w:rFonts w:ascii="Arial" w:hAnsi="Arial" w:cs="Arial"/>
          <w:sz w:val="20"/>
          <w:szCs w:val="24"/>
        </w:rPr>
        <w:t xml:space="preserve">ter </w:t>
      </w:r>
      <w:r w:rsidRPr="009A2A09">
        <w:rPr>
          <w:rFonts w:ascii="Arial" w:hAnsi="Arial" w:cs="Arial"/>
          <w:sz w:val="20"/>
          <w:szCs w:val="24"/>
        </w:rPr>
        <w:t xml:space="preserve">o hábito de realizar o autoexame </w:t>
      </w:r>
      <w:r w:rsidR="004D2045">
        <w:rPr>
          <w:rFonts w:ascii="Arial" w:hAnsi="Arial" w:cs="Arial"/>
          <w:sz w:val="20"/>
          <w:szCs w:val="24"/>
        </w:rPr>
        <w:t xml:space="preserve">e cuidados com </w:t>
      </w:r>
      <w:r w:rsidRPr="009A2A09">
        <w:rPr>
          <w:rFonts w:ascii="Arial" w:hAnsi="Arial" w:cs="Arial"/>
          <w:sz w:val="20"/>
          <w:szCs w:val="24"/>
        </w:rPr>
        <w:t>os pés</w:t>
      </w:r>
      <w:r w:rsidR="003C0246">
        <w:rPr>
          <w:rFonts w:ascii="Arial" w:hAnsi="Arial" w:cs="Arial"/>
          <w:sz w:val="20"/>
          <w:szCs w:val="24"/>
        </w:rPr>
        <w:t xml:space="preserve">. Apenas 1 idoso </w:t>
      </w:r>
      <w:r w:rsidRPr="009A2A09">
        <w:rPr>
          <w:rFonts w:ascii="Arial" w:hAnsi="Arial" w:cs="Arial"/>
          <w:sz w:val="20"/>
          <w:szCs w:val="24"/>
        </w:rPr>
        <w:t xml:space="preserve">relatou ter alguns dos cuidados essenciais para </w:t>
      </w:r>
      <w:r w:rsidR="00575F8F">
        <w:rPr>
          <w:rFonts w:ascii="Arial" w:hAnsi="Arial" w:cs="Arial"/>
          <w:sz w:val="20"/>
          <w:szCs w:val="24"/>
        </w:rPr>
        <w:t xml:space="preserve">com </w:t>
      </w:r>
      <w:r w:rsidRPr="009A2A09">
        <w:rPr>
          <w:rFonts w:ascii="Arial" w:hAnsi="Arial" w:cs="Arial"/>
          <w:sz w:val="20"/>
          <w:szCs w:val="24"/>
        </w:rPr>
        <w:t>os pés.</w:t>
      </w:r>
      <w:r w:rsidR="002C7F46">
        <w:rPr>
          <w:rFonts w:ascii="Arial" w:hAnsi="Arial" w:cs="Arial"/>
          <w:sz w:val="20"/>
          <w:szCs w:val="24"/>
        </w:rPr>
        <w:t xml:space="preserve"> O uso da boneca terapêutica se mostrou uma </w:t>
      </w:r>
      <w:r w:rsidR="002C7F46" w:rsidRPr="002C7F46">
        <w:rPr>
          <w:rFonts w:ascii="Arial" w:hAnsi="Arial" w:cs="Arial"/>
          <w:sz w:val="20"/>
          <w:szCs w:val="24"/>
        </w:rPr>
        <w:t xml:space="preserve">estratégia educativa </w:t>
      </w:r>
      <w:r w:rsidR="002C7F46">
        <w:rPr>
          <w:rFonts w:ascii="Arial" w:hAnsi="Arial" w:cs="Arial"/>
          <w:sz w:val="20"/>
          <w:szCs w:val="24"/>
        </w:rPr>
        <w:t xml:space="preserve">eficaz </w:t>
      </w:r>
      <w:r w:rsidR="002C7F46" w:rsidRPr="002C7F46">
        <w:rPr>
          <w:rFonts w:ascii="Arial" w:hAnsi="Arial" w:cs="Arial"/>
          <w:sz w:val="20"/>
          <w:szCs w:val="24"/>
        </w:rPr>
        <w:t xml:space="preserve">para </w:t>
      </w:r>
      <w:r w:rsidR="002C7F46">
        <w:rPr>
          <w:rFonts w:ascii="Arial" w:hAnsi="Arial" w:cs="Arial"/>
          <w:sz w:val="20"/>
          <w:szCs w:val="24"/>
        </w:rPr>
        <w:t>sensibilização dos idosos quanto aos c</w:t>
      </w:r>
      <w:r w:rsidR="002C7F46" w:rsidRPr="002C7F46">
        <w:rPr>
          <w:rFonts w:ascii="Arial" w:hAnsi="Arial" w:cs="Arial"/>
          <w:sz w:val="20"/>
          <w:szCs w:val="24"/>
        </w:rPr>
        <w:t>uidados</w:t>
      </w:r>
      <w:r w:rsidR="002C7F46">
        <w:rPr>
          <w:rFonts w:ascii="Arial" w:hAnsi="Arial" w:cs="Arial"/>
          <w:sz w:val="20"/>
          <w:szCs w:val="24"/>
        </w:rPr>
        <w:t xml:space="preserve"> e p</w:t>
      </w:r>
      <w:r w:rsidR="002C7F46" w:rsidRPr="002C7F46">
        <w:rPr>
          <w:rFonts w:ascii="Arial" w:hAnsi="Arial" w:cs="Arial"/>
          <w:sz w:val="20"/>
          <w:szCs w:val="24"/>
        </w:rPr>
        <w:t xml:space="preserve">revenção </w:t>
      </w:r>
      <w:r w:rsidR="002C7F46">
        <w:rPr>
          <w:rFonts w:ascii="Arial" w:hAnsi="Arial" w:cs="Arial"/>
          <w:sz w:val="20"/>
          <w:szCs w:val="24"/>
        </w:rPr>
        <w:t>d</w:t>
      </w:r>
      <w:r w:rsidR="002C7F46" w:rsidRPr="002C7F46">
        <w:rPr>
          <w:rFonts w:ascii="Arial" w:hAnsi="Arial" w:cs="Arial"/>
          <w:sz w:val="20"/>
          <w:szCs w:val="24"/>
        </w:rPr>
        <w:t xml:space="preserve">o </w:t>
      </w:r>
      <w:r w:rsidR="002C7F46">
        <w:rPr>
          <w:rFonts w:ascii="Arial" w:hAnsi="Arial" w:cs="Arial"/>
          <w:sz w:val="20"/>
          <w:szCs w:val="24"/>
        </w:rPr>
        <w:t>p</w:t>
      </w:r>
      <w:r w:rsidR="002C7F46" w:rsidRPr="002C7F46">
        <w:rPr>
          <w:rFonts w:ascii="Arial" w:hAnsi="Arial" w:cs="Arial"/>
          <w:sz w:val="20"/>
          <w:szCs w:val="24"/>
        </w:rPr>
        <w:t xml:space="preserve">é </w:t>
      </w:r>
      <w:r w:rsidR="002C7F46">
        <w:rPr>
          <w:rFonts w:ascii="Arial" w:hAnsi="Arial" w:cs="Arial"/>
          <w:sz w:val="20"/>
          <w:szCs w:val="24"/>
        </w:rPr>
        <w:t xml:space="preserve">diabético. </w:t>
      </w:r>
      <w:r w:rsidR="009A2A09" w:rsidRPr="009A2A09">
        <w:rPr>
          <w:rFonts w:ascii="Arial" w:hAnsi="Arial" w:cs="Arial"/>
          <w:b/>
          <w:sz w:val="20"/>
          <w:szCs w:val="24"/>
        </w:rPr>
        <w:t>Discuss</w:t>
      </w:r>
      <w:r w:rsidR="00E64BF4">
        <w:rPr>
          <w:rFonts w:ascii="Arial" w:hAnsi="Arial" w:cs="Arial"/>
          <w:b/>
          <w:sz w:val="20"/>
          <w:szCs w:val="24"/>
        </w:rPr>
        <w:t>ão</w:t>
      </w:r>
      <w:r w:rsidR="009A2A09" w:rsidRPr="009A2A09">
        <w:rPr>
          <w:rFonts w:ascii="Arial" w:hAnsi="Arial" w:cs="Arial"/>
          <w:b/>
          <w:sz w:val="20"/>
          <w:szCs w:val="24"/>
        </w:rPr>
        <w:t>:</w:t>
      </w:r>
      <w:r w:rsidR="009A2A09" w:rsidRPr="009A2A09">
        <w:rPr>
          <w:rFonts w:ascii="Arial" w:hAnsi="Arial" w:cs="Arial"/>
          <w:sz w:val="20"/>
          <w:szCs w:val="24"/>
        </w:rPr>
        <w:t xml:space="preserve"> Embora haja muitos estudos </w:t>
      </w:r>
      <w:r w:rsidR="00DD66B4">
        <w:rPr>
          <w:rFonts w:ascii="Arial" w:hAnsi="Arial" w:cs="Arial"/>
          <w:sz w:val="20"/>
          <w:szCs w:val="24"/>
        </w:rPr>
        <w:t xml:space="preserve">relacionados a caracterização, </w:t>
      </w:r>
      <w:r w:rsidR="009A2A09" w:rsidRPr="009A2A09">
        <w:rPr>
          <w:rFonts w:ascii="Arial" w:hAnsi="Arial" w:cs="Arial"/>
          <w:sz w:val="20"/>
          <w:szCs w:val="24"/>
        </w:rPr>
        <w:t xml:space="preserve">prevenção </w:t>
      </w:r>
      <w:r w:rsidR="00DD66B4">
        <w:rPr>
          <w:rFonts w:ascii="Arial" w:hAnsi="Arial" w:cs="Arial"/>
          <w:sz w:val="20"/>
          <w:szCs w:val="24"/>
        </w:rPr>
        <w:t xml:space="preserve">e tratamento </w:t>
      </w:r>
      <w:r w:rsidR="009A2A09" w:rsidRPr="009A2A09">
        <w:rPr>
          <w:rFonts w:ascii="Arial" w:hAnsi="Arial" w:cs="Arial"/>
          <w:sz w:val="20"/>
          <w:szCs w:val="24"/>
        </w:rPr>
        <w:t>do diabetes</w:t>
      </w:r>
      <w:r w:rsidR="00DD66B4">
        <w:rPr>
          <w:rFonts w:ascii="Arial" w:hAnsi="Arial" w:cs="Arial"/>
          <w:sz w:val="20"/>
          <w:szCs w:val="24"/>
        </w:rPr>
        <w:t xml:space="preserve">, </w:t>
      </w:r>
      <w:r w:rsidR="003B38C5">
        <w:rPr>
          <w:rFonts w:ascii="Arial" w:hAnsi="Arial" w:cs="Arial"/>
          <w:sz w:val="20"/>
          <w:szCs w:val="24"/>
        </w:rPr>
        <w:t>carece de</w:t>
      </w:r>
      <w:r w:rsidR="00DD66B4">
        <w:rPr>
          <w:rFonts w:ascii="Arial" w:hAnsi="Arial" w:cs="Arial"/>
          <w:sz w:val="20"/>
          <w:szCs w:val="24"/>
        </w:rPr>
        <w:t xml:space="preserve"> trabalhos que indiquem a</w:t>
      </w:r>
      <w:r w:rsidR="009A2A09" w:rsidRPr="009A2A09">
        <w:rPr>
          <w:rFonts w:ascii="Arial" w:hAnsi="Arial" w:cs="Arial"/>
          <w:sz w:val="20"/>
          <w:szCs w:val="24"/>
        </w:rPr>
        <w:t xml:space="preserve"> relação </w:t>
      </w:r>
      <w:r w:rsidR="00DD66B4">
        <w:rPr>
          <w:rFonts w:ascii="Arial" w:hAnsi="Arial" w:cs="Arial"/>
          <w:sz w:val="20"/>
          <w:szCs w:val="24"/>
        </w:rPr>
        <w:t xml:space="preserve">dos </w:t>
      </w:r>
      <w:r w:rsidR="009A2A09" w:rsidRPr="009A2A09">
        <w:rPr>
          <w:rFonts w:ascii="Arial" w:hAnsi="Arial" w:cs="Arial"/>
          <w:sz w:val="20"/>
          <w:szCs w:val="24"/>
        </w:rPr>
        <w:t xml:space="preserve">cuidados </w:t>
      </w:r>
      <w:r w:rsidR="00DD66B4">
        <w:rPr>
          <w:rFonts w:ascii="Arial" w:hAnsi="Arial" w:cs="Arial"/>
          <w:sz w:val="20"/>
          <w:szCs w:val="24"/>
        </w:rPr>
        <w:t xml:space="preserve">que os diabéticos devem ter </w:t>
      </w:r>
      <w:r w:rsidR="009A2A09" w:rsidRPr="009A2A09">
        <w:rPr>
          <w:rFonts w:ascii="Arial" w:hAnsi="Arial" w:cs="Arial"/>
          <w:sz w:val="20"/>
          <w:szCs w:val="24"/>
        </w:rPr>
        <w:t>com os pés (</w:t>
      </w:r>
      <w:r w:rsidR="00DD66B4">
        <w:rPr>
          <w:rFonts w:ascii="Arial" w:hAnsi="Arial" w:cs="Arial"/>
          <w:sz w:val="20"/>
          <w:szCs w:val="24"/>
        </w:rPr>
        <w:t xml:space="preserve">com ênfase ao </w:t>
      </w:r>
      <w:r w:rsidR="009A2A09" w:rsidRPr="009A2A09">
        <w:rPr>
          <w:rFonts w:ascii="Arial" w:hAnsi="Arial" w:cs="Arial"/>
          <w:sz w:val="20"/>
          <w:szCs w:val="24"/>
        </w:rPr>
        <w:t xml:space="preserve">autocuidado), </w:t>
      </w:r>
      <w:r w:rsidR="009260EF">
        <w:rPr>
          <w:rFonts w:ascii="Arial" w:hAnsi="Arial" w:cs="Arial"/>
          <w:sz w:val="20"/>
          <w:szCs w:val="24"/>
        </w:rPr>
        <w:t>e trabalhos que relatem ações educativas sobre este tema.</w:t>
      </w:r>
      <w:r w:rsidR="009A2A09" w:rsidRPr="009A2A09">
        <w:rPr>
          <w:rFonts w:ascii="Arial" w:hAnsi="Arial" w:cs="Arial"/>
          <w:sz w:val="20"/>
          <w:szCs w:val="24"/>
        </w:rPr>
        <w:t xml:space="preserve"> </w:t>
      </w:r>
      <w:r w:rsidR="00B40FC7" w:rsidRPr="009A2A09">
        <w:rPr>
          <w:rFonts w:ascii="Arial" w:hAnsi="Arial" w:cs="Arial"/>
          <w:b/>
          <w:sz w:val="20"/>
          <w:szCs w:val="24"/>
        </w:rPr>
        <w:t xml:space="preserve">Conclusão: </w:t>
      </w:r>
      <w:r w:rsidR="00174FD1" w:rsidRPr="00174FD1">
        <w:rPr>
          <w:rFonts w:ascii="Arial" w:hAnsi="Arial" w:cs="Arial"/>
          <w:sz w:val="20"/>
          <w:szCs w:val="24"/>
        </w:rPr>
        <w:t>A ação extensionista revelou</w:t>
      </w:r>
      <w:r w:rsidR="00174FD1">
        <w:rPr>
          <w:rFonts w:ascii="Arial" w:hAnsi="Arial" w:cs="Arial"/>
          <w:b/>
          <w:sz w:val="20"/>
          <w:szCs w:val="24"/>
        </w:rPr>
        <w:t xml:space="preserve"> </w:t>
      </w:r>
      <w:r w:rsidR="00174FD1" w:rsidRPr="00174FD1">
        <w:rPr>
          <w:rFonts w:ascii="Arial" w:hAnsi="Arial" w:cs="Arial"/>
          <w:sz w:val="20"/>
          <w:szCs w:val="24"/>
        </w:rPr>
        <w:t>a carência de</w:t>
      </w:r>
      <w:r w:rsidR="00174FD1">
        <w:rPr>
          <w:rFonts w:ascii="Arial" w:hAnsi="Arial" w:cs="Arial"/>
          <w:b/>
          <w:sz w:val="20"/>
          <w:szCs w:val="24"/>
        </w:rPr>
        <w:t xml:space="preserve"> </w:t>
      </w:r>
      <w:r w:rsidR="00174FD1">
        <w:rPr>
          <w:rFonts w:ascii="Arial" w:hAnsi="Arial" w:cs="Arial"/>
          <w:sz w:val="20"/>
          <w:szCs w:val="24"/>
        </w:rPr>
        <w:t xml:space="preserve">conhecimento dos idosos diabéticos sobre os cuidados que devem ter com </w:t>
      </w:r>
      <w:r w:rsidR="008D4C33">
        <w:rPr>
          <w:rFonts w:ascii="Arial" w:hAnsi="Arial" w:cs="Arial"/>
          <w:sz w:val="20"/>
          <w:szCs w:val="24"/>
        </w:rPr>
        <w:t xml:space="preserve">os </w:t>
      </w:r>
      <w:r w:rsidR="00174FD1">
        <w:rPr>
          <w:rFonts w:ascii="Arial" w:hAnsi="Arial" w:cs="Arial"/>
          <w:sz w:val="20"/>
          <w:szCs w:val="24"/>
        </w:rPr>
        <w:t>pé</w:t>
      </w:r>
      <w:r w:rsidR="008D4C33">
        <w:rPr>
          <w:rFonts w:ascii="Arial" w:hAnsi="Arial" w:cs="Arial"/>
          <w:sz w:val="20"/>
          <w:szCs w:val="24"/>
        </w:rPr>
        <w:t xml:space="preserve">s. </w:t>
      </w:r>
      <w:r w:rsidR="008D4C33" w:rsidRPr="009A2A09">
        <w:rPr>
          <w:rFonts w:ascii="Arial" w:hAnsi="Arial" w:cs="Arial"/>
          <w:sz w:val="20"/>
          <w:szCs w:val="24"/>
        </w:rPr>
        <w:t>Concluí</w:t>
      </w:r>
      <w:r w:rsidR="008D4C33">
        <w:rPr>
          <w:rFonts w:ascii="Arial" w:hAnsi="Arial" w:cs="Arial"/>
          <w:sz w:val="20"/>
          <w:szCs w:val="24"/>
        </w:rPr>
        <w:t xml:space="preserve">sse </w:t>
      </w:r>
      <w:r w:rsidR="00174FD1" w:rsidRPr="009A2A09">
        <w:rPr>
          <w:rFonts w:ascii="Arial" w:hAnsi="Arial" w:cs="Arial"/>
          <w:sz w:val="20"/>
          <w:szCs w:val="24"/>
        </w:rPr>
        <w:t>a necessidade de</w:t>
      </w:r>
      <w:r w:rsidR="00174FD1">
        <w:rPr>
          <w:rFonts w:ascii="Arial" w:hAnsi="Arial" w:cs="Arial"/>
          <w:sz w:val="20"/>
          <w:szCs w:val="24"/>
        </w:rPr>
        <w:t xml:space="preserve"> </w:t>
      </w:r>
      <w:r w:rsidR="007936EC">
        <w:rPr>
          <w:rFonts w:ascii="Arial" w:hAnsi="Arial" w:cs="Arial"/>
          <w:sz w:val="20"/>
          <w:szCs w:val="24"/>
        </w:rPr>
        <w:t xml:space="preserve">realização de </w:t>
      </w:r>
      <w:r w:rsidR="008D4C33">
        <w:rPr>
          <w:rFonts w:ascii="Arial" w:hAnsi="Arial" w:cs="Arial"/>
          <w:sz w:val="20"/>
          <w:szCs w:val="24"/>
        </w:rPr>
        <w:t xml:space="preserve">ações educativas </w:t>
      </w:r>
      <w:r w:rsidR="00FB22BC">
        <w:rPr>
          <w:rFonts w:ascii="Arial" w:hAnsi="Arial" w:cs="Arial"/>
          <w:sz w:val="20"/>
          <w:szCs w:val="24"/>
        </w:rPr>
        <w:t xml:space="preserve">que utilizem metodologias lúdicas e </w:t>
      </w:r>
      <w:r w:rsidR="008D4C33">
        <w:rPr>
          <w:rFonts w:ascii="Arial" w:hAnsi="Arial" w:cs="Arial"/>
          <w:sz w:val="20"/>
          <w:szCs w:val="24"/>
        </w:rPr>
        <w:t xml:space="preserve">que objetivem </w:t>
      </w:r>
      <w:r w:rsidR="00174FD1" w:rsidRPr="009A2A09">
        <w:rPr>
          <w:rFonts w:ascii="Arial" w:hAnsi="Arial" w:cs="Arial"/>
          <w:sz w:val="20"/>
          <w:szCs w:val="24"/>
        </w:rPr>
        <w:t>levar conhecimento tanto para os idosos quanto para os cuidadores</w:t>
      </w:r>
      <w:r w:rsidR="008D4C33">
        <w:rPr>
          <w:rFonts w:ascii="Arial" w:hAnsi="Arial" w:cs="Arial"/>
          <w:sz w:val="20"/>
          <w:szCs w:val="24"/>
        </w:rPr>
        <w:t xml:space="preserve"> </w:t>
      </w:r>
      <w:r w:rsidR="00195F4C">
        <w:rPr>
          <w:rFonts w:ascii="Arial" w:hAnsi="Arial" w:cs="Arial"/>
          <w:sz w:val="20"/>
          <w:szCs w:val="24"/>
        </w:rPr>
        <w:t xml:space="preserve">de idosos </w:t>
      </w:r>
      <w:r w:rsidR="008D4C33">
        <w:rPr>
          <w:rFonts w:ascii="Arial" w:hAnsi="Arial" w:cs="Arial"/>
          <w:sz w:val="20"/>
          <w:szCs w:val="24"/>
        </w:rPr>
        <w:t>sobre este tema</w:t>
      </w:r>
      <w:r w:rsidR="00174FD1" w:rsidRPr="009A2A09">
        <w:rPr>
          <w:rFonts w:ascii="Arial" w:hAnsi="Arial" w:cs="Arial"/>
          <w:sz w:val="20"/>
          <w:szCs w:val="24"/>
        </w:rPr>
        <w:t>.</w:t>
      </w:r>
      <w:r w:rsidR="008D4C33">
        <w:rPr>
          <w:rFonts w:ascii="Arial" w:hAnsi="Arial" w:cs="Arial"/>
          <w:sz w:val="20"/>
          <w:szCs w:val="24"/>
        </w:rPr>
        <w:t xml:space="preserve"> </w:t>
      </w:r>
    </w:p>
    <w:bookmarkEnd w:id="0"/>
    <w:p w:rsidR="00122F4D" w:rsidRPr="00122F4D" w:rsidRDefault="00122F4D" w:rsidP="00122F4D">
      <w:pPr>
        <w:spacing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122F4D">
        <w:rPr>
          <w:rFonts w:ascii="Arial" w:hAnsi="Arial" w:cs="Arial"/>
          <w:b/>
          <w:sz w:val="20"/>
          <w:szCs w:val="24"/>
        </w:rPr>
        <w:t>DESCRITORES:</w:t>
      </w:r>
      <w:r w:rsidR="00940107">
        <w:rPr>
          <w:rFonts w:ascii="Arial" w:hAnsi="Arial" w:cs="Arial"/>
          <w:sz w:val="20"/>
          <w:szCs w:val="24"/>
        </w:rPr>
        <w:t xml:space="preserve"> Diabetes Mellitus,</w:t>
      </w:r>
      <w:r w:rsidRPr="00122F4D">
        <w:rPr>
          <w:sz w:val="18"/>
        </w:rPr>
        <w:t xml:space="preserve"> </w:t>
      </w:r>
      <w:r w:rsidR="00940107">
        <w:rPr>
          <w:rFonts w:ascii="Arial" w:hAnsi="Arial" w:cs="Arial"/>
          <w:sz w:val="20"/>
          <w:szCs w:val="24"/>
        </w:rPr>
        <w:t>Pé Diabético,</w:t>
      </w:r>
      <w:r w:rsidRPr="00122F4D">
        <w:rPr>
          <w:rFonts w:ascii="Arial" w:hAnsi="Arial" w:cs="Arial"/>
          <w:sz w:val="20"/>
          <w:szCs w:val="24"/>
        </w:rPr>
        <w:t xml:space="preserve"> </w:t>
      </w:r>
      <w:r w:rsidR="00940107">
        <w:rPr>
          <w:rFonts w:ascii="Arial" w:hAnsi="Arial" w:cs="Arial"/>
          <w:bCs/>
          <w:sz w:val="20"/>
          <w:szCs w:val="24"/>
        </w:rPr>
        <w:t>Enfermagem,</w:t>
      </w:r>
      <w:r w:rsidRPr="00122F4D">
        <w:rPr>
          <w:sz w:val="18"/>
        </w:rPr>
        <w:t xml:space="preserve"> </w:t>
      </w:r>
      <w:r w:rsidR="00940107">
        <w:rPr>
          <w:rFonts w:ascii="Arial" w:hAnsi="Arial" w:cs="Arial"/>
          <w:bCs/>
          <w:sz w:val="20"/>
          <w:szCs w:val="24"/>
        </w:rPr>
        <w:t>Autocuidado,</w:t>
      </w:r>
      <w:r w:rsidRPr="00122F4D">
        <w:rPr>
          <w:sz w:val="18"/>
        </w:rPr>
        <w:t xml:space="preserve"> </w:t>
      </w:r>
      <w:r w:rsidRPr="00122F4D">
        <w:rPr>
          <w:rFonts w:ascii="Arial" w:hAnsi="Arial" w:cs="Arial"/>
          <w:bCs/>
          <w:sz w:val="20"/>
          <w:szCs w:val="24"/>
        </w:rPr>
        <w:t>Prevenção Primária</w:t>
      </w:r>
    </w:p>
    <w:p w:rsidR="00122F4D" w:rsidRPr="00122F4D" w:rsidRDefault="00E64BF4" w:rsidP="00122F4D">
      <w:pPr>
        <w:spacing w:line="240" w:lineRule="auto"/>
        <w:jc w:val="both"/>
        <w:rPr>
          <w:rFonts w:ascii="Arial" w:hAnsi="Arial" w:cs="Arial"/>
          <w:b/>
          <w:bCs/>
          <w:sz w:val="20"/>
          <w:szCs w:val="24"/>
        </w:rPr>
      </w:pPr>
      <w:r>
        <w:rPr>
          <w:rFonts w:ascii="Arial" w:hAnsi="Arial" w:cs="Arial"/>
          <w:b/>
          <w:bCs/>
          <w:sz w:val="20"/>
          <w:szCs w:val="24"/>
        </w:rPr>
        <w:t xml:space="preserve">PRINCIPAIS </w:t>
      </w:r>
      <w:r w:rsidR="00122F4D" w:rsidRPr="00122F4D">
        <w:rPr>
          <w:rFonts w:ascii="Arial" w:hAnsi="Arial" w:cs="Arial"/>
          <w:b/>
          <w:bCs/>
          <w:sz w:val="20"/>
          <w:szCs w:val="24"/>
        </w:rPr>
        <w:t>REFERÊNCIA</w:t>
      </w:r>
      <w:r>
        <w:rPr>
          <w:rFonts w:ascii="Arial" w:hAnsi="Arial" w:cs="Arial"/>
          <w:b/>
          <w:bCs/>
          <w:sz w:val="20"/>
          <w:szCs w:val="24"/>
        </w:rPr>
        <w:t>S</w:t>
      </w:r>
    </w:p>
    <w:p w:rsidR="00122F4D" w:rsidRPr="00122F4D" w:rsidRDefault="00122F4D" w:rsidP="003B38C5">
      <w:pPr>
        <w:spacing w:line="240" w:lineRule="auto"/>
        <w:jc w:val="both"/>
        <w:rPr>
          <w:rFonts w:ascii="Arial" w:hAnsi="Arial" w:cs="Arial"/>
          <w:sz w:val="20"/>
          <w:szCs w:val="24"/>
        </w:rPr>
      </w:pPr>
      <w:r w:rsidRPr="00122F4D">
        <w:rPr>
          <w:rFonts w:ascii="Arial" w:hAnsi="Arial" w:cs="Arial"/>
          <w:sz w:val="20"/>
          <w:szCs w:val="24"/>
        </w:rPr>
        <w:t xml:space="preserve">BOELL, Julia Estela </w:t>
      </w:r>
      <w:proofErr w:type="spellStart"/>
      <w:r w:rsidRPr="00122F4D">
        <w:rPr>
          <w:rFonts w:ascii="Arial" w:hAnsi="Arial" w:cs="Arial"/>
          <w:sz w:val="20"/>
          <w:szCs w:val="24"/>
        </w:rPr>
        <w:t>Willrich</w:t>
      </w:r>
      <w:proofErr w:type="spellEnd"/>
      <w:r w:rsidRPr="00122F4D">
        <w:rPr>
          <w:rFonts w:ascii="Arial" w:hAnsi="Arial" w:cs="Arial"/>
          <w:sz w:val="20"/>
          <w:szCs w:val="24"/>
        </w:rPr>
        <w:t>; RIBEIRO, Renata Mafra; SILVA, Denise Maria Guerreiro Vieira da. Fatores de risco para o desencadeamento do pé diabético. </w:t>
      </w:r>
      <w:r w:rsidRPr="00122F4D">
        <w:rPr>
          <w:rFonts w:ascii="Arial" w:hAnsi="Arial" w:cs="Arial"/>
          <w:b/>
          <w:bCs/>
          <w:sz w:val="20"/>
          <w:szCs w:val="24"/>
        </w:rPr>
        <w:t>Revista Eletrônica de Enfermagem</w:t>
      </w:r>
      <w:r w:rsidRPr="00122F4D">
        <w:rPr>
          <w:rFonts w:ascii="Arial" w:hAnsi="Arial" w:cs="Arial"/>
          <w:sz w:val="20"/>
          <w:szCs w:val="24"/>
        </w:rPr>
        <w:t>, [</w:t>
      </w:r>
      <w:proofErr w:type="spellStart"/>
      <w:r w:rsidRPr="00122F4D">
        <w:rPr>
          <w:rFonts w:ascii="Arial" w:hAnsi="Arial" w:cs="Arial"/>
          <w:sz w:val="20"/>
          <w:szCs w:val="24"/>
        </w:rPr>
        <w:t>s.l</w:t>
      </w:r>
      <w:proofErr w:type="spellEnd"/>
      <w:r w:rsidRPr="00122F4D">
        <w:rPr>
          <w:rFonts w:ascii="Arial" w:hAnsi="Arial" w:cs="Arial"/>
          <w:sz w:val="20"/>
          <w:szCs w:val="24"/>
        </w:rPr>
        <w:t xml:space="preserve">.], v. 16, n. 2, p.386-393, 30 jun. 2014. </w:t>
      </w:r>
    </w:p>
    <w:p w:rsidR="00122F4D" w:rsidRPr="00122F4D" w:rsidRDefault="00122F4D" w:rsidP="003B38C5">
      <w:pPr>
        <w:spacing w:line="240" w:lineRule="auto"/>
        <w:jc w:val="both"/>
        <w:rPr>
          <w:rFonts w:ascii="Arial" w:hAnsi="Arial" w:cs="Arial"/>
          <w:sz w:val="20"/>
          <w:szCs w:val="24"/>
        </w:rPr>
      </w:pPr>
      <w:r w:rsidRPr="00122F4D">
        <w:rPr>
          <w:rFonts w:ascii="Arial" w:hAnsi="Arial" w:cs="Arial"/>
          <w:sz w:val="20"/>
          <w:szCs w:val="24"/>
        </w:rPr>
        <w:t>OLIVEIRA, Alexandre Faraco de et al. Estimativa do custo de tratar o pé diabético, como prevenir e economizar recursos. </w:t>
      </w:r>
      <w:r w:rsidRPr="00122F4D">
        <w:rPr>
          <w:rFonts w:ascii="Arial" w:hAnsi="Arial" w:cs="Arial"/>
          <w:b/>
          <w:bCs/>
          <w:sz w:val="20"/>
          <w:szCs w:val="24"/>
        </w:rPr>
        <w:t>Ciência &amp; Saúde Coletiva</w:t>
      </w:r>
      <w:r w:rsidRPr="00122F4D">
        <w:rPr>
          <w:rFonts w:ascii="Arial" w:hAnsi="Arial" w:cs="Arial"/>
          <w:sz w:val="20"/>
          <w:szCs w:val="24"/>
        </w:rPr>
        <w:t>, [</w:t>
      </w:r>
      <w:proofErr w:type="spellStart"/>
      <w:r w:rsidRPr="00122F4D">
        <w:rPr>
          <w:rFonts w:ascii="Arial" w:hAnsi="Arial" w:cs="Arial"/>
          <w:sz w:val="20"/>
          <w:szCs w:val="24"/>
        </w:rPr>
        <w:t>s.l</w:t>
      </w:r>
      <w:proofErr w:type="spellEnd"/>
      <w:r w:rsidRPr="00122F4D">
        <w:rPr>
          <w:rFonts w:ascii="Arial" w:hAnsi="Arial" w:cs="Arial"/>
          <w:sz w:val="20"/>
          <w:szCs w:val="24"/>
        </w:rPr>
        <w:t>.], v. 19, n. 6, p.1663-1671, jun. 2014.</w:t>
      </w:r>
    </w:p>
    <w:p w:rsidR="00122F4D" w:rsidRPr="003B38C5" w:rsidRDefault="00122F4D" w:rsidP="003B38C5">
      <w:pPr>
        <w:spacing w:line="240" w:lineRule="auto"/>
        <w:jc w:val="both"/>
        <w:rPr>
          <w:rFonts w:ascii="Arial" w:hAnsi="Arial" w:cs="Arial"/>
          <w:sz w:val="20"/>
          <w:szCs w:val="24"/>
        </w:rPr>
      </w:pPr>
      <w:r w:rsidRPr="00122F4D">
        <w:rPr>
          <w:rFonts w:ascii="Arial" w:hAnsi="Arial" w:cs="Arial"/>
          <w:sz w:val="20"/>
          <w:szCs w:val="24"/>
        </w:rPr>
        <w:t xml:space="preserve">LUCOVEIS, Maria do Livramento Saraiva et </w:t>
      </w:r>
      <w:proofErr w:type="gramStart"/>
      <w:r w:rsidRPr="00122F4D">
        <w:rPr>
          <w:rFonts w:ascii="Arial" w:hAnsi="Arial" w:cs="Arial"/>
          <w:sz w:val="20"/>
          <w:szCs w:val="24"/>
        </w:rPr>
        <w:t>al .</w:t>
      </w:r>
      <w:proofErr w:type="gramEnd"/>
      <w:r w:rsidRPr="00122F4D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122F4D">
        <w:rPr>
          <w:rFonts w:ascii="Arial" w:hAnsi="Arial" w:cs="Arial"/>
          <w:sz w:val="20"/>
          <w:szCs w:val="24"/>
        </w:rPr>
        <w:t>Degree</w:t>
      </w:r>
      <w:proofErr w:type="spellEnd"/>
      <w:r w:rsidRPr="00122F4D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122F4D">
        <w:rPr>
          <w:rFonts w:ascii="Arial" w:hAnsi="Arial" w:cs="Arial"/>
          <w:sz w:val="20"/>
          <w:szCs w:val="24"/>
        </w:rPr>
        <w:t>of</w:t>
      </w:r>
      <w:proofErr w:type="spellEnd"/>
      <w:r w:rsidRPr="00122F4D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122F4D">
        <w:rPr>
          <w:rFonts w:ascii="Arial" w:hAnsi="Arial" w:cs="Arial"/>
          <w:sz w:val="20"/>
          <w:szCs w:val="24"/>
        </w:rPr>
        <w:t>risk</w:t>
      </w:r>
      <w:proofErr w:type="spellEnd"/>
      <w:r w:rsidRPr="00122F4D">
        <w:rPr>
          <w:rFonts w:ascii="Arial" w:hAnsi="Arial" w:cs="Arial"/>
          <w:sz w:val="20"/>
          <w:szCs w:val="24"/>
        </w:rPr>
        <w:t xml:space="preserve"> for </w:t>
      </w:r>
      <w:proofErr w:type="spellStart"/>
      <w:r w:rsidRPr="00122F4D">
        <w:rPr>
          <w:rFonts w:ascii="Arial" w:hAnsi="Arial" w:cs="Arial"/>
          <w:sz w:val="20"/>
          <w:szCs w:val="24"/>
        </w:rPr>
        <w:t>foot</w:t>
      </w:r>
      <w:proofErr w:type="spellEnd"/>
      <w:r w:rsidRPr="00122F4D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122F4D">
        <w:rPr>
          <w:rFonts w:ascii="Arial" w:hAnsi="Arial" w:cs="Arial"/>
          <w:sz w:val="20"/>
          <w:szCs w:val="24"/>
        </w:rPr>
        <w:t>ulcer</w:t>
      </w:r>
      <w:proofErr w:type="spellEnd"/>
      <w:r w:rsidRPr="00122F4D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122F4D">
        <w:rPr>
          <w:rFonts w:ascii="Arial" w:hAnsi="Arial" w:cs="Arial"/>
          <w:sz w:val="20"/>
          <w:szCs w:val="24"/>
        </w:rPr>
        <w:t>due</w:t>
      </w:r>
      <w:proofErr w:type="spellEnd"/>
      <w:r w:rsidRPr="00122F4D">
        <w:rPr>
          <w:rFonts w:ascii="Arial" w:hAnsi="Arial" w:cs="Arial"/>
          <w:sz w:val="20"/>
          <w:szCs w:val="24"/>
        </w:rPr>
        <w:t xml:space="preserve"> to diabetes: </w:t>
      </w:r>
      <w:proofErr w:type="spellStart"/>
      <w:r w:rsidRPr="00122F4D">
        <w:rPr>
          <w:rFonts w:ascii="Arial" w:hAnsi="Arial" w:cs="Arial"/>
          <w:sz w:val="20"/>
          <w:szCs w:val="24"/>
        </w:rPr>
        <w:t>nursing</w:t>
      </w:r>
      <w:proofErr w:type="spellEnd"/>
      <w:r w:rsidRPr="00122F4D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122F4D">
        <w:rPr>
          <w:rFonts w:ascii="Arial" w:hAnsi="Arial" w:cs="Arial"/>
          <w:sz w:val="20"/>
          <w:szCs w:val="24"/>
        </w:rPr>
        <w:t>assessment</w:t>
      </w:r>
      <w:proofErr w:type="spellEnd"/>
      <w:r w:rsidRPr="00122F4D">
        <w:rPr>
          <w:rFonts w:ascii="Arial" w:hAnsi="Arial" w:cs="Arial"/>
          <w:sz w:val="20"/>
          <w:szCs w:val="24"/>
        </w:rPr>
        <w:t>.</w:t>
      </w:r>
      <w:r w:rsidRPr="00122F4D">
        <w:rPr>
          <w:rFonts w:ascii="Arial" w:hAnsi="Arial" w:cs="Arial"/>
          <w:b/>
          <w:bCs/>
          <w:sz w:val="20"/>
          <w:szCs w:val="24"/>
        </w:rPr>
        <w:t xml:space="preserve"> Rev. Bras. </w:t>
      </w:r>
      <w:proofErr w:type="spellStart"/>
      <w:proofErr w:type="gramStart"/>
      <w:r w:rsidRPr="00122F4D">
        <w:rPr>
          <w:rFonts w:ascii="Arial" w:hAnsi="Arial" w:cs="Arial"/>
          <w:b/>
          <w:bCs/>
          <w:sz w:val="20"/>
          <w:szCs w:val="24"/>
        </w:rPr>
        <w:t>Enferm</w:t>
      </w:r>
      <w:proofErr w:type="spellEnd"/>
      <w:r w:rsidRPr="00122F4D">
        <w:rPr>
          <w:rFonts w:ascii="Arial" w:hAnsi="Arial" w:cs="Arial"/>
          <w:b/>
          <w:bCs/>
          <w:sz w:val="20"/>
          <w:szCs w:val="24"/>
        </w:rPr>
        <w:t>.</w:t>
      </w:r>
      <w:r w:rsidRPr="00122F4D">
        <w:rPr>
          <w:rFonts w:ascii="Arial" w:hAnsi="Arial" w:cs="Arial"/>
          <w:sz w:val="20"/>
          <w:szCs w:val="24"/>
        </w:rPr>
        <w:t>,</w:t>
      </w:r>
      <w:proofErr w:type="gramEnd"/>
      <w:r w:rsidRPr="00122F4D">
        <w:rPr>
          <w:rFonts w:ascii="Arial" w:hAnsi="Arial" w:cs="Arial"/>
          <w:sz w:val="20"/>
          <w:szCs w:val="24"/>
        </w:rPr>
        <w:t>  Brasília ,  v. 71, n. 6, p. 3041-3047,  Dec.  2018. </w:t>
      </w:r>
    </w:p>
    <w:sectPr w:rsidR="00122F4D" w:rsidRPr="003B38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C7"/>
    <w:rsid w:val="00122F4D"/>
    <w:rsid w:val="00162C2D"/>
    <w:rsid w:val="00174FD1"/>
    <w:rsid w:val="00195F4C"/>
    <w:rsid w:val="001B25AF"/>
    <w:rsid w:val="00200F9B"/>
    <w:rsid w:val="00276DF2"/>
    <w:rsid w:val="00293D47"/>
    <w:rsid w:val="002C7F46"/>
    <w:rsid w:val="003B38C5"/>
    <w:rsid w:val="003C0246"/>
    <w:rsid w:val="004D2045"/>
    <w:rsid w:val="00575F8F"/>
    <w:rsid w:val="006846B4"/>
    <w:rsid w:val="006A3FBB"/>
    <w:rsid w:val="007936EC"/>
    <w:rsid w:val="007D1E56"/>
    <w:rsid w:val="00845009"/>
    <w:rsid w:val="00895D5C"/>
    <w:rsid w:val="008D4C33"/>
    <w:rsid w:val="008F4224"/>
    <w:rsid w:val="009260EF"/>
    <w:rsid w:val="00940107"/>
    <w:rsid w:val="00944EFC"/>
    <w:rsid w:val="009A2A09"/>
    <w:rsid w:val="00A55D54"/>
    <w:rsid w:val="00A753C3"/>
    <w:rsid w:val="00B27F2A"/>
    <w:rsid w:val="00B40FC7"/>
    <w:rsid w:val="00C137B4"/>
    <w:rsid w:val="00D22A1A"/>
    <w:rsid w:val="00DD66B4"/>
    <w:rsid w:val="00E64BF4"/>
    <w:rsid w:val="00EE389B"/>
    <w:rsid w:val="00EF4588"/>
    <w:rsid w:val="00FB22BC"/>
    <w:rsid w:val="00FD448C"/>
    <w:rsid w:val="00FD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D7F58-FABD-485E-928C-DFAC0989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D47"/>
    <w:pPr>
      <w:spacing w:line="259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Virtualteck</dc:creator>
  <cp:lastModifiedBy>Virtualteck</cp:lastModifiedBy>
  <cp:revision>31</cp:revision>
  <dcterms:created xsi:type="dcterms:W3CDTF">2019-04-18T13:18:00Z</dcterms:created>
  <dcterms:modified xsi:type="dcterms:W3CDTF">2019-04-18T16:54:00Z</dcterms:modified>
</cp:coreProperties>
</file>