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F" w:rsidRPr="00A67729" w:rsidRDefault="004E1713" w:rsidP="003E2746">
      <w:pPr>
        <w:spacing w:before="222"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TRATAMENTO DAS LESÕES NA ART</w:t>
      </w:r>
      <w:r w:rsidR="005817AB">
        <w:rPr>
          <w:rFonts w:ascii="Times New Roman" w:hAnsi="Times New Roman" w:cs="Times New Roman"/>
          <w:b/>
          <w:sz w:val="24"/>
          <w:szCs w:val="24"/>
        </w:rPr>
        <w:t>ICULAÇÃO TEMPOROMANDIBULAR DEVID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 A PROJÉTEIS: REVISÃO INTEGRATIVA</w:t>
      </w:r>
    </w:p>
    <w:p w:rsidR="002937D5" w:rsidRDefault="002937D5" w:rsidP="003E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64" w:rsidRPr="00A67729" w:rsidRDefault="00337764" w:rsidP="003E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4E1713" w:rsidP="003E2746">
      <w:pPr>
        <w:spacing w:after="0" w:line="240" w:lineRule="auto"/>
        <w:ind w:left="204" w:righ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Julia Santos Dantas</w:t>
      </w:r>
      <w:r w:rsidR="002937D5" w:rsidRPr="00A67729">
        <w:rPr>
          <w:rFonts w:ascii="Times New Roman" w:hAnsi="Times New Roman" w:cs="Times New Roman"/>
          <w:sz w:val="24"/>
          <w:szCs w:val="24"/>
        </w:rPr>
        <w:t xml:space="preserve">¹, </w:t>
      </w:r>
      <w:r>
        <w:rPr>
          <w:rFonts w:ascii="Times New Roman" w:hAnsi="Times New Roman" w:cs="Times New Roman"/>
          <w:sz w:val="24"/>
          <w:szCs w:val="24"/>
        </w:rPr>
        <w:t>Antonio Sérgio dos Santos Kohler¹,</w:t>
      </w:r>
      <w:r w:rsidR="00AD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8F">
        <w:rPr>
          <w:rFonts w:ascii="Times New Roman" w:hAnsi="Times New Roman" w:cs="Times New Roman"/>
          <w:sz w:val="24"/>
          <w:szCs w:val="24"/>
        </w:rPr>
        <w:t>Geovana</w:t>
      </w:r>
      <w:proofErr w:type="spellEnd"/>
      <w:r w:rsidR="00AD648F">
        <w:rPr>
          <w:rFonts w:ascii="Times New Roman" w:hAnsi="Times New Roman" w:cs="Times New Roman"/>
          <w:sz w:val="24"/>
          <w:szCs w:val="24"/>
        </w:rPr>
        <w:t xml:space="preserve"> de Santana Barreto¹, João Gabriel Nunes Teixeira¹, </w:t>
      </w:r>
      <w:proofErr w:type="spellStart"/>
      <w:r w:rsidR="00AD648F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AD648F">
        <w:rPr>
          <w:rFonts w:ascii="Times New Roman" w:hAnsi="Times New Roman" w:cs="Times New Roman"/>
          <w:sz w:val="24"/>
          <w:szCs w:val="24"/>
        </w:rPr>
        <w:t xml:space="preserve"> Santos Oliveira¹, Antonio Varela </w:t>
      </w:r>
      <w:proofErr w:type="gramStart"/>
      <w:r w:rsidR="00AD648F">
        <w:rPr>
          <w:rFonts w:ascii="Times New Roman" w:hAnsi="Times New Roman" w:cs="Times New Roman"/>
          <w:sz w:val="24"/>
          <w:szCs w:val="24"/>
        </w:rPr>
        <w:t>Cancio¹</w:t>
      </w:r>
      <w:proofErr w:type="gramEnd"/>
    </w:p>
    <w:p w:rsidR="002937D5" w:rsidRPr="00A67729" w:rsidRDefault="002937D5" w:rsidP="003E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3E2746">
      <w:pPr>
        <w:spacing w:after="0" w:line="240" w:lineRule="auto"/>
        <w:ind w:left="204" w:right="107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AD648F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AD648F">
        <w:rPr>
          <w:rFonts w:ascii="Times New Roman" w:hAnsi="Times New Roman" w:cs="Times New Roman"/>
          <w:sz w:val="24"/>
          <w:szCs w:val="24"/>
        </w:rPr>
        <w:t xml:space="preserve"> de Odontologia/Centro Universitário de Excelência (UNEX)</w:t>
      </w:r>
    </w:p>
    <w:p w:rsidR="002937D5" w:rsidRPr="00A67729" w:rsidRDefault="002937D5" w:rsidP="003E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AD648F" w:rsidP="003E2746">
      <w:pPr>
        <w:spacing w:after="0" w:line="240" w:lineRule="auto"/>
        <w:ind w:left="204" w:right="1077"/>
        <w:jc w:val="center"/>
        <w:rPr>
          <w:rFonts w:ascii="Times New Roman" w:hAnsi="Times New Roman" w:cs="Times New Roman"/>
          <w:sz w:val="24"/>
          <w:szCs w:val="24"/>
        </w:rPr>
      </w:pPr>
      <w:r w:rsidRPr="00AD648F">
        <w:rPr>
          <w:rFonts w:ascii="Times New Roman" w:hAnsi="Times New Roman" w:cs="Times New Roman"/>
          <w:sz w:val="24"/>
          <w:szCs w:val="24"/>
        </w:rPr>
        <w:t>annajuliasd@icloud.com</w:t>
      </w:r>
    </w:p>
    <w:p w:rsidR="003E2746" w:rsidRDefault="003E2746" w:rsidP="003E274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7D5" w:rsidRPr="003C74F5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="005E6C35">
        <w:rPr>
          <w:rFonts w:ascii="Times New Roman" w:hAnsi="Times New Roman" w:cs="Times New Roman"/>
          <w:sz w:val="24"/>
          <w:szCs w:val="24"/>
        </w:rPr>
        <w:t>Os componentes da Articulação Temporomandibular (ATM) que se destacam são o côndilo mandibu</w:t>
      </w:r>
      <w:r w:rsidR="00F22C39">
        <w:rPr>
          <w:rFonts w:ascii="Times New Roman" w:hAnsi="Times New Roman" w:cs="Times New Roman"/>
          <w:sz w:val="24"/>
          <w:szCs w:val="24"/>
        </w:rPr>
        <w:t xml:space="preserve">lar e a fossa. </w:t>
      </w:r>
      <w:r w:rsidR="005F2717">
        <w:rPr>
          <w:rFonts w:ascii="Times New Roman" w:hAnsi="Times New Roman" w:cs="Times New Roman"/>
          <w:sz w:val="24"/>
          <w:szCs w:val="24"/>
        </w:rPr>
        <w:t xml:space="preserve">Assim uma das </w:t>
      </w:r>
      <w:r w:rsidR="00F22C39">
        <w:rPr>
          <w:rFonts w:ascii="Times New Roman" w:hAnsi="Times New Roman" w:cs="Times New Roman"/>
          <w:sz w:val="24"/>
          <w:szCs w:val="24"/>
        </w:rPr>
        <w:t>indicações para realizar cirurgia na ATM se dá pela presença de corpo estranho.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="00445C2A">
        <w:rPr>
          <w:rFonts w:ascii="Times New Roman" w:hAnsi="Times New Roman" w:cs="Times New Roman"/>
          <w:sz w:val="24"/>
          <w:szCs w:val="24"/>
        </w:rPr>
        <w:t>Investigas os tratamentos das lesões ocasionadas na articulação temporomandibular devido a ferimentos por arma de fogo.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35E">
        <w:rPr>
          <w:rFonts w:ascii="Times New Roman" w:hAnsi="Times New Roman" w:cs="Times New Roman"/>
          <w:sz w:val="24"/>
          <w:szCs w:val="24"/>
        </w:rPr>
        <w:t>Revisão integrativa, realizada por meio de busca em base</w:t>
      </w:r>
      <w:r w:rsidR="00445C2A">
        <w:rPr>
          <w:rFonts w:ascii="Times New Roman" w:hAnsi="Times New Roman" w:cs="Times New Roman"/>
          <w:sz w:val="24"/>
          <w:szCs w:val="24"/>
        </w:rPr>
        <w:t xml:space="preserve"> de dados </w:t>
      </w:r>
      <w:r w:rsidR="0063635E"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 w:rsidR="0063635E">
        <w:rPr>
          <w:rFonts w:ascii="Times New Roman" w:hAnsi="Times New Roman" w:cs="Times New Roman"/>
          <w:sz w:val="24"/>
          <w:szCs w:val="24"/>
        </w:rPr>
        <w:t>MedLine</w:t>
      </w:r>
      <w:proofErr w:type="gramEnd"/>
      <w:r w:rsidR="00445C2A">
        <w:rPr>
          <w:rFonts w:ascii="Times New Roman" w:hAnsi="Times New Roman" w:cs="Times New Roman"/>
          <w:sz w:val="24"/>
          <w:szCs w:val="24"/>
        </w:rPr>
        <w:t>, no período de 2014 a 2024, com a ajuda dos Descritores em Ciências da Saúde: “Ferimentos por arma de fogo” e “Articulação temporomandibular”, sendo encontrado 3 artigos científicos na modalidade relato de caso</w:t>
      </w:r>
      <w:r w:rsidR="004E1713">
        <w:rPr>
          <w:rFonts w:ascii="Times New Roman" w:hAnsi="Times New Roman" w:cs="Times New Roman"/>
          <w:sz w:val="24"/>
          <w:szCs w:val="24"/>
        </w:rPr>
        <w:t xml:space="preserve"> e os mesmos sendo utilizados nesta pesquisa</w:t>
      </w:r>
      <w:r w:rsidR="00993D15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CDA">
        <w:rPr>
          <w:rFonts w:ascii="Times New Roman" w:hAnsi="Times New Roman" w:cs="Times New Roman"/>
          <w:sz w:val="24"/>
          <w:szCs w:val="24"/>
        </w:rPr>
        <w:t xml:space="preserve">No primeiro estudo, foi </w:t>
      </w:r>
      <w:r w:rsidR="00A8641B">
        <w:rPr>
          <w:rFonts w:ascii="Times New Roman" w:hAnsi="Times New Roman" w:cs="Times New Roman"/>
          <w:sz w:val="24"/>
          <w:szCs w:val="24"/>
        </w:rPr>
        <w:t>realizada a remoção do corpo estranho, obtendo o acesso</w:t>
      </w:r>
      <w:r w:rsidR="00D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CDA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D21CDA">
        <w:rPr>
          <w:rFonts w:ascii="Times New Roman" w:hAnsi="Times New Roman" w:cs="Times New Roman"/>
          <w:sz w:val="24"/>
          <w:szCs w:val="24"/>
        </w:rPr>
        <w:t xml:space="preserve">-auricular e posteriormente o paciente foi submetido a sessões de fisioterapia, sendo que o paciente não teve sequelas, pelo fato do projétil não ocasionar uma grande destruição. </w:t>
      </w:r>
      <w:r w:rsidR="005F2717">
        <w:rPr>
          <w:rFonts w:ascii="Times New Roman" w:hAnsi="Times New Roman" w:cs="Times New Roman"/>
          <w:sz w:val="24"/>
          <w:szCs w:val="24"/>
        </w:rPr>
        <w:t xml:space="preserve">No segundo caso foi identificado fratura cominutiva na região do côndilo direito, o paciente realizou angiografia e embolização profilática das artérias próximas ao corpo estranho. Foi feito uma cirurgia para remover o projétil e determinados fragmentos ósseos por meio do intensificador de imagem de </w:t>
      </w:r>
      <w:proofErr w:type="gramStart"/>
      <w:r w:rsidR="005F2717">
        <w:rPr>
          <w:rFonts w:ascii="Times New Roman" w:hAnsi="Times New Roman" w:cs="Times New Roman"/>
          <w:sz w:val="24"/>
          <w:szCs w:val="24"/>
        </w:rPr>
        <w:t>raio x</w:t>
      </w:r>
      <w:proofErr w:type="gramEnd"/>
      <w:r w:rsidR="005F2717">
        <w:rPr>
          <w:rFonts w:ascii="Times New Roman" w:hAnsi="Times New Roman" w:cs="Times New Roman"/>
          <w:sz w:val="24"/>
          <w:szCs w:val="24"/>
        </w:rPr>
        <w:t xml:space="preserve">, ocasionando a restauração da função mandibular, oclusão satisfatória e ausência de dor articular. </w:t>
      </w:r>
      <w:r w:rsidR="00C304B1">
        <w:rPr>
          <w:rFonts w:ascii="Times New Roman" w:hAnsi="Times New Roman" w:cs="Times New Roman"/>
          <w:sz w:val="24"/>
          <w:szCs w:val="24"/>
        </w:rPr>
        <w:t xml:space="preserve">No terceiro caso, por meio da anestesia geral foi removido o projétil, posteriormente foram </w:t>
      </w:r>
      <w:r w:rsidR="003A61CB">
        <w:rPr>
          <w:rFonts w:ascii="Times New Roman" w:hAnsi="Times New Roman" w:cs="Times New Roman"/>
          <w:sz w:val="24"/>
          <w:szCs w:val="24"/>
        </w:rPr>
        <w:t xml:space="preserve">removidas 17 unidades dentárias devido </w:t>
      </w:r>
      <w:r w:rsidR="005E6C35">
        <w:rPr>
          <w:rFonts w:ascii="Times New Roman" w:hAnsi="Times New Roman" w:cs="Times New Roman"/>
          <w:sz w:val="24"/>
          <w:szCs w:val="24"/>
        </w:rPr>
        <w:t>à</w:t>
      </w:r>
      <w:r w:rsidR="003A61CB">
        <w:rPr>
          <w:rFonts w:ascii="Times New Roman" w:hAnsi="Times New Roman" w:cs="Times New Roman"/>
          <w:sz w:val="24"/>
          <w:szCs w:val="24"/>
        </w:rPr>
        <w:t xml:space="preserve"> mobilidade por causa da doença periodontal generalizada, no pós-operatório ocorreu um desvio da trajetória da mandíbula, limitação da abertura bucal, assimetria da face e dor na ATM esquerda, sendo </w:t>
      </w:r>
      <w:proofErr w:type="gramStart"/>
      <w:r w:rsidR="003A61CB">
        <w:rPr>
          <w:rFonts w:ascii="Times New Roman" w:hAnsi="Times New Roman" w:cs="Times New Roman"/>
          <w:sz w:val="24"/>
          <w:szCs w:val="24"/>
        </w:rPr>
        <w:t>recomendado sessões de fisioterapia</w:t>
      </w:r>
      <w:proofErr w:type="gramEnd"/>
      <w:r w:rsidR="003A61CB">
        <w:rPr>
          <w:rFonts w:ascii="Times New Roman" w:hAnsi="Times New Roman" w:cs="Times New Roman"/>
          <w:sz w:val="24"/>
          <w:szCs w:val="24"/>
        </w:rPr>
        <w:t xml:space="preserve">. Entretanto, devido a esse quadro clínico foi realizado </w:t>
      </w:r>
      <w:proofErr w:type="spellStart"/>
      <w:r w:rsidR="003A61CB">
        <w:rPr>
          <w:rFonts w:ascii="Times New Roman" w:hAnsi="Times New Roman" w:cs="Times New Roman"/>
          <w:sz w:val="24"/>
          <w:szCs w:val="24"/>
        </w:rPr>
        <w:t>debridamento</w:t>
      </w:r>
      <w:proofErr w:type="spellEnd"/>
      <w:r w:rsidR="003A61CB">
        <w:rPr>
          <w:rFonts w:ascii="Times New Roman" w:hAnsi="Times New Roman" w:cs="Times New Roman"/>
          <w:sz w:val="24"/>
          <w:szCs w:val="24"/>
        </w:rPr>
        <w:t xml:space="preserve"> dos fragmentos ósseos do côndilo, além da reconstrução </w:t>
      </w:r>
      <w:proofErr w:type="spellStart"/>
      <w:r w:rsidR="003A61CB">
        <w:rPr>
          <w:rFonts w:ascii="Times New Roman" w:hAnsi="Times New Roman" w:cs="Times New Roman"/>
          <w:sz w:val="24"/>
          <w:szCs w:val="24"/>
        </w:rPr>
        <w:t>aloplástica</w:t>
      </w:r>
      <w:proofErr w:type="spellEnd"/>
      <w:r w:rsidR="003A61CB">
        <w:rPr>
          <w:rFonts w:ascii="Times New Roman" w:hAnsi="Times New Roman" w:cs="Times New Roman"/>
          <w:sz w:val="24"/>
          <w:szCs w:val="24"/>
        </w:rPr>
        <w:t xml:space="preserve"> da ATM esquerda, assim como reabilitação com implantes </w:t>
      </w:r>
      <w:proofErr w:type="spellStart"/>
      <w:r w:rsidR="003A61CB">
        <w:rPr>
          <w:rFonts w:ascii="Times New Roman" w:hAnsi="Times New Roman" w:cs="Times New Roman"/>
          <w:sz w:val="24"/>
          <w:szCs w:val="24"/>
        </w:rPr>
        <w:t>osseointegrados</w:t>
      </w:r>
      <w:proofErr w:type="spellEnd"/>
      <w:r w:rsidR="003A61CB">
        <w:rPr>
          <w:rFonts w:ascii="Times New Roman" w:hAnsi="Times New Roman" w:cs="Times New Roman"/>
          <w:sz w:val="24"/>
          <w:szCs w:val="24"/>
        </w:rPr>
        <w:t xml:space="preserve"> na mandíbula e na maxila.</w:t>
      </w:r>
      <w:r w:rsidR="005E6C35">
        <w:rPr>
          <w:rFonts w:ascii="Times New Roman" w:hAnsi="Times New Roman" w:cs="Times New Roman"/>
          <w:sz w:val="24"/>
          <w:szCs w:val="24"/>
        </w:rPr>
        <w:t xml:space="preserve"> </w:t>
      </w:r>
      <w:r w:rsidR="00F556E3">
        <w:rPr>
          <w:rFonts w:ascii="Times New Roman" w:hAnsi="Times New Roman" w:cs="Times New Roman"/>
          <w:b/>
          <w:sz w:val="24"/>
          <w:szCs w:val="24"/>
        </w:rPr>
        <w:t>Conclusõe</w:t>
      </w:r>
      <w:r w:rsidRPr="00A67729">
        <w:rPr>
          <w:rFonts w:ascii="Times New Roman" w:hAnsi="Times New Roman" w:cs="Times New Roman"/>
          <w:b/>
          <w:sz w:val="24"/>
          <w:szCs w:val="24"/>
        </w:rPr>
        <w:t>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35">
        <w:rPr>
          <w:rFonts w:ascii="Times New Roman" w:hAnsi="Times New Roman" w:cs="Times New Roman"/>
          <w:sz w:val="24"/>
          <w:szCs w:val="24"/>
        </w:rPr>
        <w:t>Percebe-se que as lesões na região de ATM podem ser simples ou complexas a depender da extensão da lesão, sendo que em alguns casos é necessário realizar grandes reabilitações protéticas</w:t>
      </w:r>
      <w:r w:rsidRPr="00A67729">
        <w:rPr>
          <w:rFonts w:ascii="Times New Roman" w:hAnsi="Times New Roman" w:cs="Times New Roman"/>
          <w:sz w:val="24"/>
          <w:szCs w:val="24"/>
        </w:rPr>
        <w:t>.</w:t>
      </w:r>
    </w:p>
    <w:p w:rsidR="003E2746" w:rsidRDefault="003E2746" w:rsidP="003E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3E2746">
      <w:pPr>
        <w:spacing w:before="52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42071A">
        <w:rPr>
          <w:rFonts w:ascii="Times New Roman" w:hAnsi="Times New Roman" w:cs="Times New Roman"/>
          <w:sz w:val="24"/>
          <w:szCs w:val="24"/>
        </w:rPr>
        <w:t xml:space="preserve"> </w:t>
      </w:r>
      <w:r w:rsidR="005E6C35">
        <w:rPr>
          <w:rFonts w:ascii="Times New Roman" w:hAnsi="Times New Roman" w:cs="Times New Roman"/>
          <w:sz w:val="24"/>
          <w:szCs w:val="24"/>
        </w:rPr>
        <w:t xml:space="preserve">Cirurgia. </w:t>
      </w:r>
      <w:r w:rsidR="003A61CB">
        <w:rPr>
          <w:rFonts w:ascii="Times New Roman" w:hAnsi="Times New Roman" w:cs="Times New Roman"/>
          <w:sz w:val="24"/>
          <w:szCs w:val="24"/>
        </w:rPr>
        <w:t>Ferimentos por arma de fogo</w:t>
      </w:r>
      <w:r w:rsidR="0042071A">
        <w:rPr>
          <w:rFonts w:ascii="Times New Roman" w:hAnsi="Times New Roman" w:cs="Times New Roman"/>
          <w:sz w:val="24"/>
          <w:szCs w:val="24"/>
        </w:rPr>
        <w:t>.</w:t>
      </w:r>
      <w:r w:rsidR="005E6C35">
        <w:rPr>
          <w:rFonts w:ascii="Times New Roman" w:hAnsi="Times New Roman" w:cs="Times New Roman"/>
          <w:sz w:val="24"/>
          <w:szCs w:val="24"/>
        </w:rPr>
        <w:t xml:space="preserve"> Procedimentos cirúrgicos bucais</w:t>
      </w:r>
      <w:r w:rsidR="003C74F5">
        <w:rPr>
          <w:rFonts w:ascii="Times New Roman" w:hAnsi="Times New Roman" w:cs="Times New Roman"/>
          <w:sz w:val="24"/>
          <w:szCs w:val="24"/>
        </w:rPr>
        <w:t>.</w:t>
      </w:r>
    </w:p>
    <w:p w:rsidR="003E2746" w:rsidRDefault="003E2746" w:rsidP="003E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4F5" w:rsidRPr="00AD648F" w:rsidRDefault="002937D5" w:rsidP="003E2746">
      <w:pPr>
        <w:spacing w:before="52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AD648F">
        <w:rPr>
          <w:rFonts w:ascii="Times New Roman" w:hAnsi="Times New Roman" w:cs="Times New Roman"/>
          <w:sz w:val="24"/>
          <w:szCs w:val="24"/>
        </w:rPr>
        <w:t>Urgências e Emergências em Medicina, Enfermagem e Odontologia</w:t>
      </w:r>
      <w:r w:rsidRPr="00A67729">
        <w:rPr>
          <w:rFonts w:ascii="Times New Roman" w:hAnsi="Times New Roman" w:cs="Times New Roman"/>
          <w:sz w:val="24"/>
          <w:szCs w:val="24"/>
        </w:rPr>
        <w:t>.</w:t>
      </w:r>
    </w:p>
    <w:sectPr w:rsidR="003C74F5" w:rsidRPr="00AD648F" w:rsidSect="0029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B3E1B"/>
    <w:rsid w:val="000C4F2E"/>
    <w:rsid w:val="002937D5"/>
    <w:rsid w:val="00337764"/>
    <w:rsid w:val="003A61CB"/>
    <w:rsid w:val="003C74F5"/>
    <w:rsid w:val="003E2746"/>
    <w:rsid w:val="003E37E4"/>
    <w:rsid w:val="0042071A"/>
    <w:rsid w:val="00445C2A"/>
    <w:rsid w:val="004E1713"/>
    <w:rsid w:val="005817AB"/>
    <w:rsid w:val="005E6C35"/>
    <w:rsid w:val="005F2717"/>
    <w:rsid w:val="0063635E"/>
    <w:rsid w:val="00666EB7"/>
    <w:rsid w:val="00687FDA"/>
    <w:rsid w:val="006D0279"/>
    <w:rsid w:val="00884B91"/>
    <w:rsid w:val="008D3BEF"/>
    <w:rsid w:val="009648FC"/>
    <w:rsid w:val="00993D15"/>
    <w:rsid w:val="00A15F4C"/>
    <w:rsid w:val="00A67729"/>
    <w:rsid w:val="00A8641B"/>
    <w:rsid w:val="00AD648F"/>
    <w:rsid w:val="00B15325"/>
    <w:rsid w:val="00C304B1"/>
    <w:rsid w:val="00C97D23"/>
    <w:rsid w:val="00D21CDA"/>
    <w:rsid w:val="00DD6E93"/>
    <w:rsid w:val="00E50ABF"/>
    <w:rsid w:val="00F22C39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E2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E2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Antonio Sérgio</cp:lastModifiedBy>
  <cp:revision>21</cp:revision>
  <dcterms:created xsi:type="dcterms:W3CDTF">2024-02-21T13:32:00Z</dcterms:created>
  <dcterms:modified xsi:type="dcterms:W3CDTF">2024-03-13T20:44:00Z</dcterms:modified>
</cp:coreProperties>
</file>