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CDE1" w14:textId="6D778BA4" w:rsidR="00864DBB" w:rsidRDefault="00436EEA" w:rsidP="00170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 POTENCIALIDADES </w:t>
      </w:r>
      <w:r w:rsidR="00552EC7">
        <w:rPr>
          <w:rFonts w:ascii="Times New Roman" w:hAnsi="Times New Roman" w:cs="Times New Roman"/>
          <w:b/>
          <w:sz w:val="28"/>
          <w:szCs w:val="28"/>
        </w:rPr>
        <w:t>DA TELEMEDICINA DURANTE A PANDEMIA DE COVID-19</w:t>
      </w:r>
    </w:p>
    <w:p w14:paraId="50432434" w14:textId="55990AD6" w:rsidR="0038770A" w:rsidRPr="00552EC7" w:rsidRDefault="00552EC7" w:rsidP="00170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2EC7">
        <w:rPr>
          <w:rFonts w:ascii="Times New Roman" w:hAnsi="Times New Roman" w:cs="Times New Roman"/>
          <w:b/>
          <w:sz w:val="28"/>
          <w:szCs w:val="28"/>
          <w:lang w:val="en-US"/>
        </w:rPr>
        <w:t>THE ROLE OF TELEMEDICINE DURING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COVID-19 PANDEMIC </w:t>
      </w:r>
    </w:p>
    <w:p w14:paraId="3AD0B535" w14:textId="50C59054" w:rsidR="00435A3F" w:rsidRDefault="00552EC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Jarbas da Silva Ziani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73C495AE" w14:textId="5FCCE522" w:rsidR="00435A3F" w:rsidRDefault="00552EC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Thayná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da Fonseca Aguirre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57AF35D6" w14:textId="6582D509" w:rsidR="00435A3F" w:rsidRDefault="00552EC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Joseane Trindade Nogueira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77B135DF" w14:textId="7C8D2EC9" w:rsidR="00435A3F" w:rsidRDefault="00552EC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52EC7">
        <w:rPr>
          <w:rFonts w:ascii="Times New Roman" w:hAnsi="Times New Roman" w:cs="Times New Roman"/>
          <w:b/>
          <w:sz w:val="20"/>
          <w:szCs w:val="20"/>
        </w:rPr>
        <w:t>Jamille</w:t>
      </w:r>
      <w:proofErr w:type="spellEnd"/>
      <w:r w:rsidRPr="00552EC7">
        <w:rPr>
          <w:rFonts w:ascii="Times New Roman" w:hAnsi="Times New Roman" w:cs="Times New Roman"/>
          <w:b/>
          <w:sz w:val="20"/>
          <w:szCs w:val="20"/>
        </w:rPr>
        <w:t xml:space="preserve"> Louise </w:t>
      </w:r>
      <w:proofErr w:type="spellStart"/>
      <w:r w:rsidRPr="00552EC7">
        <w:rPr>
          <w:rFonts w:ascii="Times New Roman" w:hAnsi="Times New Roman" w:cs="Times New Roman"/>
          <w:b/>
          <w:sz w:val="20"/>
          <w:szCs w:val="20"/>
        </w:rPr>
        <w:t>Bortoni</w:t>
      </w:r>
      <w:proofErr w:type="spellEnd"/>
      <w:r w:rsidRPr="00552EC7">
        <w:rPr>
          <w:rFonts w:ascii="Times New Roman" w:hAnsi="Times New Roman" w:cs="Times New Roman"/>
          <w:b/>
          <w:sz w:val="20"/>
          <w:szCs w:val="20"/>
        </w:rPr>
        <w:t xml:space="preserve"> de Oliveira Lopes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4F48D479" w14:textId="06A71B47" w:rsidR="0027573F" w:rsidRPr="0027573F" w:rsidRDefault="0027573F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27573F">
        <w:rPr>
          <w:rFonts w:ascii="Times New Roman" w:hAnsi="Times New Roman" w:cs="Times New Roman"/>
          <w:b/>
          <w:sz w:val="20"/>
          <w:szCs w:val="20"/>
          <w:lang w:val="en-US"/>
        </w:rPr>
        <w:t>Cenir</w:t>
      </w:r>
      <w:proofErr w:type="spellEnd"/>
      <w:r w:rsidRPr="002757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Gonçalves T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ier</w:t>
      </w:r>
      <w:r w:rsidRPr="0027573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5</w:t>
      </w:r>
    </w:p>
    <w:p w14:paraId="646C91C3" w14:textId="24F23FFA" w:rsidR="00435A3F" w:rsidRPr="0027573F" w:rsidRDefault="00552EC7" w:rsidP="002757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27573F">
        <w:rPr>
          <w:rFonts w:ascii="Times New Roman" w:hAnsi="Times New Roman" w:cs="Times New Roman"/>
          <w:b/>
          <w:sz w:val="20"/>
          <w:szCs w:val="20"/>
          <w:lang w:val="en-US"/>
        </w:rPr>
        <w:t>Letice</w:t>
      </w:r>
      <w:proofErr w:type="spellEnd"/>
      <w:r w:rsidRPr="002757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Dalla Lana</w:t>
      </w:r>
      <w:r w:rsidR="0027573F" w:rsidRPr="0027573F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6</w:t>
      </w:r>
    </w:p>
    <w:p w14:paraId="6FDEF04A" w14:textId="77777777" w:rsidR="00752348" w:rsidRPr="0027573F" w:rsidRDefault="00752348" w:rsidP="005460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B431B64" w14:textId="741A26E1" w:rsidR="005460BE" w:rsidRPr="00F70DEE" w:rsidRDefault="005460BE" w:rsidP="005460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7D0976">
        <w:rPr>
          <w:rFonts w:ascii="Times New Roman" w:hAnsi="Times New Roman" w:cs="Times New Roman"/>
          <w:sz w:val="20"/>
          <w:szCs w:val="20"/>
        </w:rPr>
        <w:t xml:space="preserve"> Objetiva-se a</w:t>
      </w:r>
      <w:r w:rsidR="007D0976" w:rsidRPr="007D0976">
        <w:rPr>
          <w:rFonts w:ascii="Times New Roman" w:hAnsi="Times New Roman" w:cs="Times New Roman"/>
          <w:sz w:val="20"/>
          <w:szCs w:val="20"/>
        </w:rPr>
        <w:t>valiar o papel da telemedicina em tempos de pandemia provocada pela COVID-19.</w:t>
      </w:r>
      <w:r w:rsidR="007D0976">
        <w:rPr>
          <w:rFonts w:ascii="Times New Roman" w:hAnsi="Times New Roman" w:cs="Times New Roman"/>
          <w:sz w:val="20"/>
          <w:szCs w:val="20"/>
        </w:rPr>
        <w:t xml:space="preserve"> T</w:t>
      </w:r>
      <w:r w:rsidR="007D0976" w:rsidRPr="007D0976">
        <w:rPr>
          <w:rFonts w:ascii="Times New Roman" w:hAnsi="Times New Roman" w:cs="Times New Roman"/>
          <w:sz w:val="20"/>
          <w:szCs w:val="20"/>
        </w:rPr>
        <w:t xml:space="preserve">rata-se de uma revisão integrativa, realizada </w:t>
      </w:r>
      <w:r w:rsidR="00752348">
        <w:rPr>
          <w:rFonts w:ascii="Times New Roman" w:hAnsi="Times New Roman" w:cs="Times New Roman"/>
          <w:sz w:val="20"/>
          <w:szCs w:val="20"/>
        </w:rPr>
        <w:t>no período de maio a junho de 2020</w:t>
      </w:r>
      <w:r w:rsidR="007D0976" w:rsidRPr="007D0976">
        <w:rPr>
          <w:rFonts w:ascii="Times New Roman" w:hAnsi="Times New Roman" w:cs="Times New Roman"/>
          <w:sz w:val="20"/>
          <w:szCs w:val="20"/>
        </w:rPr>
        <w:t xml:space="preserve">. </w:t>
      </w:r>
      <w:r w:rsidR="00752348">
        <w:rPr>
          <w:rFonts w:ascii="Times New Roman" w:hAnsi="Times New Roman" w:cs="Times New Roman"/>
          <w:sz w:val="20"/>
          <w:szCs w:val="20"/>
        </w:rPr>
        <w:t xml:space="preserve">O estudo contou com 9 artigos, a qual foi possível identificar que a </w:t>
      </w:r>
      <w:r w:rsidR="00752348" w:rsidRPr="00752348">
        <w:rPr>
          <w:rFonts w:ascii="Times New Roman" w:hAnsi="Times New Roman" w:cs="Times New Roman"/>
          <w:sz w:val="20"/>
          <w:szCs w:val="20"/>
        </w:rPr>
        <w:t>telemedicina possui um papel fundamental quanto a redução do risco de disseminação da doença no atual contexto, uma vez que garante uma assistência à saúde preservando o isolamento social da população</w:t>
      </w:r>
      <w:r w:rsidR="00752348">
        <w:rPr>
          <w:rFonts w:ascii="Times New Roman" w:hAnsi="Times New Roman" w:cs="Times New Roman"/>
          <w:sz w:val="20"/>
          <w:szCs w:val="20"/>
        </w:rPr>
        <w:t>.</w:t>
      </w:r>
    </w:p>
    <w:p w14:paraId="087ECCE2" w14:textId="77777777" w:rsidR="00E9372E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6AFD4" w14:textId="56C660D5" w:rsidR="0017091B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552EC7" w:rsidRPr="00552EC7">
        <w:rPr>
          <w:rFonts w:ascii="Times New Roman" w:hAnsi="Times New Roman" w:cs="Times New Roman"/>
          <w:b/>
          <w:sz w:val="24"/>
          <w:szCs w:val="24"/>
        </w:rPr>
        <w:t>Telemedicina; infecções por coronavírus e consulta remota</w:t>
      </w:r>
      <w:r w:rsidR="00552EC7">
        <w:rPr>
          <w:rFonts w:ascii="Times New Roman" w:hAnsi="Times New Roman" w:cs="Times New Roman"/>
          <w:b/>
          <w:sz w:val="24"/>
          <w:szCs w:val="24"/>
        </w:rPr>
        <w:t>.</w:t>
      </w:r>
    </w:p>
    <w:p w14:paraId="6114148E" w14:textId="77777777" w:rsidR="005D7947" w:rsidRDefault="005D794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582CC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6822BDBA" w14:textId="18531D62" w:rsidR="00436EEA" w:rsidRDefault="00552EC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332">
        <w:rPr>
          <w:rFonts w:ascii="Times New Roman" w:hAnsi="Times New Roman" w:cs="Times New Roman"/>
          <w:sz w:val="24"/>
          <w:szCs w:val="24"/>
        </w:rPr>
        <w:t xml:space="preserve">A telemedicina vem ganhando destaque </w:t>
      </w:r>
      <w:r w:rsidR="00436EEA">
        <w:rPr>
          <w:rFonts w:ascii="Times New Roman" w:hAnsi="Times New Roman" w:cs="Times New Roman"/>
          <w:sz w:val="24"/>
          <w:szCs w:val="24"/>
        </w:rPr>
        <w:t>durante a pandemia provocada pela COVID-19</w:t>
      </w:r>
      <w:r w:rsidRPr="00591332">
        <w:rPr>
          <w:rFonts w:ascii="Times New Roman" w:hAnsi="Times New Roman" w:cs="Times New Roman"/>
          <w:sz w:val="24"/>
          <w:szCs w:val="24"/>
        </w:rPr>
        <w:t>, visto que viabiliza a oferta de serviços de saúde por meio da telecomunicação remota</w:t>
      </w:r>
      <w:r w:rsidR="00F3047A">
        <w:rPr>
          <w:rFonts w:ascii="Times New Roman" w:hAnsi="Times New Roman" w:cs="Times New Roman"/>
          <w:sz w:val="24"/>
          <w:szCs w:val="24"/>
        </w:rPr>
        <w:t xml:space="preserve"> mantendo o isolamento social da população</w:t>
      </w:r>
      <w:r w:rsidRPr="00591332">
        <w:rPr>
          <w:rFonts w:ascii="Times New Roman" w:hAnsi="Times New Roman" w:cs="Times New Roman"/>
          <w:sz w:val="24"/>
          <w:szCs w:val="24"/>
        </w:rPr>
        <w:t xml:space="preserve">. </w:t>
      </w:r>
      <w:r w:rsidR="00436EEA" w:rsidRPr="00591332">
        <w:rPr>
          <w:rFonts w:ascii="Times New Roman" w:hAnsi="Times New Roman" w:cs="Times New Roman"/>
          <w:sz w:val="24"/>
          <w:szCs w:val="24"/>
        </w:rPr>
        <w:t>A potencialidade da telemedicina está relacionada com a identificação e continuidade da assistência à saúde nos diferentes níveis de complexidade de atenção</w:t>
      </w:r>
      <w:r w:rsidR="00436EEA">
        <w:rPr>
          <w:rFonts w:ascii="Times New Roman" w:hAnsi="Times New Roman" w:cs="Times New Roman"/>
          <w:sz w:val="24"/>
          <w:szCs w:val="24"/>
        </w:rPr>
        <w:t xml:space="preserve"> à saúde</w:t>
      </w:r>
      <w:r w:rsidR="00436EEA" w:rsidRPr="00591332">
        <w:rPr>
          <w:rFonts w:ascii="Times New Roman" w:hAnsi="Times New Roman" w:cs="Times New Roman"/>
          <w:sz w:val="24"/>
          <w:szCs w:val="24"/>
        </w:rPr>
        <w:t xml:space="preserve">. </w:t>
      </w:r>
      <w:r w:rsidR="00436EEA">
        <w:rPr>
          <w:rFonts w:ascii="Times New Roman" w:hAnsi="Times New Roman" w:cs="Times New Roman"/>
          <w:sz w:val="24"/>
          <w:szCs w:val="24"/>
        </w:rPr>
        <w:t xml:space="preserve">Além disso, possui </w:t>
      </w:r>
      <w:r w:rsidR="00436EEA" w:rsidRPr="00591332">
        <w:rPr>
          <w:rFonts w:ascii="Times New Roman" w:hAnsi="Times New Roman" w:cs="Times New Roman"/>
          <w:sz w:val="24"/>
          <w:szCs w:val="24"/>
        </w:rPr>
        <w:t>baixo custo para identificar, monitorar e orientar a população sobre o grande problema de saúde pública atual</w:t>
      </w:r>
      <w:r w:rsidR="00436EEA">
        <w:rPr>
          <w:rFonts w:ascii="Times New Roman" w:hAnsi="Times New Roman" w:cs="Times New Roman"/>
          <w:sz w:val="24"/>
          <w:szCs w:val="24"/>
        </w:rPr>
        <w:t xml:space="preserve"> (SONG; LIU; WANG, 2020)</w:t>
      </w:r>
      <w:r w:rsidR="00436EEA" w:rsidRPr="00591332">
        <w:rPr>
          <w:rFonts w:ascii="Times New Roman" w:hAnsi="Times New Roman" w:cs="Times New Roman"/>
          <w:sz w:val="24"/>
          <w:szCs w:val="24"/>
        </w:rPr>
        <w:t>.</w:t>
      </w:r>
    </w:p>
    <w:p w14:paraId="15271453" w14:textId="73DEC7A0" w:rsidR="00CB17D4" w:rsidRDefault="00436EEA" w:rsidP="00CB1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telemedicina </w:t>
      </w:r>
      <w:r w:rsidR="00552EC7" w:rsidRPr="00591332">
        <w:rPr>
          <w:rFonts w:ascii="Times New Roman" w:hAnsi="Times New Roman" w:cs="Times New Roman"/>
          <w:sz w:val="24"/>
          <w:szCs w:val="24"/>
        </w:rPr>
        <w:t>pode ser empregada por</w:t>
      </w:r>
      <w:r w:rsidR="00591332">
        <w:rPr>
          <w:rFonts w:ascii="Times New Roman" w:hAnsi="Times New Roman" w:cs="Times New Roman"/>
          <w:sz w:val="24"/>
          <w:szCs w:val="24"/>
        </w:rPr>
        <w:t xml:space="preserve"> </w:t>
      </w:r>
      <w:r w:rsidR="00552EC7" w:rsidRPr="00591332">
        <w:rPr>
          <w:rFonts w:ascii="Times New Roman" w:hAnsi="Times New Roman" w:cs="Times New Roman"/>
          <w:sz w:val="24"/>
          <w:szCs w:val="24"/>
        </w:rPr>
        <w:t>chamadas de vídeo, áudio, telefônica ou e-mail</w:t>
      </w:r>
      <w:r w:rsidR="00CB17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Contudo, n</w:t>
      </w:r>
      <w:r w:rsidR="00552EC7" w:rsidRPr="00591332">
        <w:rPr>
          <w:rFonts w:ascii="Times New Roman" w:hAnsi="Times New Roman" w:cs="Times New Roman"/>
          <w:sz w:val="24"/>
          <w:szCs w:val="24"/>
        </w:rPr>
        <w:t>o contexto brasileiro, a telemedicina ainda demanda de planejamento e reorganização da infraestrutura e dos recursos humanos, bem como estratégias de ampliação da cobertura da telecomunicação remota à população</w:t>
      </w:r>
      <w:r w:rsidR="00CB17D4">
        <w:rPr>
          <w:rFonts w:ascii="Times New Roman" w:hAnsi="Times New Roman" w:cs="Times New Roman"/>
          <w:sz w:val="24"/>
          <w:szCs w:val="24"/>
        </w:rPr>
        <w:t xml:space="preserve"> </w:t>
      </w:r>
      <w:r w:rsidR="00CB17D4">
        <w:rPr>
          <w:rFonts w:ascii="Times New Roman" w:hAnsi="Times New Roman" w:cs="Times New Roman"/>
          <w:sz w:val="24"/>
          <w:szCs w:val="24"/>
        </w:rPr>
        <w:t xml:space="preserve">(CAETANO, </w:t>
      </w:r>
      <w:r w:rsidR="00CB17D4" w:rsidRPr="0059133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CB17D4">
        <w:rPr>
          <w:rFonts w:ascii="Times New Roman" w:hAnsi="Times New Roman" w:cs="Times New Roman"/>
          <w:sz w:val="24"/>
          <w:szCs w:val="24"/>
        </w:rPr>
        <w:t>2020)</w:t>
      </w:r>
      <w:r w:rsidR="00CB17D4" w:rsidRPr="00591332">
        <w:rPr>
          <w:rFonts w:ascii="Times New Roman" w:hAnsi="Times New Roman" w:cs="Times New Roman"/>
          <w:sz w:val="24"/>
          <w:szCs w:val="24"/>
        </w:rPr>
        <w:t>.</w:t>
      </w:r>
    </w:p>
    <w:p w14:paraId="08AF127D" w14:textId="77777777" w:rsidR="00820AA6" w:rsidRDefault="00820AA6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7CD98" w14:textId="6522F21C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13172E37" w14:textId="33B5F670" w:rsidR="005460BE" w:rsidRDefault="00552EC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A6">
        <w:rPr>
          <w:rFonts w:ascii="Times New Roman" w:hAnsi="Times New Roman" w:cs="Times New Roman"/>
          <w:sz w:val="24"/>
          <w:szCs w:val="24"/>
        </w:rPr>
        <w:t xml:space="preserve">Avaliar </w:t>
      </w:r>
      <w:r w:rsidR="00436EEA">
        <w:rPr>
          <w:rFonts w:ascii="Times New Roman" w:hAnsi="Times New Roman" w:cs="Times New Roman"/>
          <w:sz w:val="24"/>
          <w:szCs w:val="24"/>
        </w:rPr>
        <w:t xml:space="preserve">as potencialidades </w:t>
      </w:r>
      <w:r w:rsidRPr="00820AA6">
        <w:rPr>
          <w:rFonts w:ascii="Times New Roman" w:hAnsi="Times New Roman" w:cs="Times New Roman"/>
          <w:sz w:val="24"/>
          <w:szCs w:val="24"/>
        </w:rPr>
        <w:t>da telemedicina em tempos de pandemia provocada pela COVID-19.</w:t>
      </w:r>
    </w:p>
    <w:p w14:paraId="54D53A4E" w14:textId="77777777" w:rsidR="00820AA6" w:rsidRPr="00820AA6" w:rsidRDefault="00820AA6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4C054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5BCF0766" w14:textId="174E9D25" w:rsidR="00820AA6" w:rsidRDefault="001A260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evisão integrativa, realizada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Biblioteca Virtual em Saúde (BVS) e </w:t>
      </w:r>
      <w:r>
        <w:rPr>
          <w:rFonts w:ascii="Times New Roman" w:hAnsi="Times New Roman" w:cs="Times New Roman"/>
          <w:sz w:val="24"/>
          <w:szCs w:val="24"/>
        </w:rPr>
        <w:t xml:space="preserve">na base de dados </w:t>
      </w:r>
      <w:proofErr w:type="spellStart"/>
      <w:r w:rsidR="00552EC7" w:rsidRPr="00552EC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552EC7" w:rsidRPr="00552EC7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="00552EC7" w:rsidRPr="00552E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52EC7" w:rsidRPr="00552EC7">
        <w:rPr>
          <w:rFonts w:ascii="Times New Roman" w:hAnsi="Times New Roman" w:cs="Times New Roman"/>
          <w:sz w:val="24"/>
          <w:szCs w:val="24"/>
        </w:rPr>
        <w:t xml:space="preserve"> Medicine (</w:t>
      </w:r>
      <w:r w:rsidR="00552EC7" w:rsidRPr="001A2607">
        <w:rPr>
          <w:rFonts w:ascii="Times New Roman" w:hAnsi="Times New Roman" w:cs="Times New Roman"/>
          <w:i/>
          <w:iCs/>
          <w:sz w:val="24"/>
          <w:szCs w:val="24"/>
        </w:rPr>
        <w:t>Pubmed</w:t>
      </w:r>
      <w:r w:rsidR="00552EC7" w:rsidRPr="00552EC7">
        <w:rPr>
          <w:rFonts w:ascii="Times New Roman" w:hAnsi="Times New Roman" w:cs="Times New Roman"/>
          <w:sz w:val="24"/>
          <w:szCs w:val="24"/>
        </w:rPr>
        <w:t>). Os descritores foram: telemedicina, infecções por coronavírus e consulta remota, com o operador bo</w:t>
      </w:r>
      <w:r>
        <w:rPr>
          <w:rFonts w:ascii="Times New Roman" w:hAnsi="Times New Roman" w:cs="Times New Roman"/>
          <w:sz w:val="24"/>
          <w:szCs w:val="24"/>
        </w:rPr>
        <w:t>o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leano </w:t>
      </w:r>
      <w:r w:rsidR="00552EC7" w:rsidRPr="001A26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Incluíram-se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artigos do tipo revisão de literatura, reflexão, pesquisa de campo, nos idiomas inglês, português, espanhol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EC7" w:rsidRPr="00552EC7">
        <w:rPr>
          <w:rFonts w:ascii="Times New Roman" w:hAnsi="Times New Roman" w:cs="Times New Roman"/>
          <w:sz w:val="24"/>
          <w:szCs w:val="24"/>
        </w:rPr>
        <w:t>publicado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no período de 2019 a 2020. </w:t>
      </w:r>
      <w:r>
        <w:rPr>
          <w:rFonts w:ascii="Times New Roman" w:hAnsi="Times New Roman" w:cs="Times New Roman"/>
          <w:sz w:val="24"/>
          <w:szCs w:val="24"/>
        </w:rPr>
        <w:t>Literatura cinzenta foi excluido da amostra.</w:t>
      </w:r>
    </w:p>
    <w:p w14:paraId="7D635A3C" w14:textId="7C3E71F9" w:rsidR="005460BE" w:rsidRDefault="00552EC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C7">
        <w:rPr>
          <w:rFonts w:ascii="Times New Roman" w:hAnsi="Times New Roman" w:cs="Times New Roman"/>
          <w:sz w:val="24"/>
          <w:szCs w:val="24"/>
        </w:rPr>
        <w:t xml:space="preserve">A seleção dos estudos deu-se entre os meses de maio e junho de 2020. </w:t>
      </w:r>
      <w:r w:rsidR="001A2607" w:rsidRPr="00552EC7">
        <w:rPr>
          <w:rFonts w:ascii="Times New Roman" w:hAnsi="Times New Roman" w:cs="Times New Roman"/>
          <w:sz w:val="24"/>
          <w:szCs w:val="24"/>
        </w:rPr>
        <w:t>A análise deu-se pela leitura do título, seguido do resumo e texto completo.</w:t>
      </w:r>
      <w:r w:rsidR="001A2607">
        <w:rPr>
          <w:rFonts w:ascii="Times New Roman" w:hAnsi="Times New Roman" w:cs="Times New Roman"/>
          <w:sz w:val="24"/>
          <w:szCs w:val="24"/>
        </w:rPr>
        <w:t xml:space="preserve"> </w:t>
      </w:r>
      <w:r w:rsidRPr="00552EC7">
        <w:rPr>
          <w:rFonts w:ascii="Times New Roman" w:hAnsi="Times New Roman" w:cs="Times New Roman"/>
          <w:sz w:val="24"/>
          <w:szCs w:val="24"/>
        </w:rPr>
        <w:t xml:space="preserve">Para organização das informações </w:t>
      </w:r>
      <w:r w:rsidR="001A2607">
        <w:rPr>
          <w:rFonts w:ascii="Times New Roman" w:hAnsi="Times New Roman" w:cs="Times New Roman"/>
          <w:sz w:val="24"/>
          <w:szCs w:val="24"/>
        </w:rPr>
        <w:t>foi utilizado</w:t>
      </w:r>
      <w:r w:rsidRPr="00552EC7">
        <w:rPr>
          <w:rFonts w:ascii="Times New Roman" w:hAnsi="Times New Roman" w:cs="Times New Roman"/>
          <w:sz w:val="24"/>
          <w:szCs w:val="24"/>
        </w:rPr>
        <w:t xml:space="preserve"> </w:t>
      </w:r>
      <w:r w:rsidR="001A2607">
        <w:rPr>
          <w:rFonts w:ascii="Times New Roman" w:hAnsi="Times New Roman" w:cs="Times New Roman"/>
          <w:sz w:val="24"/>
          <w:szCs w:val="24"/>
        </w:rPr>
        <w:t xml:space="preserve">um quadro sinóptico com </w:t>
      </w:r>
      <w:r w:rsidRPr="00552EC7">
        <w:rPr>
          <w:rFonts w:ascii="Times New Roman" w:hAnsi="Times New Roman" w:cs="Times New Roman"/>
          <w:sz w:val="24"/>
          <w:szCs w:val="24"/>
        </w:rPr>
        <w:t>os seguintes itens: título, ano de publicação, objetivo, método do estudo, resultados, discussão, conclusão</w:t>
      </w:r>
      <w:r w:rsidR="001A2607">
        <w:rPr>
          <w:rFonts w:ascii="Times New Roman" w:hAnsi="Times New Roman" w:cs="Times New Roman"/>
          <w:sz w:val="24"/>
          <w:szCs w:val="24"/>
        </w:rPr>
        <w:t xml:space="preserve"> do artigo</w:t>
      </w:r>
      <w:r w:rsidRPr="00552EC7">
        <w:rPr>
          <w:rFonts w:ascii="Times New Roman" w:hAnsi="Times New Roman" w:cs="Times New Roman"/>
          <w:sz w:val="24"/>
          <w:szCs w:val="24"/>
        </w:rPr>
        <w:t xml:space="preserve">. </w:t>
      </w:r>
      <w:r w:rsidR="001A2607" w:rsidRPr="001A2607">
        <w:rPr>
          <w:rFonts w:ascii="Times New Roman" w:hAnsi="Times New Roman" w:cs="Times New Roman"/>
          <w:sz w:val="24"/>
          <w:szCs w:val="24"/>
        </w:rPr>
        <w:t xml:space="preserve">Os dados foram sintetizados em um quadro sinóptico e confrontados com a literatura. Seguiu-se os preceitos da Lei nº 9.610/98, no intuito de preservar e respeitar as ideias, conceitos e definições </w:t>
      </w:r>
      <w:r w:rsidR="001A2607">
        <w:rPr>
          <w:rFonts w:ascii="Times New Roman" w:hAnsi="Times New Roman" w:cs="Times New Roman"/>
          <w:sz w:val="24"/>
          <w:szCs w:val="24"/>
        </w:rPr>
        <w:t>das</w:t>
      </w:r>
      <w:r w:rsidR="001A2607" w:rsidRPr="001A2607">
        <w:rPr>
          <w:rFonts w:ascii="Times New Roman" w:hAnsi="Times New Roman" w:cs="Times New Roman"/>
          <w:sz w:val="24"/>
          <w:szCs w:val="24"/>
        </w:rPr>
        <w:t xml:space="preserve"> produções analisadas.</w:t>
      </w:r>
      <w:r w:rsidRPr="00552EC7">
        <w:rPr>
          <w:rFonts w:ascii="Times New Roman" w:hAnsi="Times New Roman" w:cs="Times New Roman"/>
          <w:sz w:val="24"/>
          <w:szCs w:val="24"/>
        </w:rPr>
        <w:t xml:space="preserve"> </w:t>
      </w:r>
      <w:r w:rsidR="005460BE" w:rsidRPr="00546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B5425" w14:textId="77777777" w:rsidR="00820AA6" w:rsidRDefault="00820AA6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9BC96" w14:textId="0112D4EF" w:rsidR="005460BE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91332">
        <w:rPr>
          <w:rFonts w:ascii="Times New Roman" w:hAnsi="Times New Roman" w:cs="Times New Roman"/>
          <w:b/>
          <w:sz w:val="24"/>
          <w:szCs w:val="24"/>
        </w:rPr>
        <w:t>Revisão da literatura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774B" w14:textId="5556DA8C" w:rsidR="00226529" w:rsidRDefault="00552EC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C7">
        <w:rPr>
          <w:rFonts w:ascii="Times New Roman" w:hAnsi="Times New Roman" w:cs="Times New Roman"/>
          <w:sz w:val="24"/>
          <w:szCs w:val="24"/>
        </w:rPr>
        <w:t xml:space="preserve">Foram encontrados 45 artigos, </w:t>
      </w:r>
      <w:r w:rsidR="003D36AB">
        <w:rPr>
          <w:rFonts w:ascii="Times New Roman" w:hAnsi="Times New Roman" w:cs="Times New Roman"/>
          <w:sz w:val="24"/>
          <w:szCs w:val="24"/>
        </w:rPr>
        <w:t>sendo que</w:t>
      </w:r>
      <w:r w:rsidRPr="00552EC7">
        <w:rPr>
          <w:rFonts w:ascii="Times New Roman" w:hAnsi="Times New Roman" w:cs="Times New Roman"/>
          <w:sz w:val="24"/>
          <w:szCs w:val="24"/>
        </w:rPr>
        <w:t xml:space="preserve"> 36</w:t>
      </w:r>
      <w:r w:rsidR="00820AA6">
        <w:rPr>
          <w:rFonts w:ascii="Times New Roman" w:hAnsi="Times New Roman" w:cs="Times New Roman"/>
          <w:sz w:val="24"/>
          <w:szCs w:val="24"/>
        </w:rPr>
        <w:t xml:space="preserve"> </w:t>
      </w:r>
      <w:r w:rsidR="003D36AB">
        <w:rPr>
          <w:rFonts w:ascii="Times New Roman" w:hAnsi="Times New Roman" w:cs="Times New Roman"/>
          <w:sz w:val="24"/>
          <w:szCs w:val="24"/>
        </w:rPr>
        <w:t xml:space="preserve">foram excluídos </w:t>
      </w:r>
      <w:r w:rsidR="00820AA6">
        <w:rPr>
          <w:rFonts w:ascii="Times New Roman" w:hAnsi="Times New Roman" w:cs="Times New Roman"/>
          <w:sz w:val="24"/>
          <w:szCs w:val="24"/>
        </w:rPr>
        <w:t>por n</w:t>
      </w:r>
      <w:r w:rsidRPr="00552EC7">
        <w:rPr>
          <w:rFonts w:ascii="Times New Roman" w:hAnsi="Times New Roman" w:cs="Times New Roman"/>
          <w:sz w:val="24"/>
          <w:szCs w:val="24"/>
        </w:rPr>
        <w:t xml:space="preserve">ão se encaixavam nos critérios </w:t>
      </w:r>
      <w:r w:rsidR="003D36AB">
        <w:rPr>
          <w:rFonts w:ascii="Times New Roman" w:hAnsi="Times New Roman" w:cs="Times New Roman"/>
          <w:sz w:val="24"/>
          <w:szCs w:val="24"/>
        </w:rPr>
        <w:t>do estudo</w:t>
      </w:r>
      <w:r w:rsidRPr="00552EC7">
        <w:rPr>
          <w:rFonts w:ascii="Times New Roman" w:hAnsi="Times New Roman" w:cs="Times New Roman"/>
          <w:sz w:val="24"/>
          <w:szCs w:val="24"/>
        </w:rPr>
        <w:t xml:space="preserve">. </w:t>
      </w:r>
      <w:r w:rsidR="00022399">
        <w:rPr>
          <w:rFonts w:ascii="Times New Roman" w:hAnsi="Times New Roman" w:cs="Times New Roman"/>
          <w:sz w:val="24"/>
          <w:szCs w:val="24"/>
        </w:rPr>
        <w:t>A</w:t>
      </w:r>
      <w:r w:rsidRPr="00552EC7">
        <w:rPr>
          <w:rFonts w:ascii="Times New Roman" w:hAnsi="Times New Roman" w:cs="Times New Roman"/>
          <w:sz w:val="24"/>
          <w:szCs w:val="24"/>
        </w:rPr>
        <w:t xml:space="preserve">mostra final de 9 artigos. </w:t>
      </w:r>
      <w:r w:rsidR="003D36AB">
        <w:rPr>
          <w:rFonts w:ascii="Times New Roman" w:hAnsi="Times New Roman" w:cs="Times New Roman"/>
          <w:sz w:val="24"/>
          <w:szCs w:val="24"/>
        </w:rPr>
        <w:t>Os</w:t>
      </w:r>
      <w:r w:rsidRPr="00552EC7">
        <w:rPr>
          <w:rFonts w:ascii="Times New Roman" w:hAnsi="Times New Roman" w:cs="Times New Roman"/>
          <w:sz w:val="24"/>
          <w:szCs w:val="24"/>
        </w:rPr>
        <w:t xml:space="preserve"> achados dessa revisão, apontam que a telemedicina possui um papel fundamental </w:t>
      </w:r>
      <w:r w:rsidR="009D30C1">
        <w:rPr>
          <w:rFonts w:ascii="Times New Roman" w:hAnsi="Times New Roman" w:cs="Times New Roman"/>
          <w:sz w:val="24"/>
          <w:szCs w:val="24"/>
        </w:rPr>
        <w:t>ao garantir</w:t>
      </w:r>
      <w:r w:rsidR="009D30C1" w:rsidRPr="00552EC7">
        <w:rPr>
          <w:rFonts w:ascii="Times New Roman" w:hAnsi="Times New Roman" w:cs="Times New Roman"/>
          <w:sz w:val="24"/>
          <w:szCs w:val="24"/>
        </w:rPr>
        <w:t xml:space="preserve"> uma assistência à saúde</w:t>
      </w:r>
      <w:r w:rsidR="009D30C1">
        <w:rPr>
          <w:rFonts w:ascii="Times New Roman" w:hAnsi="Times New Roman" w:cs="Times New Roman"/>
          <w:sz w:val="24"/>
          <w:szCs w:val="24"/>
        </w:rPr>
        <w:t xml:space="preserve">, assegurar o isolamento social e reduzir </w:t>
      </w:r>
      <w:r w:rsidRPr="00552EC7">
        <w:rPr>
          <w:rFonts w:ascii="Times New Roman" w:hAnsi="Times New Roman" w:cs="Times New Roman"/>
          <w:sz w:val="24"/>
          <w:szCs w:val="24"/>
        </w:rPr>
        <w:t>o risco de disseminação da doença no contexto</w:t>
      </w:r>
      <w:r w:rsidR="003D36AB" w:rsidRPr="003D36AB">
        <w:rPr>
          <w:rFonts w:ascii="Times New Roman" w:hAnsi="Times New Roman" w:cs="Times New Roman"/>
          <w:sz w:val="24"/>
          <w:szCs w:val="24"/>
        </w:rPr>
        <w:t xml:space="preserve"> </w:t>
      </w:r>
      <w:r w:rsidR="003D36AB" w:rsidRPr="00552EC7">
        <w:rPr>
          <w:rFonts w:ascii="Times New Roman" w:hAnsi="Times New Roman" w:cs="Times New Roman"/>
          <w:sz w:val="24"/>
          <w:szCs w:val="24"/>
        </w:rPr>
        <w:t>atual</w:t>
      </w:r>
      <w:r w:rsidR="007A45EB">
        <w:rPr>
          <w:rFonts w:ascii="Times New Roman" w:hAnsi="Times New Roman" w:cs="Times New Roman"/>
          <w:sz w:val="24"/>
          <w:szCs w:val="24"/>
        </w:rPr>
        <w:t xml:space="preserve"> (SONG; LIU; WANG, 2020)</w:t>
      </w:r>
      <w:r w:rsidR="009D30C1">
        <w:rPr>
          <w:rFonts w:ascii="Times New Roman" w:hAnsi="Times New Roman" w:cs="Times New Roman"/>
          <w:sz w:val="24"/>
          <w:szCs w:val="24"/>
        </w:rPr>
        <w:t>.</w:t>
      </w:r>
    </w:p>
    <w:p w14:paraId="2A9DCFB3" w14:textId="4639C884" w:rsidR="00226529" w:rsidRDefault="00022399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s profissionais da saúde </w:t>
      </w:r>
      <w:r>
        <w:rPr>
          <w:rFonts w:ascii="Times New Roman" w:hAnsi="Times New Roman" w:cs="Times New Roman"/>
          <w:sz w:val="24"/>
          <w:szCs w:val="24"/>
        </w:rPr>
        <w:t>devem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propor a telemedicina </w:t>
      </w:r>
      <w:r w:rsidR="009D30C1">
        <w:rPr>
          <w:rFonts w:ascii="Times New Roman" w:hAnsi="Times New Roman" w:cs="Times New Roman"/>
          <w:sz w:val="24"/>
          <w:szCs w:val="24"/>
        </w:rPr>
        <w:t>nos serviços de saúde com o intuito de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manter a continuidade do cuidado aos indivíduos considerados de risco</w:t>
      </w:r>
      <w:r>
        <w:rPr>
          <w:rFonts w:ascii="Times New Roman" w:hAnsi="Times New Roman" w:cs="Times New Roman"/>
          <w:sz w:val="24"/>
          <w:szCs w:val="24"/>
        </w:rPr>
        <w:t xml:space="preserve"> e prevenir agudização de doenças crônicas em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gestantes, idosos e portadores de doenças crônicas. </w:t>
      </w:r>
      <w:r w:rsidR="003D36AB">
        <w:rPr>
          <w:rFonts w:ascii="Times New Roman" w:hAnsi="Times New Roman" w:cs="Times New Roman"/>
          <w:sz w:val="24"/>
          <w:szCs w:val="24"/>
        </w:rPr>
        <w:t>Essa possibilidade se estende ao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monitoramento domiciliar dos casos leves ou moderados para a COVID-19 e dos demais membros da família</w:t>
      </w:r>
      <w:r>
        <w:rPr>
          <w:rFonts w:ascii="Times New Roman" w:hAnsi="Times New Roman" w:cs="Times New Roman"/>
          <w:sz w:val="24"/>
          <w:szCs w:val="24"/>
        </w:rPr>
        <w:t xml:space="preserve"> ao ofertar </w:t>
      </w:r>
      <w:r w:rsidRPr="00552EC7">
        <w:rPr>
          <w:rFonts w:ascii="Times New Roman" w:hAnsi="Times New Roman" w:cs="Times New Roman"/>
          <w:sz w:val="24"/>
          <w:szCs w:val="24"/>
        </w:rPr>
        <w:t xml:space="preserve">apoio </w:t>
      </w:r>
      <w:r>
        <w:rPr>
          <w:rFonts w:ascii="Times New Roman" w:hAnsi="Times New Roman" w:cs="Times New Roman"/>
          <w:sz w:val="24"/>
          <w:szCs w:val="24"/>
        </w:rPr>
        <w:t>psicológico</w:t>
      </w:r>
      <w:r w:rsidR="0027573F">
        <w:rPr>
          <w:rFonts w:ascii="Times New Roman" w:hAnsi="Times New Roman" w:cs="Times New Roman"/>
          <w:sz w:val="24"/>
          <w:szCs w:val="24"/>
        </w:rPr>
        <w:t xml:space="preserve"> (</w:t>
      </w:r>
      <w:r w:rsidR="0027573F" w:rsidRPr="0027573F">
        <w:rPr>
          <w:rFonts w:ascii="Times New Roman" w:hAnsi="Times New Roman" w:cs="Times New Roman"/>
          <w:sz w:val="24"/>
          <w:szCs w:val="24"/>
        </w:rPr>
        <w:t>GREENGALGH</w:t>
      </w:r>
      <w:r w:rsidR="0027573F">
        <w:rPr>
          <w:rFonts w:ascii="Times New Roman" w:hAnsi="Times New Roman" w:cs="Times New Roman"/>
          <w:sz w:val="24"/>
          <w:szCs w:val="24"/>
        </w:rPr>
        <w:t>,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4AC06" w14:textId="48CF9E4B" w:rsidR="005460BE" w:rsidRDefault="003D36AB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0976" w:rsidRPr="00552EC7">
        <w:rPr>
          <w:rFonts w:ascii="Times New Roman" w:hAnsi="Times New Roman" w:cs="Times New Roman"/>
          <w:sz w:val="24"/>
          <w:szCs w:val="24"/>
        </w:rPr>
        <w:t xml:space="preserve"> consulta por telemedicina</w:t>
      </w:r>
      <w:r>
        <w:rPr>
          <w:rFonts w:ascii="Times New Roman" w:hAnsi="Times New Roman" w:cs="Times New Roman"/>
          <w:sz w:val="24"/>
          <w:szCs w:val="24"/>
        </w:rPr>
        <w:t>, denominada teleconsulta,</w:t>
      </w:r>
      <w:r w:rsidR="007D0976" w:rsidRPr="00552EC7">
        <w:rPr>
          <w:rFonts w:ascii="Times New Roman" w:hAnsi="Times New Roman" w:cs="Times New Roman"/>
          <w:sz w:val="24"/>
          <w:szCs w:val="24"/>
        </w:rPr>
        <w:t xml:space="preserve"> </w:t>
      </w:r>
      <w:r w:rsidR="009D30C1">
        <w:rPr>
          <w:rFonts w:ascii="Times New Roman" w:hAnsi="Times New Roman" w:cs="Times New Roman"/>
          <w:sz w:val="24"/>
          <w:szCs w:val="24"/>
        </w:rPr>
        <w:t xml:space="preserve">tem a possibilidade de perdurar após a pandemia porque </w:t>
      </w:r>
      <w:r w:rsidR="00552EC7" w:rsidRPr="00552EC7">
        <w:rPr>
          <w:rFonts w:ascii="Times New Roman" w:hAnsi="Times New Roman" w:cs="Times New Roman"/>
          <w:sz w:val="24"/>
          <w:szCs w:val="24"/>
        </w:rPr>
        <w:t>minimiza</w:t>
      </w:r>
      <w:r w:rsidR="009D30C1">
        <w:rPr>
          <w:rFonts w:ascii="Times New Roman" w:hAnsi="Times New Roman" w:cs="Times New Roman"/>
          <w:sz w:val="24"/>
          <w:szCs w:val="24"/>
        </w:rPr>
        <w:t>r</w:t>
      </w:r>
      <w:r w:rsidR="00022399">
        <w:rPr>
          <w:rFonts w:ascii="Times New Roman" w:hAnsi="Times New Roman" w:cs="Times New Roman"/>
          <w:sz w:val="24"/>
          <w:szCs w:val="24"/>
        </w:rPr>
        <w:t>á</w:t>
      </w:r>
      <w:r w:rsidR="00552EC7" w:rsidRPr="00552EC7">
        <w:rPr>
          <w:rFonts w:ascii="Times New Roman" w:hAnsi="Times New Roman" w:cs="Times New Roman"/>
          <w:sz w:val="24"/>
          <w:szCs w:val="24"/>
        </w:rPr>
        <w:t xml:space="preserve"> as consequências psicológicas provocada pela mudança comportamental da sociedade para combater a COVID-19. </w:t>
      </w:r>
    </w:p>
    <w:p w14:paraId="6F09688A" w14:textId="77777777" w:rsidR="00752348" w:rsidRDefault="00752348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81A5F" w14:textId="77777777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8B78F" w14:textId="6B5F6A2D" w:rsidR="005460BE" w:rsidRDefault="00552EC7" w:rsidP="00546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C7">
        <w:rPr>
          <w:rFonts w:ascii="Times New Roman" w:hAnsi="Times New Roman" w:cs="Times New Roman"/>
          <w:sz w:val="24"/>
          <w:szCs w:val="24"/>
        </w:rPr>
        <w:t xml:space="preserve">Essa revisão </w:t>
      </w:r>
      <w:r w:rsidR="00022399">
        <w:rPr>
          <w:rFonts w:ascii="Times New Roman" w:hAnsi="Times New Roman" w:cs="Times New Roman"/>
          <w:sz w:val="24"/>
          <w:szCs w:val="24"/>
        </w:rPr>
        <w:t xml:space="preserve">apontou as potencialidades </w:t>
      </w:r>
      <w:r w:rsidRPr="00552EC7">
        <w:rPr>
          <w:rFonts w:ascii="Times New Roman" w:hAnsi="Times New Roman" w:cs="Times New Roman"/>
          <w:sz w:val="24"/>
          <w:szCs w:val="24"/>
        </w:rPr>
        <w:t xml:space="preserve">da telemedicina no contexto de saúde, principalmente em tempos de pandemia. A </w:t>
      </w:r>
      <w:r w:rsidR="00022399">
        <w:rPr>
          <w:rFonts w:ascii="Times New Roman" w:hAnsi="Times New Roman" w:cs="Times New Roman"/>
          <w:sz w:val="24"/>
          <w:szCs w:val="24"/>
        </w:rPr>
        <w:t>implementação</w:t>
      </w:r>
      <w:r w:rsidRPr="00552EC7">
        <w:rPr>
          <w:rFonts w:ascii="Times New Roman" w:hAnsi="Times New Roman" w:cs="Times New Roman"/>
          <w:sz w:val="24"/>
          <w:szCs w:val="24"/>
        </w:rPr>
        <w:t xml:space="preserve"> da telemedicina tem contemplado a</w:t>
      </w:r>
      <w:r w:rsidR="00022399">
        <w:rPr>
          <w:rFonts w:ascii="Times New Roman" w:hAnsi="Times New Roman" w:cs="Times New Roman"/>
          <w:sz w:val="24"/>
          <w:szCs w:val="24"/>
        </w:rPr>
        <w:t xml:space="preserve"> abrangência necessária para articular a prevenção, promoção, tratamento e reabilitação na</w:t>
      </w:r>
      <w:r w:rsidRPr="00552EC7">
        <w:rPr>
          <w:rFonts w:ascii="Times New Roman" w:hAnsi="Times New Roman" w:cs="Times New Roman"/>
          <w:sz w:val="24"/>
          <w:szCs w:val="24"/>
        </w:rPr>
        <w:t xml:space="preserve"> </w:t>
      </w:r>
      <w:r w:rsidRPr="00552EC7">
        <w:rPr>
          <w:rFonts w:ascii="Times New Roman" w:hAnsi="Times New Roman" w:cs="Times New Roman"/>
          <w:sz w:val="24"/>
          <w:szCs w:val="24"/>
        </w:rPr>
        <w:lastRenderedPageBreak/>
        <w:t>atenção primária, secundária e terciária à saúde</w:t>
      </w:r>
      <w:r w:rsidR="00022399">
        <w:rPr>
          <w:rFonts w:ascii="Times New Roman" w:hAnsi="Times New Roman" w:cs="Times New Roman"/>
          <w:sz w:val="24"/>
          <w:szCs w:val="24"/>
        </w:rPr>
        <w:t>. Deste modo, a telemedicina garante uma atenção qualificad</w:t>
      </w:r>
      <w:r w:rsidR="008835EC">
        <w:rPr>
          <w:rFonts w:ascii="Times New Roman" w:hAnsi="Times New Roman" w:cs="Times New Roman"/>
          <w:sz w:val="24"/>
          <w:szCs w:val="24"/>
        </w:rPr>
        <w:t>a</w:t>
      </w:r>
      <w:r w:rsidR="00022399">
        <w:rPr>
          <w:rFonts w:ascii="Times New Roman" w:hAnsi="Times New Roman" w:cs="Times New Roman"/>
          <w:sz w:val="24"/>
          <w:szCs w:val="24"/>
        </w:rPr>
        <w:t xml:space="preserve"> de modo remoto na rede de atenção à saúde com baixo custo</w:t>
      </w:r>
      <w:r w:rsidR="008835EC">
        <w:rPr>
          <w:rFonts w:ascii="Times New Roman" w:hAnsi="Times New Roman" w:cs="Times New Roman"/>
          <w:sz w:val="24"/>
          <w:szCs w:val="24"/>
        </w:rPr>
        <w:t xml:space="preserve"> aos serviços</w:t>
      </w:r>
      <w:r w:rsidR="00022399">
        <w:rPr>
          <w:rFonts w:ascii="Times New Roman" w:hAnsi="Times New Roman" w:cs="Times New Roman"/>
          <w:sz w:val="24"/>
          <w:szCs w:val="24"/>
        </w:rPr>
        <w:t>, preservando o isolamento social e redução da disseminação da COVID-19</w:t>
      </w:r>
      <w:r w:rsidR="008835EC">
        <w:rPr>
          <w:rFonts w:ascii="Times New Roman" w:hAnsi="Times New Roman" w:cs="Times New Roman"/>
          <w:sz w:val="24"/>
          <w:szCs w:val="24"/>
        </w:rPr>
        <w:t xml:space="preserve"> na sociedade</w:t>
      </w:r>
      <w:r w:rsidRPr="00552EC7">
        <w:rPr>
          <w:rFonts w:ascii="Times New Roman" w:hAnsi="Times New Roman" w:cs="Times New Roman"/>
          <w:sz w:val="24"/>
          <w:szCs w:val="24"/>
        </w:rPr>
        <w:t xml:space="preserve">. Assim, a telemedicina tem grande possibilidade de manter-se na prática clínica tomando como base as suas potencialidades à saúde, sociedade e instituições de saúde. </w:t>
      </w:r>
    </w:p>
    <w:p w14:paraId="6A66A4F7" w14:textId="77777777" w:rsidR="004A34E7" w:rsidRDefault="004A34E7" w:rsidP="004A3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38486" w14:textId="77777777" w:rsidR="005460BE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138FFEFF" w14:textId="77777777" w:rsidR="004A34E7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628EC" w14:textId="4FC41B82" w:rsidR="004A34E7" w:rsidRDefault="00226529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529">
        <w:rPr>
          <w:rFonts w:ascii="Times New Roman" w:hAnsi="Times New Roman" w:cs="Times New Roman"/>
          <w:sz w:val="24"/>
          <w:szCs w:val="24"/>
        </w:rPr>
        <w:t xml:space="preserve">CAETANO, Rosângela et al. Desafios e oportunidades para telessaúde em tempos da pandemia pela COVID-19: uma reflexão sobre os espaços e iniciativas no contexto brasileiro. </w:t>
      </w:r>
      <w:r w:rsidRPr="00226529">
        <w:rPr>
          <w:rFonts w:ascii="Times New Roman" w:hAnsi="Times New Roman" w:cs="Times New Roman"/>
          <w:b/>
          <w:bCs/>
          <w:sz w:val="24"/>
          <w:szCs w:val="24"/>
        </w:rPr>
        <w:t>Cad. Saúde Pública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26529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36,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e00088920,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>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529">
        <w:rPr>
          <w:rFonts w:ascii="Times New Roman" w:hAnsi="Times New Roman" w:cs="Times New Roman"/>
          <w:sz w:val="24"/>
          <w:szCs w:val="24"/>
        </w:rPr>
        <w:t xml:space="preserve">em </w:t>
      </w:r>
      <w:hyperlink r:id="rId8" w:history="1">
        <w:r w:rsidRPr="00B53C7F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http://www.scielo.br/scielo.php?script=sci_arttext&amp;pid=S0102-311X2020000503001&amp;lng=pt&amp;nrm=iso</w:t>
        </w:r>
      </w:hyperlink>
      <w:r w:rsidRPr="002265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6" w:rsidRPr="002757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573F">
        <w:rPr>
          <w:rFonts w:ascii="Times New Roman" w:hAnsi="Times New Roman" w:cs="Times New Roman"/>
          <w:sz w:val="24"/>
          <w:szCs w:val="24"/>
          <w:lang w:val="en-US"/>
        </w:rPr>
        <w:t>cesso</w:t>
      </w:r>
      <w:proofErr w:type="spellEnd"/>
      <w:r w:rsidRPr="00275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573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7D0976" w:rsidRPr="0027573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757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7573F">
        <w:rPr>
          <w:rFonts w:ascii="Times New Roman" w:hAnsi="Times New Roman" w:cs="Times New Roman"/>
          <w:sz w:val="24"/>
          <w:szCs w:val="24"/>
          <w:lang w:val="en-US"/>
        </w:rPr>
        <w:t>05  abr.</w:t>
      </w:r>
      <w:proofErr w:type="gramEnd"/>
      <w:r w:rsidRPr="0027573F">
        <w:rPr>
          <w:rFonts w:ascii="Times New Roman" w:hAnsi="Times New Roman" w:cs="Times New Roman"/>
          <w:sz w:val="24"/>
          <w:szCs w:val="24"/>
          <w:lang w:val="en-US"/>
        </w:rPr>
        <w:t xml:space="preserve">  2021.</w:t>
      </w:r>
    </w:p>
    <w:p w14:paraId="0A03C6A3" w14:textId="610EB5C1" w:rsidR="0027573F" w:rsidRPr="0027573F" w:rsidRDefault="0027573F" w:rsidP="00275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573F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REENGALGH </w:t>
      </w:r>
      <w:r w:rsidRPr="0027573F">
        <w:rPr>
          <w:rFonts w:ascii="Times New Roman" w:hAnsi="Times New Roman" w:cs="Times New Roman"/>
          <w:sz w:val="24"/>
          <w:szCs w:val="24"/>
          <w:lang w:val="en-US"/>
        </w:rPr>
        <w:t>TK</w:t>
      </w:r>
      <w:r>
        <w:rPr>
          <w:rFonts w:ascii="Times New Roman" w:hAnsi="Times New Roman" w:cs="Times New Roman"/>
          <w:sz w:val="24"/>
          <w:szCs w:val="24"/>
          <w:lang w:val="en-US"/>
        </w:rPr>
        <w:t>, et al</w:t>
      </w:r>
      <w:r w:rsidRPr="0027573F">
        <w:rPr>
          <w:rFonts w:ascii="Times New Roman" w:hAnsi="Times New Roman" w:cs="Times New Roman"/>
          <w:sz w:val="24"/>
          <w:szCs w:val="24"/>
          <w:lang w:val="en-US"/>
        </w:rPr>
        <w:t xml:space="preserve">. Covid-19: a remote assessment in primary care. </w:t>
      </w:r>
      <w:r w:rsidRPr="00CB17D4">
        <w:rPr>
          <w:rFonts w:ascii="Times New Roman" w:hAnsi="Times New Roman" w:cs="Times New Roman"/>
          <w:b/>
          <w:bCs/>
          <w:sz w:val="24"/>
          <w:szCs w:val="24"/>
        </w:rPr>
        <w:t>BMJ</w:t>
      </w:r>
      <w:r w:rsidR="007A45EB" w:rsidRPr="00CB17D4">
        <w:rPr>
          <w:rFonts w:ascii="Times New Roman" w:hAnsi="Times New Roman" w:cs="Times New Roman"/>
          <w:sz w:val="24"/>
          <w:szCs w:val="24"/>
        </w:rPr>
        <w:t xml:space="preserve">. v. </w:t>
      </w:r>
      <w:r w:rsidRPr="00CB17D4">
        <w:rPr>
          <w:rFonts w:ascii="Times New Roman" w:hAnsi="Times New Roman" w:cs="Times New Roman"/>
          <w:sz w:val="24"/>
          <w:szCs w:val="24"/>
        </w:rPr>
        <w:t>3</w:t>
      </w:r>
      <w:r w:rsidR="007A45EB" w:rsidRPr="00CB17D4">
        <w:rPr>
          <w:rFonts w:ascii="Times New Roman" w:hAnsi="Times New Roman" w:cs="Times New Roman"/>
          <w:sz w:val="24"/>
          <w:szCs w:val="24"/>
        </w:rPr>
        <w:t xml:space="preserve">, n. </w:t>
      </w:r>
      <w:r w:rsidRPr="00CB17D4">
        <w:rPr>
          <w:rFonts w:ascii="Times New Roman" w:hAnsi="Times New Roman" w:cs="Times New Roman"/>
          <w:sz w:val="24"/>
          <w:szCs w:val="24"/>
        </w:rPr>
        <w:t>68</w:t>
      </w:r>
      <w:r w:rsidR="007A45EB" w:rsidRPr="00CB17D4">
        <w:rPr>
          <w:rFonts w:ascii="Times New Roman" w:hAnsi="Times New Roman" w:cs="Times New Roman"/>
          <w:sz w:val="24"/>
          <w:szCs w:val="24"/>
        </w:rPr>
        <w:t>,</w:t>
      </w:r>
      <w:r w:rsidRPr="00CB17D4">
        <w:rPr>
          <w:rFonts w:ascii="Times New Roman" w:hAnsi="Times New Roman" w:cs="Times New Roman"/>
          <w:sz w:val="24"/>
          <w:szCs w:val="24"/>
        </w:rPr>
        <w:t xml:space="preserve"> </w:t>
      </w:r>
      <w:r w:rsidR="007A45EB" w:rsidRPr="00CB17D4">
        <w:rPr>
          <w:rFonts w:ascii="Times New Roman" w:hAnsi="Times New Roman" w:cs="Times New Roman"/>
          <w:sz w:val="24"/>
          <w:szCs w:val="24"/>
        </w:rPr>
        <w:t xml:space="preserve">p. </w:t>
      </w:r>
      <w:r w:rsidRPr="00CB17D4">
        <w:rPr>
          <w:rFonts w:ascii="Times New Roman" w:hAnsi="Times New Roman" w:cs="Times New Roman"/>
          <w:sz w:val="24"/>
          <w:szCs w:val="24"/>
        </w:rPr>
        <w:t>11</w:t>
      </w:r>
      <w:r w:rsidR="007A45EB" w:rsidRPr="00CB17D4">
        <w:rPr>
          <w:rFonts w:ascii="Times New Roman" w:hAnsi="Times New Roman" w:cs="Times New Roman"/>
          <w:sz w:val="24"/>
          <w:szCs w:val="24"/>
        </w:rPr>
        <w:t>-</w:t>
      </w:r>
      <w:r w:rsidRPr="00CB17D4">
        <w:rPr>
          <w:rFonts w:ascii="Times New Roman" w:hAnsi="Times New Roman" w:cs="Times New Roman"/>
          <w:sz w:val="24"/>
          <w:szCs w:val="24"/>
        </w:rPr>
        <w:t xml:space="preserve">82. </w:t>
      </w:r>
      <w:r w:rsidR="007A45EB" w:rsidRPr="00CB17D4">
        <w:rPr>
          <w:rFonts w:ascii="Times New Roman" w:hAnsi="Times New Roman" w:cs="Times New Roman"/>
          <w:sz w:val="24"/>
          <w:szCs w:val="24"/>
        </w:rPr>
        <w:t>Disponível em</w:t>
      </w:r>
      <w:r w:rsidRPr="00CB17D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B17D4">
          <w:rPr>
            <w:rStyle w:val="Hyperlink"/>
            <w:rFonts w:ascii="Times New Roman" w:hAnsi="Times New Roman" w:cs="Times New Roman"/>
            <w:sz w:val="24"/>
            <w:szCs w:val="24"/>
          </w:rPr>
          <w:t>https://www.bmj.com/content/368/bmj.m1182</w:t>
        </w:r>
      </w:hyperlink>
      <w:r w:rsidRPr="00CB17D4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E377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https://doi.org/10.1136/bmj.m1182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A45EB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="007A4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5E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7A45EB">
        <w:rPr>
          <w:rFonts w:ascii="Times New Roman" w:hAnsi="Times New Roman" w:cs="Times New Roman"/>
          <w:sz w:val="24"/>
          <w:szCs w:val="24"/>
          <w:lang w:val="en-US"/>
        </w:rPr>
        <w:t xml:space="preserve">: 18 </w:t>
      </w:r>
      <w:proofErr w:type="spellStart"/>
      <w:r w:rsidR="007A45EB">
        <w:rPr>
          <w:rFonts w:ascii="Times New Roman" w:hAnsi="Times New Roman" w:cs="Times New Roman"/>
          <w:sz w:val="24"/>
          <w:szCs w:val="24"/>
          <w:lang w:val="en-US"/>
        </w:rPr>
        <w:t>jul.</w:t>
      </w:r>
      <w:proofErr w:type="spellEnd"/>
      <w:r w:rsidR="007A45EB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18B053EB" w14:textId="052244F1" w:rsidR="00226529" w:rsidRDefault="00226529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2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ONG, </w:t>
      </w:r>
      <w:r w:rsidRPr="00226529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26529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IU,</w:t>
      </w:r>
      <w:r w:rsidRPr="00226529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2652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ANG</w:t>
      </w:r>
      <w:r w:rsidRPr="00226529">
        <w:rPr>
          <w:rFonts w:ascii="Times New Roman" w:hAnsi="Times New Roman" w:cs="Times New Roman"/>
          <w:sz w:val="24"/>
          <w:szCs w:val="24"/>
          <w:lang w:val="en-US"/>
        </w:rPr>
        <w:t xml:space="preserve">, C. The role of telemedicine during the COVID-19 epidemic in China—experience from Shandong province. </w:t>
      </w:r>
      <w:proofErr w:type="spellStart"/>
      <w:r w:rsidRPr="0027573F">
        <w:rPr>
          <w:rFonts w:ascii="Times New Roman" w:hAnsi="Times New Roman" w:cs="Times New Roman"/>
          <w:b/>
          <w:bCs/>
          <w:sz w:val="24"/>
          <w:szCs w:val="24"/>
        </w:rPr>
        <w:t>Crit</w:t>
      </w:r>
      <w:proofErr w:type="spellEnd"/>
      <w:r w:rsidRPr="00275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73F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Pr="0027573F">
        <w:rPr>
          <w:rFonts w:ascii="Times New Roman" w:hAnsi="Times New Roman" w:cs="Times New Roman"/>
          <w:sz w:val="24"/>
          <w:szCs w:val="24"/>
        </w:rPr>
        <w:t>, v. 24, n. 178</w:t>
      </w:r>
      <w:r w:rsidR="007D0976" w:rsidRPr="0027573F">
        <w:rPr>
          <w:rFonts w:ascii="Times New Roman" w:hAnsi="Times New Roman" w:cs="Times New Roman"/>
          <w:sz w:val="24"/>
          <w:szCs w:val="24"/>
        </w:rPr>
        <w:t>, 2020</w:t>
      </w:r>
      <w:r w:rsidRPr="0027573F">
        <w:rPr>
          <w:rFonts w:ascii="Times New Roman" w:hAnsi="Times New Roman" w:cs="Times New Roman"/>
          <w:sz w:val="24"/>
          <w:szCs w:val="24"/>
        </w:rPr>
        <w:t xml:space="preserve">. </w:t>
      </w:r>
      <w:r w:rsidR="007D0976" w:rsidRPr="007D0976">
        <w:rPr>
          <w:rFonts w:ascii="Times New Roman" w:hAnsi="Times New Roman" w:cs="Times New Roman"/>
          <w:sz w:val="24"/>
          <w:szCs w:val="24"/>
        </w:rPr>
        <w:t>Disp</w:t>
      </w:r>
      <w:r w:rsidR="007D0976">
        <w:rPr>
          <w:rFonts w:ascii="Times New Roman" w:hAnsi="Times New Roman" w:cs="Times New Roman"/>
          <w:sz w:val="24"/>
          <w:szCs w:val="24"/>
        </w:rPr>
        <w:t>onível em</w:t>
      </w:r>
      <w:r w:rsidRPr="007D0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7D0976" w:rsidRPr="00B53C7F">
          <w:rPr>
            <w:rStyle w:val="Hyperlink"/>
            <w:rFonts w:ascii="Times New Roman" w:hAnsi="Times New Roman" w:cs="Times New Roman"/>
            <w:sz w:val="24"/>
            <w:szCs w:val="24"/>
          </w:rPr>
          <w:t>https://ccforum.biomedcentral.com/articles/10.1186/s13054-020-02884-9</w:t>
        </w:r>
      </w:hyperlink>
      <w:r w:rsidR="007D0976">
        <w:rPr>
          <w:rFonts w:ascii="Times New Roman" w:hAnsi="Times New Roman" w:cs="Times New Roman"/>
          <w:sz w:val="24"/>
          <w:szCs w:val="24"/>
        </w:rPr>
        <w:t>. Acesso em 05 abr. 2021.</w:t>
      </w:r>
    </w:p>
    <w:p w14:paraId="19FE983A" w14:textId="77777777" w:rsidR="0027573F" w:rsidRPr="0027573F" w:rsidRDefault="00275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73F" w:rsidRPr="0027573F" w:rsidSect="0038770A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56263" w14:textId="77777777" w:rsidR="00AE78A7" w:rsidRDefault="00AE78A7" w:rsidP="0038770A">
      <w:pPr>
        <w:spacing w:after="0" w:line="240" w:lineRule="auto"/>
      </w:pPr>
      <w:r>
        <w:separator/>
      </w:r>
    </w:p>
  </w:endnote>
  <w:endnote w:type="continuationSeparator" w:id="0">
    <w:p w14:paraId="334CFC7E" w14:textId="77777777" w:rsidR="00AE78A7" w:rsidRDefault="00AE78A7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B309" w14:textId="77777777" w:rsidR="00AE78A7" w:rsidRDefault="00AE78A7" w:rsidP="0038770A">
      <w:pPr>
        <w:spacing w:after="0" w:line="240" w:lineRule="auto"/>
      </w:pPr>
      <w:r>
        <w:separator/>
      </w:r>
    </w:p>
  </w:footnote>
  <w:footnote w:type="continuationSeparator" w:id="0">
    <w:p w14:paraId="479E7E91" w14:textId="77777777" w:rsidR="00AE78A7" w:rsidRDefault="00AE78A7" w:rsidP="0038770A">
      <w:pPr>
        <w:spacing w:after="0" w:line="240" w:lineRule="auto"/>
      </w:pPr>
      <w:r>
        <w:continuationSeparator/>
      </w:r>
    </w:p>
  </w:footnote>
  <w:footnote w:id="1">
    <w:p w14:paraId="4E9D8626" w14:textId="1321D14B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D0976">
        <w:rPr>
          <w:rFonts w:ascii="Times New Roman" w:hAnsi="Times New Roman" w:cs="Times New Roman"/>
        </w:rPr>
        <w:t xml:space="preserve">Acadêmico de Enfermagem, pela Universidade Federal do Pampa. </w:t>
      </w:r>
      <w:hyperlink r:id="rId1" w:history="1">
        <w:r w:rsidR="007D0976" w:rsidRPr="00B53C7F">
          <w:rPr>
            <w:rStyle w:val="Hyperlink"/>
            <w:rFonts w:ascii="Times New Roman" w:hAnsi="Times New Roman" w:cs="Times New Roman"/>
          </w:rPr>
          <w:t>jarbas_ziani@outlook.com</w:t>
        </w:r>
      </w:hyperlink>
      <w:r w:rsidR="007D0976">
        <w:rPr>
          <w:rFonts w:ascii="Times New Roman" w:hAnsi="Times New Roman" w:cs="Times New Roman"/>
        </w:rPr>
        <w:t xml:space="preserve">. </w:t>
      </w:r>
    </w:p>
  </w:footnote>
  <w:footnote w:id="2">
    <w:p w14:paraId="0C304C61" w14:textId="6F22D005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D0976">
        <w:rPr>
          <w:rFonts w:ascii="Times New Roman" w:hAnsi="Times New Roman" w:cs="Times New Roman"/>
        </w:rPr>
        <w:t xml:space="preserve">Acadêmica de Enfermagem, pela Universidade Federal do Pampa. </w:t>
      </w:r>
      <w:hyperlink r:id="rId2" w:history="1">
        <w:r w:rsidR="007D0976" w:rsidRPr="00B53C7F">
          <w:rPr>
            <w:rStyle w:val="Hyperlink"/>
            <w:rFonts w:ascii="Times New Roman" w:hAnsi="Times New Roman" w:cs="Times New Roman"/>
          </w:rPr>
          <w:t>contato.aguirre@outlook.com</w:t>
        </w:r>
      </w:hyperlink>
      <w:r w:rsidR="007D0976">
        <w:rPr>
          <w:rFonts w:ascii="Times New Roman" w:hAnsi="Times New Roman" w:cs="Times New Roman"/>
        </w:rPr>
        <w:t xml:space="preserve">. </w:t>
      </w:r>
    </w:p>
  </w:footnote>
  <w:footnote w:id="3">
    <w:p w14:paraId="33EEE048" w14:textId="1F496360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7D0976" w:rsidRPr="006B2292">
        <w:rPr>
          <w:rFonts w:ascii="Times New Roman" w:hAnsi="Times New Roman" w:cs="Times New Roman"/>
        </w:rPr>
        <w:t xml:space="preserve"> </w:t>
      </w:r>
      <w:r w:rsidR="007D0976">
        <w:rPr>
          <w:rFonts w:ascii="Times New Roman" w:hAnsi="Times New Roman" w:cs="Times New Roman"/>
        </w:rPr>
        <w:t xml:space="preserve">Acadêmica de Enfermagem, pela Universidade Federal do Pampa. </w:t>
      </w:r>
      <w:hyperlink r:id="rId3" w:history="1">
        <w:r w:rsidR="007D0976" w:rsidRPr="00B53C7F">
          <w:rPr>
            <w:rStyle w:val="Hyperlink"/>
            <w:rFonts w:ascii="Times New Roman" w:hAnsi="Times New Roman" w:cs="Times New Roman"/>
          </w:rPr>
          <w:t>joseanenoguira8297@gmail.com</w:t>
        </w:r>
      </w:hyperlink>
      <w:r w:rsidR="007D0976">
        <w:rPr>
          <w:rFonts w:ascii="Times New Roman" w:hAnsi="Times New Roman" w:cs="Times New Roman"/>
        </w:rPr>
        <w:t>.</w:t>
      </w:r>
    </w:p>
  </w:footnote>
  <w:footnote w:id="4">
    <w:p w14:paraId="6E1F0917" w14:textId="257F83AC" w:rsidR="00435A3F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D0976">
        <w:rPr>
          <w:rFonts w:ascii="Times New Roman" w:hAnsi="Times New Roman" w:cs="Times New Roman"/>
        </w:rPr>
        <w:t xml:space="preserve">Acadêmica de Enfermagem, pela Universidade Federal do Pampa. </w:t>
      </w:r>
      <w:hyperlink r:id="rId4" w:history="1">
        <w:r w:rsidR="007D0976" w:rsidRPr="00B53C7F">
          <w:rPr>
            <w:rStyle w:val="Hyperlink"/>
            <w:rFonts w:ascii="Times New Roman" w:hAnsi="Times New Roman" w:cs="Times New Roman"/>
          </w:rPr>
          <w:t>jamilebortoni@gmail.com</w:t>
        </w:r>
      </w:hyperlink>
      <w:r w:rsidR="007D0976">
        <w:rPr>
          <w:rFonts w:ascii="Times New Roman" w:hAnsi="Times New Roman" w:cs="Times New Roman"/>
        </w:rPr>
        <w:t>.</w:t>
      </w:r>
    </w:p>
    <w:p w14:paraId="27EB2CFC" w14:textId="467DFA25" w:rsidR="0027573F" w:rsidRDefault="0027573F">
      <w:pPr>
        <w:pStyle w:val="Textodenotaderodap"/>
        <w:rPr>
          <w:rFonts w:ascii="Times New Roman" w:hAnsi="Times New Roman" w:cs="Times New Roman"/>
        </w:rPr>
      </w:pPr>
      <w:r w:rsidRPr="0027573F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Doutora em Enfermagem, pela Universidade Federal do Pampa. </w:t>
      </w:r>
      <w:hyperlink r:id="rId5" w:history="1">
        <w:r w:rsidRPr="00E377EE">
          <w:rPr>
            <w:rStyle w:val="Hyperlink"/>
            <w:rFonts w:ascii="Times New Roman" w:hAnsi="Times New Roman" w:cs="Times New Roman"/>
          </w:rPr>
          <w:t>cgtier@unipampa.edu.br</w:t>
        </w:r>
      </w:hyperlink>
      <w:r>
        <w:rPr>
          <w:rFonts w:ascii="Times New Roman" w:hAnsi="Times New Roman" w:cs="Times New Roman"/>
        </w:rPr>
        <w:t xml:space="preserve"> </w:t>
      </w:r>
    </w:p>
    <w:p w14:paraId="69F240A5" w14:textId="6D0C6C2A" w:rsidR="0027573F" w:rsidRPr="0027573F" w:rsidRDefault="0027573F">
      <w:pPr>
        <w:pStyle w:val="Textodenotaderodap"/>
        <w:rPr>
          <w:rFonts w:ascii="Times New Roman" w:hAnsi="Times New Roman" w:cs="Times New Roman"/>
        </w:rPr>
      </w:pPr>
      <w:r w:rsidRPr="0027573F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Doutra em Enfermagem, pela Universidade Federal do Pampa. </w:t>
      </w:r>
      <w:hyperlink r:id="rId6" w:history="1">
        <w:r w:rsidRPr="00E377EE">
          <w:rPr>
            <w:rStyle w:val="Hyperlink"/>
            <w:rFonts w:ascii="Times New Roman" w:hAnsi="Times New Roman" w:cs="Times New Roman"/>
          </w:rPr>
          <w:t>leticedl@hotmail.com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5D45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D40CA"/>
    <w:multiLevelType w:val="multilevel"/>
    <w:tmpl w:val="9AFA16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22399"/>
    <w:rsid w:val="000F1C2F"/>
    <w:rsid w:val="0017091B"/>
    <w:rsid w:val="001A2607"/>
    <w:rsid w:val="00224FF8"/>
    <w:rsid w:val="00226529"/>
    <w:rsid w:val="0027573F"/>
    <w:rsid w:val="00295BDC"/>
    <w:rsid w:val="002B2703"/>
    <w:rsid w:val="003431D3"/>
    <w:rsid w:val="0038770A"/>
    <w:rsid w:val="003D36AB"/>
    <w:rsid w:val="00435A3F"/>
    <w:rsid w:val="00436EEA"/>
    <w:rsid w:val="004A34E7"/>
    <w:rsid w:val="005358BF"/>
    <w:rsid w:val="005460BE"/>
    <w:rsid w:val="00552EC7"/>
    <w:rsid w:val="00591332"/>
    <w:rsid w:val="005D7947"/>
    <w:rsid w:val="00637F3F"/>
    <w:rsid w:val="006A28AC"/>
    <w:rsid w:val="006B2292"/>
    <w:rsid w:val="00752348"/>
    <w:rsid w:val="007A45EB"/>
    <w:rsid w:val="007D0976"/>
    <w:rsid w:val="00820AA6"/>
    <w:rsid w:val="00864DBB"/>
    <w:rsid w:val="008835EC"/>
    <w:rsid w:val="009D30C1"/>
    <w:rsid w:val="00A9467D"/>
    <w:rsid w:val="00AE78A7"/>
    <w:rsid w:val="00AF1F9B"/>
    <w:rsid w:val="00AF5DE3"/>
    <w:rsid w:val="00B823BD"/>
    <w:rsid w:val="00B943BA"/>
    <w:rsid w:val="00CB17D4"/>
    <w:rsid w:val="00E4172D"/>
    <w:rsid w:val="00E9372E"/>
    <w:rsid w:val="00E952D5"/>
    <w:rsid w:val="00F3047A"/>
    <w:rsid w:val="00F339BB"/>
    <w:rsid w:val="00F70DEE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1DD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265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652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30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0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04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4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2-311X2020000503001&amp;lng=pt&amp;nrm=is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forum.biomedcentral.com/articles/10.1186/s13054-020-02884-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36/bmj.m1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mj.com/content/368/bmj.m118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anenoguira8297@gmail.com" TargetMode="External"/><Relationship Id="rId2" Type="http://schemas.openxmlformats.org/officeDocument/2006/relationships/hyperlink" Target="mailto:contato.aguirre@outlook.com" TargetMode="External"/><Relationship Id="rId1" Type="http://schemas.openxmlformats.org/officeDocument/2006/relationships/hyperlink" Target="mailto:jarbas_ziani@outlook.com" TargetMode="External"/><Relationship Id="rId6" Type="http://schemas.openxmlformats.org/officeDocument/2006/relationships/hyperlink" Target="mailto:leticedl@hotmail.com" TargetMode="External"/><Relationship Id="rId5" Type="http://schemas.openxmlformats.org/officeDocument/2006/relationships/hyperlink" Target="mailto:cgtier@unipampa.edu.br" TargetMode="External"/><Relationship Id="rId4" Type="http://schemas.openxmlformats.org/officeDocument/2006/relationships/hyperlink" Target="mailto:jamileborton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Jarbas Ziani</cp:lastModifiedBy>
  <cp:revision>5</cp:revision>
  <dcterms:created xsi:type="dcterms:W3CDTF">2021-04-09T03:22:00Z</dcterms:created>
  <dcterms:modified xsi:type="dcterms:W3CDTF">2021-04-12T20:00:00Z</dcterms:modified>
</cp:coreProperties>
</file>