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8718CA" w:rsidRDefault="00CD3B6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CULTIVABLE HETEROTROPHIC BACTERIA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ASSOCIATED WITH LICHENS OF CERRADO ENVIRONMENT, BRAZIL</w:t>
      </w:r>
    </w:p>
    <w:p w14:paraId="00000002" w14:textId="4B077946" w:rsidR="008718CA" w:rsidRPr="001973D3" w:rsidRDefault="00CD3B62">
      <w:pPr>
        <w:spacing w:line="276" w:lineRule="auto"/>
        <w:jc w:val="center"/>
        <w:rPr>
          <w:rFonts w:ascii="Times" w:eastAsia="Times" w:hAnsi="Times" w:cs="Times"/>
          <w:sz w:val="24"/>
          <w:szCs w:val="24"/>
          <w:vertAlign w:val="superscript"/>
          <w:lang w:val="pt-BR"/>
        </w:rPr>
      </w:pPr>
      <w:r w:rsidRPr="001973D3">
        <w:rPr>
          <w:rFonts w:ascii="Times" w:eastAsia="Times" w:hAnsi="Times" w:cs="Times"/>
          <w:sz w:val="24"/>
          <w:szCs w:val="24"/>
          <w:lang w:val="pt-BR"/>
        </w:rPr>
        <w:t>Mayara S</w:t>
      </w:r>
      <w:r w:rsidR="001973D3" w:rsidRPr="001973D3">
        <w:rPr>
          <w:rFonts w:ascii="Times" w:eastAsia="Times" w:hAnsi="Times" w:cs="Times"/>
          <w:sz w:val="24"/>
          <w:szCs w:val="24"/>
          <w:lang w:val="pt-BR"/>
        </w:rPr>
        <w:t>antana</w:t>
      </w:r>
      <w:r w:rsidRPr="001973D3">
        <w:rPr>
          <w:rFonts w:ascii="Times" w:eastAsia="Times" w:hAnsi="Times" w:cs="Times"/>
          <w:sz w:val="24"/>
          <w:szCs w:val="24"/>
          <w:lang w:val="pt-BR"/>
        </w:rPr>
        <w:t xml:space="preserve"> Zanella</w:t>
      </w:r>
      <w:r w:rsidRPr="001973D3">
        <w:rPr>
          <w:rFonts w:ascii="Times" w:eastAsia="Times" w:hAnsi="Times" w:cs="Times"/>
          <w:sz w:val="24"/>
          <w:szCs w:val="24"/>
          <w:vertAlign w:val="superscript"/>
          <w:lang w:val="pt-BR"/>
        </w:rPr>
        <w:t>1*</w:t>
      </w:r>
      <w:r w:rsidRPr="001973D3">
        <w:rPr>
          <w:rFonts w:ascii="Times" w:eastAsia="Times" w:hAnsi="Times" w:cs="Times"/>
          <w:sz w:val="24"/>
          <w:szCs w:val="24"/>
          <w:lang w:val="pt-BR"/>
        </w:rPr>
        <w:t>; Aline P</w:t>
      </w:r>
      <w:r w:rsidR="001973D3" w:rsidRPr="001973D3">
        <w:rPr>
          <w:rFonts w:ascii="Times" w:eastAsia="Times" w:hAnsi="Times" w:cs="Times"/>
          <w:sz w:val="24"/>
          <w:szCs w:val="24"/>
          <w:lang w:val="pt-BR"/>
        </w:rPr>
        <w:t>edroso</w:t>
      </w:r>
      <w:r w:rsidRPr="001973D3">
        <w:rPr>
          <w:rFonts w:ascii="Times" w:eastAsia="Times" w:hAnsi="Times" w:cs="Times"/>
          <w:sz w:val="24"/>
          <w:szCs w:val="24"/>
          <w:lang w:val="pt-BR"/>
        </w:rPr>
        <w:t xml:space="preserve"> Lorenz</w:t>
      </w:r>
      <w:r w:rsidRPr="001973D3">
        <w:rPr>
          <w:rFonts w:ascii="Times" w:eastAsia="Times" w:hAnsi="Times" w:cs="Times"/>
          <w:sz w:val="24"/>
          <w:szCs w:val="24"/>
          <w:vertAlign w:val="superscript"/>
          <w:lang w:val="pt-BR"/>
        </w:rPr>
        <w:t>1</w:t>
      </w:r>
      <w:r w:rsidRPr="001973D3">
        <w:rPr>
          <w:rFonts w:ascii="Times" w:eastAsia="Times" w:hAnsi="Times" w:cs="Times"/>
          <w:sz w:val="24"/>
          <w:szCs w:val="24"/>
          <w:lang w:val="pt-BR"/>
        </w:rPr>
        <w:t>; Andressa S</w:t>
      </w:r>
      <w:r w:rsidR="001973D3" w:rsidRPr="001973D3">
        <w:rPr>
          <w:rFonts w:ascii="Times" w:eastAsia="Times" w:hAnsi="Times" w:cs="Times"/>
          <w:sz w:val="24"/>
          <w:szCs w:val="24"/>
          <w:lang w:val="pt-BR"/>
        </w:rPr>
        <w:t>i</w:t>
      </w:r>
      <w:r w:rsidR="001973D3">
        <w:rPr>
          <w:rFonts w:ascii="Times" w:eastAsia="Times" w:hAnsi="Times" w:cs="Times"/>
          <w:sz w:val="24"/>
          <w:szCs w:val="24"/>
          <w:lang w:val="pt-BR"/>
        </w:rPr>
        <w:t>lva</w:t>
      </w:r>
      <w:r w:rsidRPr="001973D3">
        <w:rPr>
          <w:rFonts w:ascii="Times" w:eastAsia="Times" w:hAnsi="Times" w:cs="Times"/>
          <w:sz w:val="24"/>
          <w:szCs w:val="24"/>
          <w:lang w:val="pt-BR"/>
        </w:rPr>
        <w:t xml:space="preserve"> Rodrigues</w:t>
      </w:r>
      <w:r w:rsidRPr="001973D3">
        <w:rPr>
          <w:rFonts w:ascii="Times" w:eastAsia="Times" w:hAnsi="Times" w:cs="Times"/>
          <w:sz w:val="24"/>
          <w:szCs w:val="24"/>
          <w:vertAlign w:val="superscript"/>
          <w:lang w:val="pt-BR"/>
        </w:rPr>
        <w:t>1</w:t>
      </w:r>
      <w:r w:rsidRPr="001973D3">
        <w:rPr>
          <w:rFonts w:ascii="Times" w:eastAsia="Times" w:hAnsi="Times" w:cs="Times"/>
          <w:sz w:val="24"/>
          <w:szCs w:val="24"/>
          <w:lang w:val="pt-BR"/>
        </w:rPr>
        <w:t>; Thiago D</w:t>
      </w:r>
      <w:r w:rsidR="001973D3">
        <w:rPr>
          <w:rFonts w:ascii="Times" w:eastAsia="Times" w:hAnsi="Times" w:cs="Times"/>
          <w:sz w:val="24"/>
          <w:szCs w:val="24"/>
          <w:lang w:val="pt-BR"/>
        </w:rPr>
        <w:t>ias</w:t>
      </w:r>
      <w:r w:rsidRPr="001973D3">
        <w:rPr>
          <w:rFonts w:ascii="Times" w:eastAsia="Times" w:hAnsi="Times" w:cs="Times"/>
          <w:sz w:val="24"/>
          <w:szCs w:val="24"/>
          <w:lang w:val="pt-BR"/>
        </w:rPr>
        <w:t xml:space="preserve"> Barbosa</w:t>
      </w:r>
      <w:r w:rsidRPr="001973D3">
        <w:rPr>
          <w:rFonts w:ascii="Times" w:eastAsia="Times" w:hAnsi="Times" w:cs="Times"/>
          <w:sz w:val="24"/>
          <w:szCs w:val="24"/>
          <w:vertAlign w:val="superscript"/>
          <w:lang w:val="pt-BR"/>
        </w:rPr>
        <w:t>1</w:t>
      </w:r>
      <w:r w:rsidRPr="001973D3">
        <w:rPr>
          <w:rFonts w:ascii="Times" w:eastAsia="Times" w:hAnsi="Times" w:cs="Times"/>
          <w:sz w:val="24"/>
          <w:szCs w:val="24"/>
          <w:lang w:val="pt-BR"/>
        </w:rPr>
        <w:t>; Bryan A</w:t>
      </w:r>
      <w:r w:rsidR="001973D3">
        <w:rPr>
          <w:rFonts w:ascii="Times" w:eastAsia="Times" w:hAnsi="Times" w:cs="Times"/>
          <w:sz w:val="24"/>
          <w:szCs w:val="24"/>
          <w:lang w:val="pt-BR"/>
        </w:rPr>
        <w:t xml:space="preserve">ugusto </w:t>
      </w:r>
      <w:r w:rsidRPr="001973D3">
        <w:rPr>
          <w:rFonts w:ascii="Times" w:eastAsia="Times" w:hAnsi="Times" w:cs="Times"/>
          <w:sz w:val="24"/>
          <w:szCs w:val="24"/>
          <w:lang w:val="pt-BR"/>
        </w:rPr>
        <w:t>A</w:t>
      </w:r>
      <w:r w:rsidR="001973D3">
        <w:rPr>
          <w:rFonts w:ascii="Times" w:eastAsia="Times" w:hAnsi="Times" w:cs="Times"/>
          <w:sz w:val="24"/>
          <w:szCs w:val="24"/>
          <w:lang w:val="pt-BR"/>
        </w:rPr>
        <w:t>zevedo Viera de</w:t>
      </w:r>
      <w:r w:rsidRPr="001973D3">
        <w:rPr>
          <w:rFonts w:ascii="Times" w:eastAsia="Times" w:hAnsi="Times" w:cs="Times"/>
          <w:sz w:val="24"/>
          <w:szCs w:val="24"/>
          <w:lang w:val="pt-BR"/>
        </w:rPr>
        <w:t xml:space="preserve"> Resende </w:t>
      </w:r>
      <w:r w:rsidRPr="001973D3">
        <w:rPr>
          <w:rFonts w:ascii="Times" w:eastAsia="Times" w:hAnsi="Times" w:cs="Times"/>
          <w:sz w:val="24"/>
          <w:szCs w:val="24"/>
          <w:vertAlign w:val="superscript"/>
          <w:lang w:val="pt-BR"/>
        </w:rPr>
        <w:t>1</w:t>
      </w:r>
      <w:r w:rsidRPr="001973D3">
        <w:rPr>
          <w:rFonts w:ascii="Times" w:eastAsia="Times" w:hAnsi="Times" w:cs="Times"/>
          <w:sz w:val="24"/>
          <w:szCs w:val="24"/>
          <w:lang w:val="pt-BR"/>
        </w:rPr>
        <w:t>;</w:t>
      </w:r>
      <w:r w:rsidR="001973D3" w:rsidRPr="001973D3">
        <w:rPr>
          <w:rFonts w:ascii="Times" w:eastAsia="Times" w:hAnsi="Times" w:cs="Times"/>
          <w:sz w:val="24"/>
          <w:szCs w:val="24"/>
          <w:lang w:val="pt-BR"/>
        </w:rPr>
        <w:t xml:space="preserve"> </w:t>
      </w:r>
      <w:r w:rsidR="001973D3" w:rsidRPr="001973D3">
        <w:rPr>
          <w:rFonts w:ascii="Times New Roman" w:hAnsi="Times New Roman" w:cs="Times New Roman"/>
          <w:color w:val="000000"/>
          <w:sz w:val="24"/>
          <w:szCs w:val="24"/>
          <w:lang w:val="pt-BR"/>
        </w:rPr>
        <w:t>Adriano A</w:t>
      </w:r>
      <w:r w:rsidR="001973D3">
        <w:rPr>
          <w:rFonts w:ascii="Times New Roman" w:hAnsi="Times New Roman" w:cs="Times New Roman"/>
          <w:color w:val="000000"/>
          <w:sz w:val="24"/>
          <w:szCs w:val="24"/>
          <w:lang w:val="pt-BR"/>
        </w:rPr>
        <w:t>fonso</w:t>
      </w:r>
      <w:r w:rsidR="001973D3" w:rsidRPr="001973D3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Spielmann</w:t>
      </w:r>
      <w:r w:rsidR="001973D3" w:rsidRPr="001973D3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pt-BR"/>
        </w:rPr>
        <w:t>1</w:t>
      </w:r>
      <w:r w:rsidRPr="001973D3">
        <w:rPr>
          <w:rFonts w:ascii="Times" w:eastAsia="Times" w:hAnsi="Times" w:cs="Times"/>
          <w:sz w:val="24"/>
          <w:szCs w:val="24"/>
          <w:lang w:val="pt-BR"/>
        </w:rPr>
        <w:t xml:space="preserve"> </w:t>
      </w:r>
      <w:r w:rsidRPr="009433BB">
        <w:rPr>
          <w:rFonts w:ascii="Times" w:eastAsia="Times" w:hAnsi="Times" w:cs="Times"/>
          <w:sz w:val="24"/>
          <w:szCs w:val="24"/>
          <w:lang w:val="pt-BR"/>
        </w:rPr>
        <w:t>Newton V</w:t>
      </w:r>
      <w:r w:rsidR="009433BB" w:rsidRPr="009433BB">
        <w:rPr>
          <w:rFonts w:ascii="Times" w:eastAsia="Times" w:hAnsi="Times" w:cs="Times"/>
          <w:sz w:val="24"/>
          <w:szCs w:val="24"/>
          <w:lang w:val="pt-BR"/>
        </w:rPr>
        <w:t>alério</w:t>
      </w:r>
      <w:r w:rsidRPr="009433BB">
        <w:rPr>
          <w:rFonts w:ascii="Times" w:eastAsia="Times" w:hAnsi="Times" w:cs="Times"/>
          <w:sz w:val="24"/>
          <w:szCs w:val="24"/>
          <w:lang w:val="pt-BR"/>
        </w:rPr>
        <w:t xml:space="preserve"> Verbisck</w:t>
      </w:r>
      <w:r w:rsidRPr="009433BB">
        <w:rPr>
          <w:rFonts w:ascii="Times" w:eastAsia="Times" w:hAnsi="Times" w:cs="Times"/>
          <w:sz w:val="24"/>
          <w:szCs w:val="24"/>
          <w:vertAlign w:val="superscript"/>
          <w:lang w:val="pt-BR"/>
        </w:rPr>
        <w:t>2</w:t>
      </w:r>
      <w:r w:rsidRPr="001973D3">
        <w:rPr>
          <w:rFonts w:ascii="Times" w:eastAsia="Times" w:hAnsi="Times" w:cs="Times"/>
          <w:sz w:val="24"/>
          <w:szCs w:val="24"/>
          <w:lang w:val="pt-BR"/>
        </w:rPr>
        <w:t xml:space="preserve">, Juliano </w:t>
      </w:r>
      <w:r w:rsidR="001973D3">
        <w:rPr>
          <w:rFonts w:ascii="Times" w:eastAsia="Times" w:hAnsi="Times" w:cs="Times"/>
          <w:sz w:val="24"/>
          <w:szCs w:val="24"/>
          <w:lang w:val="pt-BR"/>
        </w:rPr>
        <w:t>de Carvalho</w:t>
      </w:r>
      <w:r w:rsidRPr="001973D3">
        <w:rPr>
          <w:rFonts w:ascii="Times" w:eastAsia="Times" w:hAnsi="Times" w:cs="Times"/>
          <w:sz w:val="24"/>
          <w:szCs w:val="24"/>
          <w:lang w:val="pt-BR"/>
        </w:rPr>
        <w:t xml:space="preserve"> Cury</w:t>
      </w:r>
      <w:r w:rsidRPr="001973D3">
        <w:rPr>
          <w:rFonts w:ascii="Times" w:eastAsia="Times" w:hAnsi="Times" w:cs="Times"/>
          <w:sz w:val="24"/>
          <w:szCs w:val="24"/>
          <w:vertAlign w:val="superscript"/>
          <w:lang w:val="pt-BR"/>
        </w:rPr>
        <w:t>1</w:t>
      </w:r>
    </w:p>
    <w:p w14:paraId="00000003" w14:textId="77777777" w:rsidR="008718CA" w:rsidRPr="00DE3BBF" w:rsidRDefault="00CD3B62">
      <w:pPr>
        <w:jc w:val="center"/>
        <w:rPr>
          <w:rFonts w:ascii="Times" w:eastAsia="Times" w:hAnsi="Times" w:cs="Times"/>
          <w:color w:val="000000"/>
          <w:sz w:val="24"/>
          <w:szCs w:val="24"/>
          <w:lang w:val="pt-BR"/>
        </w:rPr>
      </w:pPr>
      <w:r w:rsidRPr="00DE3BBF">
        <w:rPr>
          <w:rFonts w:ascii="Times" w:eastAsia="Times" w:hAnsi="Times" w:cs="Times"/>
          <w:sz w:val="24"/>
          <w:szCs w:val="24"/>
          <w:vertAlign w:val="superscript"/>
          <w:lang w:val="pt-BR"/>
        </w:rPr>
        <w:t xml:space="preserve">1 </w:t>
      </w:r>
      <w:r w:rsidRPr="00DE3BBF">
        <w:rPr>
          <w:rFonts w:ascii="Times" w:eastAsia="Times" w:hAnsi="Times" w:cs="Times"/>
          <w:color w:val="000000"/>
          <w:sz w:val="24"/>
          <w:szCs w:val="24"/>
          <w:lang w:val="pt-BR"/>
        </w:rPr>
        <w:t xml:space="preserve">Universidade Federal de Mato Grosso do Sul, Campo Grande, </w:t>
      </w:r>
      <w:proofErr w:type="spellStart"/>
      <w:r w:rsidRPr="00DE3BBF">
        <w:rPr>
          <w:rFonts w:ascii="Times" w:eastAsia="Times" w:hAnsi="Times" w:cs="Times"/>
          <w:color w:val="000000"/>
          <w:sz w:val="24"/>
          <w:szCs w:val="24"/>
          <w:lang w:val="pt-BR"/>
        </w:rPr>
        <w:t>Brazil</w:t>
      </w:r>
      <w:proofErr w:type="spellEnd"/>
    </w:p>
    <w:p w14:paraId="00000004" w14:textId="77777777" w:rsidR="008718CA" w:rsidRPr="00DE3BBF" w:rsidRDefault="00CD3B62">
      <w:pPr>
        <w:jc w:val="center"/>
        <w:rPr>
          <w:rFonts w:ascii="Times" w:eastAsia="Times" w:hAnsi="Times" w:cs="Times"/>
          <w:color w:val="000000"/>
          <w:sz w:val="24"/>
          <w:szCs w:val="24"/>
          <w:lang w:val="pt-BR"/>
        </w:rPr>
      </w:pPr>
      <w:r w:rsidRPr="00DE3BBF">
        <w:rPr>
          <w:rFonts w:ascii="Times" w:eastAsia="Times" w:hAnsi="Times" w:cs="Times"/>
          <w:color w:val="000000"/>
          <w:sz w:val="24"/>
          <w:szCs w:val="24"/>
          <w:vertAlign w:val="superscript"/>
          <w:lang w:val="pt-BR"/>
        </w:rPr>
        <w:t>2</w:t>
      </w:r>
      <w:r w:rsidRPr="00DE3BBF">
        <w:rPr>
          <w:rFonts w:ascii="Times" w:eastAsia="Times" w:hAnsi="Times" w:cs="Times"/>
          <w:color w:val="000000"/>
          <w:sz w:val="24"/>
          <w:szCs w:val="24"/>
          <w:lang w:val="pt-BR"/>
        </w:rPr>
        <w:t xml:space="preserve"> Embrapa Gado de Corte, Campo Grande, </w:t>
      </w:r>
      <w:proofErr w:type="spellStart"/>
      <w:r w:rsidRPr="00DE3BBF">
        <w:rPr>
          <w:rFonts w:ascii="Times" w:eastAsia="Times" w:hAnsi="Times" w:cs="Times"/>
          <w:color w:val="000000"/>
          <w:sz w:val="24"/>
          <w:szCs w:val="24"/>
          <w:lang w:val="pt-BR"/>
        </w:rPr>
        <w:t>Brazil</w:t>
      </w:r>
      <w:proofErr w:type="spellEnd"/>
    </w:p>
    <w:p w14:paraId="00000005" w14:textId="77777777" w:rsidR="008718CA" w:rsidRDefault="00CD3B62">
      <w:pPr>
        <w:jc w:val="center"/>
        <w:rPr>
          <w:rFonts w:ascii="Times" w:eastAsia="Times" w:hAnsi="Times" w:cs="Times"/>
          <w:color w:val="000000"/>
          <w:sz w:val="24"/>
          <w:szCs w:val="24"/>
        </w:rPr>
      </w:pPr>
      <w:bookmarkStart w:id="0" w:name="_GoBack"/>
      <w:bookmarkEnd w:id="0"/>
      <w:r>
        <w:rPr>
          <w:rFonts w:ascii="Times" w:eastAsia="Times" w:hAnsi="Times" w:cs="Times"/>
          <w:color w:val="000000"/>
          <w:sz w:val="24"/>
          <w:szCs w:val="24"/>
          <w:vertAlign w:val="superscript"/>
        </w:rPr>
        <w:t>*</w:t>
      </w:r>
      <w:r>
        <w:rPr>
          <w:rFonts w:ascii="Times" w:eastAsia="Times" w:hAnsi="Times" w:cs="Times"/>
          <w:color w:val="000000"/>
          <w:sz w:val="24"/>
          <w:szCs w:val="24"/>
        </w:rPr>
        <w:t>E-mail: mayarazanella94@gmail.com</w:t>
      </w:r>
    </w:p>
    <w:p w14:paraId="00000006" w14:textId="77777777" w:rsidR="008718CA" w:rsidRDefault="008718C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471D0CEF" w:rsidR="008718CA" w:rsidRDefault="00CD3B62" w:rsidP="001973D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The lichen thallus harbor various microorganisms, including bacteria, which are considered by some authors as the third symbiosis component. This work aimed to isolate cultivable heterotrophic bacteria from</w:t>
      </w:r>
      <w: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Parmotrema mesotropum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(Müll. Arg.) Hale and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Trypethelium eluteriae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Sprengel to evaluate the diversity and the urease activity of the isolates. </w:t>
      </w:r>
      <w:r>
        <w:rPr>
          <w:rFonts w:ascii="Times New Roman" w:eastAsia="Times New Roman" w:hAnsi="Times New Roman" w:cs="Times New Roman"/>
          <w:sz w:val="24"/>
          <w:szCs w:val="24"/>
        </w:rPr>
        <w:t>The lichens samples were collected in three urban forest parks of Campo Grande municipality (MS, Brazil). After an initial cleaning on the stereomicroscope, we performed a three-steps washing of whole thalli using peptone salt solution to remove the ectolichenic bacteria.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washed thalli were grounded to powder in sterile microtubes using a mixer mill. The macerated material was inoculated in Agar </w:t>
      </w:r>
      <w:r w:rsidR="001973D3">
        <w:rPr>
          <w:rFonts w:ascii="Times New Roman" w:eastAsia="Times New Roman" w:hAnsi="Times New Roman" w:cs="Times New Roman"/>
          <w:sz w:val="24"/>
          <w:szCs w:val="24"/>
        </w:rPr>
        <w:t>Nutrient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17 isolates with different morphological characteristics were obtained, </w:t>
      </w:r>
      <w:r w:rsidR="00CD15AE">
        <w:rPr>
          <w:rFonts w:ascii="Times New Roman" w:eastAsia="Times New Roman" w:hAnsi="Times New Roman" w:cs="Times New Roman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from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mesotropum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thalli and 6 from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eluteriae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thalli. MALDI-TOF were used for the identification of the isolates. Mass profiles were acquired on 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Autoflex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III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SmartBeam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MALDI-TOF mass spectrometer and the raw spectra were processed using the MALDI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Biotyper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software (Bruker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Daltonics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CD15AE">
        <w:rPr>
          <w:rFonts w:ascii="Times New Roman" w:eastAsia="Times New Roman" w:hAnsi="Times New Roman" w:cs="Times New Roman"/>
          <w:sz w:val="24"/>
          <w:szCs w:val="24"/>
        </w:rPr>
        <w:t xml:space="preserve">Six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isolates of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mesotropum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were identified at species level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Bacillus cereus</w:t>
      </w:r>
      <w:r w:rsidR="00CD15A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D15AE">
        <w:rPr>
          <w:rFonts w:ascii="Times New Roman" w:eastAsia="Times New Roman" w:hAnsi="Times New Roman" w:cs="Times New Roman"/>
          <w:iCs/>
          <w:sz w:val="24"/>
          <w:szCs w:val="24"/>
        </w:rPr>
        <w:t>(2)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Bacillus megaterium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(2),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Curtobacterium luteum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Microbacterium maritypicum</w:t>
      </w:r>
      <w:r>
        <w:rPr>
          <w:rFonts w:ascii="Times New Roman" w:eastAsia="Times New Roman" w:hAnsi="Times New Roman" w:cs="Times New Roman"/>
          <w:sz w:val="24"/>
          <w:szCs w:val="24"/>
        </w:rPr>
        <w:t>), three at genus level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Pantoea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Stenotrophomonas </w:t>
      </w:r>
      <w:r>
        <w:rPr>
          <w:rFonts w:ascii="Times New Roman" w:eastAsia="Times New Roman" w:hAnsi="Times New Roman" w:cs="Times New Roman"/>
          <w:sz w:val="24"/>
          <w:szCs w:val="24"/>
        </w:rPr>
        <w:t>(2)) and two have not been identified. One isolate of</w:t>
      </w:r>
      <w:r w:rsidR="00DE3B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eluteriae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>were identified at species level (</w:t>
      </w:r>
      <w:r>
        <w:rPr>
          <w:rFonts w:ascii="Times New Roman" w:eastAsia="Times New Roman" w:hAnsi="Times New Roman" w:cs="Times New Roman"/>
          <w:i/>
        </w:rPr>
        <w:t>Bacillus cereus</w:t>
      </w:r>
      <w:r>
        <w:rPr>
          <w:rFonts w:ascii="Times New Roman" w:eastAsia="Times New Roman" w:hAnsi="Times New Roman" w:cs="Times New Roman"/>
        </w:rPr>
        <w:t xml:space="preserve">), </w:t>
      </w:r>
      <w:r w:rsidR="00CD15AE">
        <w:rPr>
          <w:rFonts w:ascii="Times New Roman" w:eastAsia="Times New Roman" w:hAnsi="Times New Roman" w:cs="Times New Roman"/>
        </w:rPr>
        <w:t xml:space="preserve">four </w:t>
      </w:r>
      <w:r>
        <w:rPr>
          <w:rFonts w:ascii="Times New Roman" w:eastAsia="Times New Roman" w:hAnsi="Times New Roman" w:cs="Times New Roman"/>
        </w:rPr>
        <w:t>at genus level (</w:t>
      </w:r>
      <w:r w:rsidR="00CD15AE">
        <w:rPr>
          <w:rFonts w:ascii="Times New Roman" w:eastAsia="Times New Roman" w:hAnsi="Times New Roman" w:cs="Times New Roman"/>
          <w:i/>
          <w:sz w:val="24"/>
          <w:szCs w:val="24"/>
        </w:rPr>
        <w:t>Bacillus</w:t>
      </w:r>
      <w:r w:rsidR="00CD15AE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="00CD15AE" w:rsidRPr="009433BB">
        <w:rPr>
          <w:rFonts w:ascii="Times New Roman" w:eastAsia="Times New Roman" w:hAnsi="Times New Roman" w:cs="Times New Roman"/>
          <w:iCs/>
          <w:sz w:val="24"/>
          <w:szCs w:val="24"/>
        </w:rPr>
        <w:t>Pantoea</w:t>
      </w:r>
      <w:r w:rsidR="00CD15AE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9433BB">
        <w:rPr>
          <w:rFonts w:ascii="Times New Roman" w:eastAsia="Times New Roman" w:hAnsi="Times New Roman" w:cs="Times New Roman"/>
          <w:iCs/>
          <w:sz w:val="24"/>
          <w:szCs w:val="24"/>
        </w:rPr>
        <w:t>Stenotrophomonas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(2)) and </w:t>
      </w:r>
      <w:r w:rsidR="00CD15AE"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have not been identified. Two of the isolates showed urease activity determined by using solid urea-based agar medium-Christensen (UAB), one from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mesotropum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Bacillus megaterium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According 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MALD TOF)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one from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eluteriae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not reliable identification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According 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MALD TOF). </w:t>
      </w:r>
      <w:r w:rsidR="001973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Samples of </w:t>
      </w:r>
      <w:r w:rsidR="001973D3">
        <w:rPr>
          <w:rFonts w:ascii="Times New Roman" w:eastAsia="Times New Roman" w:hAnsi="Times New Roman" w:cs="Times New Roman"/>
          <w:i/>
          <w:sz w:val="24"/>
          <w:szCs w:val="24"/>
        </w:rPr>
        <w:t xml:space="preserve">Dirinaria </w:t>
      </w:r>
      <w:proofErr w:type="spellStart"/>
      <w:r w:rsidR="001973D3">
        <w:rPr>
          <w:rFonts w:ascii="Times New Roman" w:eastAsia="Times New Roman" w:hAnsi="Times New Roman" w:cs="Times New Roman"/>
          <w:i/>
          <w:sz w:val="24"/>
          <w:szCs w:val="24"/>
        </w:rPr>
        <w:t>confluens</w:t>
      </w:r>
      <w:proofErr w:type="spellEnd"/>
      <w:r w:rsidR="001973D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973D3">
        <w:rPr>
          <w:rFonts w:ascii="Times New Roman" w:eastAsia="Times New Roman" w:hAnsi="Times New Roman" w:cs="Times New Roman"/>
          <w:sz w:val="24"/>
          <w:szCs w:val="24"/>
        </w:rPr>
        <w:t>(Fr.) D. D. Awasthi will be analyze</w:t>
      </w:r>
      <w:r w:rsidR="009433BB">
        <w:rPr>
          <w:rFonts w:ascii="Times New Roman" w:eastAsia="Times New Roman" w:hAnsi="Times New Roman" w:cs="Times New Roman"/>
          <w:sz w:val="24"/>
          <w:szCs w:val="24"/>
        </w:rPr>
        <w:t>d</w:t>
      </w:r>
      <w:r w:rsidR="001973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973D3" w:rsidRPr="001973D3">
        <w:rPr>
          <w:rFonts w:ascii="Times New Roman" w:eastAsia="Times New Roman" w:hAnsi="Times New Roman" w:cs="Times New Roman"/>
          <w:sz w:val="24"/>
          <w:szCs w:val="24"/>
        </w:rPr>
        <w:t>posteriorly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This exploratory study can contribute to a better understanding of the bacterial diversity associated to lichens from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Cerrado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reveal its biotechnological potential. Funding: CAPES.</w:t>
      </w:r>
    </w:p>
    <w:sectPr w:rsidR="008718CA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8CA"/>
    <w:rsid w:val="001973D3"/>
    <w:rsid w:val="008718CA"/>
    <w:rsid w:val="009433BB"/>
    <w:rsid w:val="00CD15AE"/>
    <w:rsid w:val="00CD3B62"/>
    <w:rsid w:val="00DE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5DDC0"/>
  <w15:docId w15:val="{90D3A1BF-736F-49D5-94CC-9670E758F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3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3B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4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676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Mayara Zanella</dc:creator>
  <cp:lastModifiedBy>Mayara Zanella</cp:lastModifiedBy>
  <cp:revision>3</cp:revision>
  <dcterms:created xsi:type="dcterms:W3CDTF">2020-01-30T18:14:00Z</dcterms:created>
  <dcterms:modified xsi:type="dcterms:W3CDTF">2020-01-31T12:36:00Z</dcterms:modified>
</cp:coreProperties>
</file>