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6886FD46" w:rsidR="005F28FC" w:rsidRPr="004B77FA" w:rsidRDefault="00171853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BRUXISMO EM CRIANÇAS</w:t>
      </w:r>
      <w:r w:rsidR="0088795D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REVISÃO DE LITERATU</w:t>
      </w:r>
      <w:r w:rsidR="0014620E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707842EA" w14:textId="26F7A89A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</w:p>
    <w:p w14:paraId="50AC055D" w14:textId="00CD8F4F" w:rsidR="005613D5" w:rsidRPr="0088795D" w:rsidRDefault="002329F5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8795D">
        <w:rPr>
          <w:rFonts w:ascii="Times New Roman" w:hAnsi="Times New Roman" w:cs="Times New Roman"/>
          <w:b/>
          <w:bCs/>
          <w:color w:val="000000" w:themeColor="text1"/>
        </w:rPr>
        <w:t>Maria Eduarda Mota Castelo</w:t>
      </w:r>
      <w:r w:rsidR="005613D5" w:rsidRPr="0088795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308D4AD" w14:textId="2B0D890F" w:rsidR="005613D5" w:rsidRPr="0088795D" w:rsidRDefault="002329F5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 </w:t>
      </w:r>
      <w:r w:rsidR="005613D5"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Centro Universitário </w:t>
      </w:r>
      <w:proofErr w:type="spellStart"/>
      <w:r w:rsidR="005613D5"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="005613D5"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spellStart"/>
      <w:r w:rsidR="005613D5"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</w:p>
    <w:p w14:paraId="1431C079" w14:textId="192A5B02" w:rsidR="002329F5" w:rsidRPr="0088795D" w:rsidRDefault="00000000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9" w:history="1">
        <w:r w:rsidR="0088795D" w:rsidRPr="008879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maria.castelo@aluno.unifametro.edu.br</w:t>
        </w:r>
      </w:hyperlink>
    </w:p>
    <w:p w14:paraId="50A116BA" w14:textId="77777777" w:rsid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0BEDA76E" w14:textId="7ED51C06" w:rsidR="002329F5" w:rsidRPr="0088795D" w:rsidRDefault="002329F5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88795D">
        <w:rPr>
          <w:rFonts w:ascii="Times New Roman" w:hAnsi="Times New Roman" w:cs="Times New Roman"/>
          <w:b/>
          <w:bCs/>
          <w:color w:val="000000" w:themeColor="text1"/>
        </w:rPr>
        <w:t xml:space="preserve">Alana </w:t>
      </w:r>
      <w:proofErr w:type="spellStart"/>
      <w:r w:rsidRPr="0088795D">
        <w:rPr>
          <w:rFonts w:ascii="Times New Roman" w:hAnsi="Times New Roman" w:cs="Times New Roman"/>
          <w:b/>
          <w:bCs/>
          <w:color w:val="000000" w:themeColor="text1"/>
        </w:rPr>
        <w:t>Bhakta</w:t>
      </w:r>
      <w:proofErr w:type="spellEnd"/>
      <w:r w:rsidRPr="0088795D">
        <w:rPr>
          <w:rFonts w:ascii="Times New Roman" w:hAnsi="Times New Roman" w:cs="Times New Roman"/>
          <w:b/>
          <w:bCs/>
          <w:color w:val="000000" w:themeColor="text1"/>
        </w:rPr>
        <w:t xml:space="preserve"> Assis da Silva</w:t>
      </w:r>
    </w:p>
    <w:p w14:paraId="338F3821" w14:textId="5285B3F9" w:rsidR="002329F5" w:rsidRPr="0088795D" w:rsidRDefault="002329F5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 - Centro Universitário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</w:p>
    <w:p w14:paraId="2A6650C2" w14:textId="18790642" w:rsidR="000079CF" w:rsidRP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0" w:history="1">
        <w:r w:rsidRPr="008879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alana.silva01@aluno.unifametro.edu.br</w:t>
        </w:r>
      </w:hyperlink>
    </w:p>
    <w:p w14:paraId="2BF3335A" w14:textId="77777777" w:rsid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3051D3FB" w14:textId="4EF1C3D9" w:rsidR="002209E5" w:rsidRPr="0088795D" w:rsidRDefault="002209E5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88795D">
        <w:rPr>
          <w:rFonts w:ascii="Times New Roman" w:hAnsi="Times New Roman" w:cs="Times New Roman"/>
          <w:b/>
          <w:bCs/>
          <w:color w:val="000000" w:themeColor="text1"/>
        </w:rPr>
        <w:t>Franciane</w:t>
      </w:r>
      <w:proofErr w:type="spellEnd"/>
      <w:r w:rsidRPr="0088795D">
        <w:rPr>
          <w:rFonts w:ascii="Times New Roman" w:hAnsi="Times New Roman" w:cs="Times New Roman"/>
          <w:b/>
          <w:bCs/>
          <w:color w:val="000000" w:themeColor="text1"/>
        </w:rPr>
        <w:t xml:space="preserve"> Lima de Sous</w:t>
      </w:r>
      <w:r w:rsidR="000079CF" w:rsidRPr="0088795D">
        <w:rPr>
          <w:rFonts w:ascii="Times New Roman" w:hAnsi="Times New Roman" w:cs="Times New Roman"/>
          <w:b/>
          <w:bCs/>
          <w:color w:val="000000" w:themeColor="text1"/>
        </w:rPr>
        <w:t>a</w:t>
      </w:r>
    </w:p>
    <w:p w14:paraId="7CFDE173" w14:textId="0BEB330A" w:rsidR="0048281B" w:rsidRPr="0088795D" w:rsidRDefault="0048281B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 - Centro Universitário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A6EE2F8" w14:textId="1EC9A6F4" w:rsidR="0088795D" w:rsidRDefault="00777FAB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Pr="006D28E7">
          <w:rPr>
            <w:rStyle w:val="Hyperlink"/>
            <w:rFonts w:ascii="Times New Roman" w:hAnsi="Times New Roman" w:cs="Times New Roman"/>
            <w:sz w:val="20"/>
            <w:szCs w:val="20"/>
          </w:rPr>
          <w:t>franciane.sousa@aluno.unifametro.edu.br</w:t>
        </w:r>
      </w:hyperlink>
    </w:p>
    <w:p w14:paraId="2AE82862" w14:textId="77777777" w:rsidR="00777FAB" w:rsidRDefault="00777FAB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491FCF" w14:textId="77777777" w:rsidR="00777FAB" w:rsidRDefault="00777FAB" w:rsidP="00777FAB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9B52A7">
        <w:rPr>
          <w:rFonts w:ascii="Times New Roman" w:hAnsi="Times New Roman" w:cs="Times New Roman"/>
          <w:b/>
          <w:bCs/>
          <w:color w:val="000000" w:themeColor="text1"/>
        </w:rPr>
        <w:t xml:space="preserve">Edson </w:t>
      </w:r>
      <w:proofErr w:type="spellStart"/>
      <w:r w:rsidRPr="009B52A7">
        <w:rPr>
          <w:rFonts w:ascii="Times New Roman" w:hAnsi="Times New Roman" w:cs="Times New Roman"/>
          <w:b/>
          <w:bCs/>
          <w:color w:val="000000" w:themeColor="text1"/>
        </w:rPr>
        <w:t>Junyor</w:t>
      </w:r>
      <w:proofErr w:type="spellEnd"/>
      <w:r w:rsidRPr="009B52A7">
        <w:rPr>
          <w:rFonts w:ascii="Times New Roman" w:hAnsi="Times New Roman" w:cs="Times New Roman"/>
          <w:b/>
          <w:bCs/>
          <w:color w:val="000000" w:themeColor="text1"/>
        </w:rPr>
        <w:t xml:space="preserve"> Barros de Alencar Oliveira</w:t>
      </w:r>
    </w:p>
    <w:p w14:paraId="095637FF" w14:textId="77777777" w:rsidR="00777FAB" w:rsidRPr="0088795D" w:rsidRDefault="00777FAB" w:rsidP="00777FAB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 - Centro Universitário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6A8F537" w14:textId="33AE9DFB" w:rsidR="00777FAB" w:rsidRPr="00777FAB" w:rsidRDefault="00777FAB" w:rsidP="00777FAB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Edson1831@hotmail.com</w:t>
      </w:r>
    </w:p>
    <w:p w14:paraId="4BD7702F" w14:textId="60CED930" w:rsidR="00CB006E" w:rsidRPr="0088795D" w:rsidRDefault="007B5F67" w:rsidP="0088795D">
      <w:pPr>
        <w:pStyle w:val="Corpodetexto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9BC1FF5" w14:textId="77777777" w:rsidR="0088795D" w:rsidRP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88795D">
        <w:rPr>
          <w:rFonts w:ascii="Times New Roman" w:hAnsi="Times New Roman" w:cs="Times New Roman"/>
          <w:b/>
          <w:bCs/>
          <w:color w:val="000000" w:themeColor="text1"/>
        </w:rPr>
        <w:t xml:space="preserve">Karla </w:t>
      </w:r>
      <w:proofErr w:type="spellStart"/>
      <w:r w:rsidRPr="0088795D">
        <w:rPr>
          <w:rFonts w:ascii="Times New Roman" w:hAnsi="Times New Roman" w:cs="Times New Roman"/>
          <w:b/>
          <w:bCs/>
          <w:color w:val="000000" w:themeColor="text1"/>
        </w:rPr>
        <w:t>Geovanna</w:t>
      </w:r>
      <w:proofErr w:type="spellEnd"/>
      <w:r w:rsidRPr="0088795D">
        <w:rPr>
          <w:rFonts w:ascii="Times New Roman" w:hAnsi="Times New Roman" w:cs="Times New Roman"/>
          <w:b/>
          <w:bCs/>
          <w:color w:val="000000" w:themeColor="text1"/>
        </w:rPr>
        <w:t xml:space="preserve"> Ribeiro Brígido</w:t>
      </w:r>
    </w:p>
    <w:p w14:paraId="4122E633" w14:textId="77777777" w:rsidR="0088795D" w:rsidRP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Docente - Centro Universitário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</w:p>
    <w:p w14:paraId="72E61774" w14:textId="77777777" w:rsidR="0088795D" w:rsidRP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karla.brigido@professor.unifametro.edu.br</w:t>
      </w:r>
    </w:p>
    <w:p w14:paraId="67A32B2C" w14:textId="77777777" w:rsidR="0088795D" w:rsidRP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42C86319" w14:textId="52BAE9AB" w:rsidR="0088795D" w:rsidRP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88795D">
        <w:rPr>
          <w:rFonts w:ascii="Times New Roman" w:hAnsi="Times New Roman" w:cs="Times New Roman"/>
          <w:b/>
          <w:bCs/>
          <w:color w:val="000000" w:themeColor="text1"/>
        </w:rPr>
        <w:t>Jandenilson</w:t>
      </w:r>
      <w:proofErr w:type="spellEnd"/>
      <w:r w:rsidRPr="0088795D">
        <w:rPr>
          <w:rFonts w:ascii="Times New Roman" w:hAnsi="Times New Roman" w:cs="Times New Roman"/>
          <w:b/>
          <w:bCs/>
          <w:color w:val="000000" w:themeColor="text1"/>
        </w:rPr>
        <w:t xml:space="preserve"> Alves Brígido</w:t>
      </w:r>
    </w:p>
    <w:p w14:paraId="1C8E90D3" w14:textId="77777777" w:rsidR="0088795D" w:rsidRP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Docente - Centro Universitário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proofErr w:type="spellStart"/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</w:p>
    <w:p w14:paraId="2456A0DB" w14:textId="77777777" w:rsidR="0088795D" w:rsidRPr="0088795D" w:rsidRDefault="0088795D" w:rsidP="0088795D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795D">
        <w:rPr>
          <w:rFonts w:ascii="Times New Roman" w:hAnsi="Times New Roman" w:cs="Times New Roman"/>
          <w:color w:val="000000" w:themeColor="text1"/>
          <w:sz w:val="20"/>
          <w:szCs w:val="20"/>
        </w:rPr>
        <w:t>jandenilson.brigido@professor.unifametro.edu.br</w:t>
      </w:r>
    </w:p>
    <w:p w14:paraId="2A65BFDC" w14:textId="77777777" w:rsidR="0088795D" w:rsidRPr="00052DA8" w:rsidRDefault="0088795D" w:rsidP="0088795D">
      <w:pPr>
        <w:pStyle w:val="Corpodetexto"/>
        <w:spacing w:after="0" w:line="240" w:lineRule="auto"/>
        <w:jc w:val="right"/>
        <w:rPr>
          <w:sz w:val="20"/>
          <w:szCs w:val="20"/>
        </w:rPr>
      </w:pPr>
    </w:p>
    <w:p w14:paraId="34D374A6" w14:textId="77777777" w:rsidR="005F28FC" w:rsidRPr="002329F5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</w:p>
    <w:p w14:paraId="6F4CF085" w14:textId="2282C05A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2329F5">
            <w:rPr>
              <w:rFonts w:ascii="Times New Roman" w:hAnsi="Times New Roman" w:cs="Times New Roman"/>
            </w:rPr>
            <w:t>Promoção da Saúde e Tecnologias Aplicadas</w:t>
          </w:r>
        </w:sdtContent>
      </w:sdt>
    </w:p>
    <w:p w14:paraId="75B401BE" w14:textId="286DF781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  <w:sz w:val="26"/>
            <w:szCs w:val="26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2329F5" w:rsidRPr="002329F5">
            <w:rPr>
              <w:rFonts w:ascii="Times New Roman" w:hAnsi="Times New Roman" w:cs="Times New Roman"/>
              <w:sz w:val="26"/>
              <w:szCs w:val="26"/>
            </w:rPr>
            <w:t>Ciências da Saúde</w:t>
          </w:r>
        </w:sdtContent>
      </w:sdt>
    </w:p>
    <w:p w14:paraId="15B3D7BA" w14:textId="1A61F1AD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 w:rsidR="0088795D">
            <w:rPr>
              <w:rFonts w:ascii="Times New Roman" w:hAnsi="Times New Roman" w:cs="Times New Roman"/>
              <w:bCs/>
            </w:rPr>
            <w:t>XI Encontro de Monitoria</w:t>
          </w:r>
        </w:sdtContent>
      </w:sdt>
      <w:r w:rsidR="0088795D">
        <w:rPr>
          <w:rFonts w:ascii="Times New Roman" w:hAnsi="Times New Roman" w:cs="Times New Roman"/>
          <w:bCs/>
        </w:rPr>
        <w:t xml:space="preserve"> </w:t>
      </w:r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9C27DC" w14:textId="2C7F310D" w:rsidR="005613D5" w:rsidRPr="00B53CA7" w:rsidRDefault="005613D5" w:rsidP="0088795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88795D">
        <w:rPr>
          <w:rFonts w:ascii="Times New Roman" w:hAnsi="Times New Roman" w:cs="Times New Roman"/>
          <w:b/>
          <w:bCs/>
        </w:rPr>
        <w:t>Introdução:</w:t>
      </w:r>
      <w:r w:rsidR="00D96E2F" w:rsidRPr="0088795D">
        <w:rPr>
          <w:rFonts w:ascii="Times New Roman" w:hAnsi="Times New Roman" w:cs="Times New Roman"/>
          <w:b/>
          <w:bCs/>
        </w:rPr>
        <w:t xml:space="preserve"> 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O termo bruxismo surgiu no ano de 1907 originando da palavra grega “</w:t>
      </w:r>
      <w:proofErr w:type="spellStart"/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bruchein</w:t>
      </w:r>
      <w:proofErr w:type="spellEnd"/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”, no qual significa triturar ou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ranger os dentes, sendo citado pela primeira vez na odontologia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085CCC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bruxismo é uma atividade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involuntária </w:t>
      </w:r>
      <w:proofErr w:type="spellStart"/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parafuncional</w:t>
      </w:r>
      <w:proofErr w:type="spellEnd"/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 sistema mastigatório, que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resulta em atividade rítmic</w:t>
      </w:r>
      <w:r w:rsidR="00CF4CC0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repetitiva   da contração dos músculos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mandibulares. É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designada pelo ato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de ranger 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ou apertar os dentes com um grau elevado de força. Normalmente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estes movimentos são inconscientes e involuntários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no qual podem acontecer durante o sono, chamado de bruxismo do sono (</w:t>
      </w:r>
      <w:r w:rsidR="0014620E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BS) 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r w:rsidR="0014620E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ou durante a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vigília (bruxismo da vigília –BV).</w:t>
      </w:r>
      <w:r w:rsidR="00085CCC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a elevada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prevalência do bruxismo na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odontologia, estudos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demostraram que esse distúrbio é bastante frequente quando </w:t>
      </w:r>
      <w:r w:rsidR="0014620E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se trata de pacientes infantis 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suas graves consequências ao aparelho estomatognático e a qualidade de vida do indivíduo. É de 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fundamental importância </w:t>
      </w:r>
      <w:r w:rsidR="0014620E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</w:t>
      </w:r>
      <w:r w:rsidR="005B0876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cirurgião dentista </w:t>
      </w:r>
      <w:r w:rsidR="003E3C93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er o conhecimento dos possíveis fatores de risco </w:t>
      </w:r>
      <w:r w:rsidR="00306BCB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 fatores etiológicos para </w:t>
      </w:r>
      <w:r w:rsidR="0014620E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designar uma intervenção preventiva e terapêutica de cada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indivíduo. Os sinais clínicos mais evidentes de bruxismo são dentes desgastados ou fraturados, sons associados, aumento da sensibilidade dentária e desconforto na articulação temporomandibular.</w:t>
      </w:r>
      <w:r w:rsidR="00085CCC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 A </w:t>
      </w:r>
      <w:r w:rsidR="00D96E2F" w:rsidRPr="0088795D">
        <w:rPr>
          <w:rFonts w:ascii="Times New Roman" w:hAnsi="Times New Roman" w:cs="Times New Roman"/>
          <w:color w:val="000000" w:themeColor="text1"/>
        </w:rPr>
        <w:t>etiologia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 do </w:t>
      </w:r>
      <w:r w:rsidR="00D96E2F" w:rsidRPr="0088795D">
        <w:rPr>
          <w:rFonts w:ascii="Times New Roman" w:hAnsi="Times New Roman" w:cs="Times New Roman"/>
          <w:color w:val="000000" w:themeColor="text1"/>
        </w:rPr>
        <w:t>bruxismo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 é multifatorial; assim como são as formas de </w:t>
      </w:r>
      <w:r w:rsidR="00D96E2F" w:rsidRPr="0088795D">
        <w:rPr>
          <w:rFonts w:ascii="Times New Roman" w:hAnsi="Times New Roman" w:cs="Times New Roman"/>
          <w:color w:val="000000" w:themeColor="text1"/>
        </w:rPr>
        <w:t>tratamento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, pois essas devem ser individualizados. </w:t>
      </w:r>
      <w:r w:rsidR="00D96E2F" w:rsidRPr="0088795D">
        <w:rPr>
          <w:rFonts w:ascii="Times New Roman" w:hAnsi="Times New Roman" w:cs="Times New Roman"/>
          <w:color w:val="000000" w:themeColor="text1"/>
        </w:rPr>
        <w:t xml:space="preserve">A intervenção multiprofissional é de fundamental importância para o tratamento do bruxismo infantil, que pode envolver o uso de medicamentos, acompanhamento psicológico e fisioterapêutico, controle dos fatores de risco e placas oclusais. O diagnóstico do bruxismo na infância é um pouco complicado porque geralmente a criança não consegue dizer onde é a dor ou de onde ela está vindo, então cabe ao cirurgião dentista avaliar o comportamento da criança durante a anamnese e </w:t>
      </w:r>
      <w:r w:rsidR="000F5FF1" w:rsidRPr="0088795D">
        <w:rPr>
          <w:rFonts w:ascii="Times New Roman" w:hAnsi="Times New Roman" w:cs="Times New Roman"/>
          <w:color w:val="000000" w:themeColor="text1"/>
        </w:rPr>
        <w:t xml:space="preserve">o </w:t>
      </w:r>
      <w:r w:rsidR="00D96E2F" w:rsidRPr="0088795D">
        <w:rPr>
          <w:rFonts w:ascii="Times New Roman" w:hAnsi="Times New Roman" w:cs="Times New Roman"/>
          <w:color w:val="000000" w:themeColor="text1"/>
        </w:rPr>
        <w:t xml:space="preserve">relato do responsável. </w:t>
      </w:r>
      <w:r w:rsidRPr="0088795D">
        <w:rPr>
          <w:rFonts w:ascii="Times New Roman" w:hAnsi="Times New Roman" w:cs="Times New Roman"/>
          <w:b/>
          <w:bCs/>
        </w:rPr>
        <w:t>Objetivo</w:t>
      </w:r>
      <w:r w:rsidR="00D96E2F" w:rsidRPr="0088795D">
        <w:rPr>
          <w:rFonts w:ascii="Times New Roman" w:hAnsi="Times New Roman" w:cs="Times New Roman"/>
          <w:b/>
          <w:bCs/>
        </w:rPr>
        <w:t>:</w:t>
      </w:r>
      <w:r w:rsidR="00D96E2F" w:rsidRPr="00694263">
        <w:rPr>
          <w:rFonts w:ascii="Times New Roman" w:hAnsi="Times New Roman" w:cs="Times New Roman"/>
        </w:rPr>
        <w:t xml:space="preserve"> </w:t>
      </w:r>
      <w:r w:rsidR="00694263" w:rsidRPr="00694263">
        <w:rPr>
          <w:rFonts w:ascii="Times New Roman" w:hAnsi="Times New Roman" w:cs="Times New Roman"/>
        </w:rPr>
        <w:t xml:space="preserve">Relatar, por meio de </w:t>
      </w:r>
      <w:r w:rsidR="007752CD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uma revisão de literatura, os</w:t>
      </w:r>
      <w:r w:rsidR="00D96E2F" w:rsidRPr="0088795D">
        <w:rPr>
          <w:rFonts w:ascii="Times New Roman" w:hAnsi="Times New Roman" w:cs="Times New Roman"/>
          <w:shd w:val="clear" w:color="auto" w:fill="FFFFFF"/>
        </w:rPr>
        <w:t xml:space="preserve"> fatores etiológicos, as características clínicas, os sinais e sintomas, a importância do diagnóstico e as terapêuticas disponíveis para o tratamento do bruxismo em </w:t>
      </w:r>
      <w:r w:rsidR="00085CCC" w:rsidRPr="0088795D">
        <w:rPr>
          <w:rFonts w:ascii="Times New Roman" w:hAnsi="Times New Roman" w:cs="Times New Roman"/>
          <w:shd w:val="clear" w:color="auto" w:fill="FFFFFF"/>
        </w:rPr>
        <w:t>crianças.</w:t>
      </w:r>
      <w:r w:rsidR="00085CCC" w:rsidRPr="0088795D">
        <w:rPr>
          <w:rFonts w:ascii="Times New Roman" w:hAnsi="Times New Roman" w:cs="Times New Roman"/>
          <w:b/>
          <w:bCs/>
        </w:rPr>
        <w:t xml:space="preserve"> Metodologia</w:t>
      </w:r>
      <w:r w:rsidRPr="0088795D">
        <w:rPr>
          <w:rFonts w:ascii="Times New Roman" w:hAnsi="Times New Roman" w:cs="Times New Roman"/>
          <w:b/>
          <w:bCs/>
        </w:rPr>
        <w:t>: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Trata-</w:t>
      </w:r>
      <w:r w:rsidR="007752CD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de uma revisão de literatura narrativa </w:t>
      </w:r>
      <w:r w:rsidR="00D32DDA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sobre o </w:t>
      </w:r>
      <w:r w:rsidR="007B5F67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bruxismo infantil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 </w:t>
      </w:r>
      <w:r w:rsidR="007752CD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A pesquisa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752CD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bibliográfica foi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752CD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realizada via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752CD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online, </w:t>
      </w:r>
      <w:r w:rsidR="00D32DDA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 qual artigos </w:t>
      </w:r>
      <w:r w:rsidR="007B5F67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científicos sobre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</w:t>
      </w:r>
      <w:r w:rsidR="00694263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temática foram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acessados nas seguintes bases de dados: Pu</w:t>
      </w:r>
      <w:r w:rsidR="0069426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bmed e </w:t>
      </w:r>
      <w:r w:rsidR="00694263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Google acadêmico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69426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trabalho seguiu preceito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de estudo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exploratório, por meio de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uma pesquisa bibliográfica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Foram selecionados artigos originais </w:t>
      </w:r>
      <w:r w:rsidR="00D32DDA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publicados sem </w:t>
      </w:r>
      <w:r w:rsidR="007B5F67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restrição de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data de publicação, incluindo artigos escritos em inglês 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português. A   estratégia   de   busca   foi   realizada   utilizando   os   seguintes   descritores   específicos: “Bruxismo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”; “Bruxismo Infantil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”; “Ranger de dentes em Crianças”; “</w:t>
      </w:r>
      <w:proofErr w:type="spellStart"/>
      <w:r w:rsidR="00D96E2F" w:rsidRPr="0088795D">
        <w:rPr>
          <w:rFonts w:ascii="Times New Roman" w:hAnsi="Times New Roman" w:cs="Times New Roman"/>
          <w:color w:val="000000" w:themeColor="text1"/>
        </w:rPr>
        <w:t>Childhood</w:t>
      </w:r>
      <w:proofErr w:type="spellEnd"/>
      <w:r w:rsidR="00D96E2F" w:rsidRPr="0088795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96E2F" w:rsidRPr="0088795D">
        <w:rPr>
          <w:rFonts w:ascii="Times New Roman" w:hAnsi="Times New Roman" w:cs="Times New Roman"/>
          <w:color w:val="000000" w:themeColor="text1"/>
        </w:rPr>
        <w:t>Bruxism</w:t>
      </w:r>
      <w:proofErr w:type="spellEnd"/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”. Foram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excluídos estudos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teses, monografias, livros, carta ao editor e casos clínicos. O método utilizado para leitura dos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artigos selecionados foi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por meio da análise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descritiva</w:t>
      </w:r>
      <w:r w:rsidR="001A150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baseando-se em evidências científicas.</w:t>
      </w:r>
      <w:r w:rsidRPr="0088795D">
        <w:rPr>
          <w:rFonts w:ascii="Times New Roman" w:hAnsi="Times New Roman" w:cs="Times New Roman"/>
          <w:bCs/>
        </w:rPr>
        <w:t xml:space="preserve"> </w:t>
      </w:r>
      <w:r w:rsidRPr="0088795D">
        <w:rPr>
          <w:rFonts w:ascii="Times New Roman" w:hAnsi="Times New Roman" w:cs="Times New Roman"/>
          <w:b/>
          <w:bCs/>
        </w:rPr>
        <w:t>Resultados e Discussão:</w:t>
      </w:r>
      <w:r w:rsidR="001A1508">
        <w:rPr>
          <w:rFonts w:ascii="Times New Roman" w:hAnsi="Times New Roman" w:cs="Times New Roman"/>
          <w:b/>
          <w:bCs/>
        </w:rPr>
        <w:t xml:space="preserve"> 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Diversos fatores podem estar relacionados ao desenvolvimento do bruxismo, como os </w:t>
      </w:r>
      <w:r w:rsidR="007B5F67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fatores locais, </w:t>
      </w:r>
      <w:r w:rsidR="00291B64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sistêmicos,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psicológicos, ocupacionais e hereditários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Há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um considerado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A1508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>aumento da probabilidade de ocorrer bruxismo em crianças</w:t>
      </w:r>
      <w:r w:rsidR="00D96E2F" w:rsidRPr="008879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quando são combinados vários fatores etiológicos em um mesmo indivíduo.</w:t>
      </w:r>
      <w:r w:rsidR="001A1508">
        <w:rPr>
          <w:rFonts w:ascii="Times New Roman" w:hAnsi="Times New Roman" w:cs="Times New Roman"/>
          <w:bCs/>
        </w:rPr>
        <w:t xml:space="preserve"> 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Em geral, a procura dos pais pelo dentista ocorre devido à intensidade da dor e ruído emitido pelos filhos que apresentam bruxismo. É </w:t>
      </w:r>
      <w:r w:rsidR="007B5F6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importante que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="007B5F6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durante a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primeira consulta consiga-</w:t>
      </w:r>
      <w:r w:rsidR="007B5F6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se obter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dado</w:t>
      </w:r>
      <w:r w:rsidR="00F3608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s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específicos, com uma anamnese bem detalhada, abordando sobre a história médica do paciente, se possui alterações sistêmicas, se há presença dos hábitos </w:t>
      </w:r>
      <w:proofErr w:type="spellStart"/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parafuncionais</w:t>
      </w:r>
      <w:proofErr w:type="spellEnd"/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, assim como as relações sociais da criança. </w:t>
      </w:r>
      <w:r w:rsidR="00EF72AE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Para </w:t>
      </w:r>
      <w:r w:rsidR="007B5F6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obter resultados concretos </w:t>
      </w:r>
      <w:r w:rsidR="001A1508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do bruxismo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, são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consideradas as observações dos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sinais clínicos e sintomatologias relatadas pelo paciente ou pais deste, como 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lastRenderedPageBreak/>
        <w:t xml:space="preserve">sinais e sintomas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podemos citar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: 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danos dentais, periodontais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,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e dores de cabeça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, para isso, um exame </w:t>
      </w:r>
      <w:proofErr w:type="spellStart"/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intrabucal</w:t>
      </w:r>
      <w:proofErr w:type="spellEnd"/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bem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realizado e uma anamnese bem conduzida são de extrema importância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.</w:t>
      </w:r>
      <w:r w:rsidR="00B53CA7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="00EF72AE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Além </w:t>
      </w:r>
      <w:r w:rsidR="007B5F6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disso, há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="00EF72AE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exames </w:t>
      </w:r>
      <w:r w:rsidR="007B5F6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auxiliares, como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a polissonografia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e eletroneuromiografia. </w:t>
      </w:r>
      <w:r w:rsidR="00EF72AE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Na </w:t>
      </w:r>
      <w:r w:rsidR="007B5F6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atualidade, há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uma variedade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de tratamentos indicados para esta desordem, tais como   o   uso   de   placa   oclusal,</w:t>
      </w:r>
      <w:r w:rsidR="00306BCB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a   higiene   do   sono, uso   de   medicamentos, terapias comportamentais. O tratamento do bruxismo em crianças é multidisciplinar, e a sua solução na maioria </w:t>
      </w:r>
      <w:r w:rsidR="00177141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das vezes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, está na remoção do que causa o problema.  </w:t>
      </w:r>
      <w:r w:rsidR="00177141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Contudo, muitas vezes </w:t>
      </w:r>
      <w:r w:rsidR="00EF72AE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não se pode determinar a </w:t>
      </w:r>
      <w:r w:rsidR="007B5F6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causa, sendo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, nestes casos, a necessidade de ter um controle e acompanhamento para que aconteça a proteção dos tecidos dentários. </w:t>
      </w:r>
      <w:r w:rsidR="00177141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O tratamento escolhido </w:t>
      </w:r>
      <w:r w:rsidR="00EF72AE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para crianças com bruxismo </w:t>
      </w:r>
      <w:r w:rsidR="00291B64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deve sempre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ser reversível e conservador, de modo a não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interferir negativamente no padrão de normalidade do desenvolvimento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  infantil.   A </w:t>
      </w:r>
      <w:r w:rsidR="00177141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terapia multidisciplinar mostra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-</w:t>
      </w:r>
      <w:r w:rsidR="00177141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se </w:t>
      </w:r>
      <w:r w:rsidR="00EF72AE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ideal para tratamento </w:t>
      </w:r>
      <w:r w:rsidR="00291B64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do bruxismo infantil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. A interação   entre   os   profissionais   das   diversas   especialidades   </w:t>
      </w:r>
      <w:r w:rsidR="00177141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envolvidas no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="00177141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tratamento de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bruxismo em crianças, como odontopediatras, pediatras e psicólogos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, é fundamental com o objetivo de acompanhar o crescimento e o desenvolvimento da criança, </w:t>
      </w:r>
      <w:r w:rsidR="00B53CA7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promovendo a saúde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. </w:t>
      </w:r>
      <w:r w:rsidRPr="0088795D">
        <w:rPr>
          <w:rFonts w:ascii="Times New Roman" w:hAnsi="Times New Roman" w:cs="Times New Roman"/>
          <w:b/>
          <w:bCs/>
        </w:rPr>
        <w:t>Considerações finais:</w:t>
      </w:r>
      <w:r w:rsidRPr="0088795D">
        <w:rPr>
          <w:rFonts w:ascii="Times New Roman" w:hAnsi="Times New Roman" w:cs="Times New Roman"/>
          <w:bCs/>
        </w:rPr>
        <w:t xml:space="preserve"> 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O bruxismo infantil é uma desordem que gera preocupação aos responsáveis e pode causar consequências às estruturas orofaciais se não for diagnosticado e tratada precocemente. Su</w:t>
      </w:r>
      <w:r w:rsidR="00306BCB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a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etiologia é</w:t>
      </w:r>
      <w:r w:rsidR="00306BCB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multifatorial; </w:t>
      </w:r>
      <w:r w:rsidR="00177141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diante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disso, seu diagnóstico e tratamento devem ser realizados de forma </w:t>
      </w:r>
      <w:r w:rsidR="00306BCB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efetiva e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envolvendo profissionais como pediatras, </w:t>
      </w:r>
      <w:r w:rsidR="00306BCB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odontopediatras, psicólogos</w:t>
      </w:r>
      <w:r w:rsidR="00D96E2F" w:rsidRPr="0088795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, fisioterapeutas e otorrinolaringologistas.</w:t>
      </w:r>
    </w:p>
    <w:p w14:paraId="32A7A999" w14:textId="77777777" w:rsidR="005613D5" w:rsidRPr="0088795D" w:rsidRDefault="005613D5" w:rsidP="0088795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06C9A704" w:rsidR="005613D5" w:rsidRPr="0088795D" w:rsidRDefault="005613D5" w:rsidP="0088795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88795D">
        <w:rPr>
          <w:rFonts w:ascii="Times New Roman" w:hAnsi="Times New Roman" w:cs="Times New Roman"/>
          <w:b/>
          <w:bCs/>
        </w:rPr>
        <w:t>Palavras-chave:</w:t>
      </w:r>
      <w:r w:rsidRPr="0088795D">
        <w:rPr>
          <w:rFonts w:ascii="Times New Roman" w:hAnsi="Times New Roman" w:cs="Times New Roman"/>
          <w:bCs/>
        </w:rPr>
        <w:t xml:space="preserve"> </w:t>
      </w:r>
      <w:r w:rsidR="00C71451" w:rsidRPr="0088795D">
        <w:rPr>
          <w:rFonts w:ascii="Times New Roman" w:hAnsi="Times New Roman" w:cs="Times New Roman"/>
          <w:bCs/>
        </w:rPr>
        <w:t>Bruxismo Infantil</w:t>
      </w:r>
      <w:r w:rsidRPr="0088795D">
        <w:rPr>
          <w:rFonts w:ascii="Times New Roman" w:hAnsi="Times New Roman" w:cs="Times New Roman"/>
          <w:bCs/>
        </w:rPr>
        <w:t xml:space="preserve">; </w:t>
      </w:r>
      <w:proofErr w:type="gramStart"/>
      <w:r w:rsidR="00C71451" w:rsidRPr="0088795D">
        <w:rPr>
          <w:rFonts w:ascii="Times New Roman" w:hAnsi="Times New Roman" w:cs="Times New Roman"/>
          <w:bCs/>
        </w:rPr>
        <w:t>Ranger</w:t>
      </w:r>
      <w:proofErr w:type="gramEnd"/>
      <w:r w:rsidR="00C71451" w:rsidRPr="0088795D">
        <w:rPr>
          <w:rFonts w:ascii="Times New Roman" w:hAnsi="Times New Roman" w:cs="Times New Roman"/>
          <w:bCs/>
        </w:rPr>
        <w:t xml:space="preserve"> dos dentes em crianças</w:t>
      </w:r>
      <w:r w:rsidRPr="0088795D">
        <w:rPr>
          <w:rFonts w:ascii="Times New Roman" w:hAnsi="Times New Roman" w:cs="Times New Roman"/>
          <w:bCs/>
        </w:rPr>
        <w:t xml:space="preserve">; </w:t>
      </w:r>
      <w:r w:rsidR="00EF6608" w:rsidRPr="0088795D">
        <w:rPr>
          <w:rFonts w:ascii="Times New Roman" w:hAnsi="Times New Roman" w:cs="Times New Roman"/>
          <w:bCs/>
        </w:rPr>
        <w:t>Bruxismo</w:t>
      </w:r>
      <w:r w:rsidR="00B53CA7">
        <w:rPr>
          <w:rFonts w:ascii="Times New Roman" w:hAnsi="Times New Roman" w:cs="Times New Roman"/>
          <w:bCs/>
        </w:rPr>
        <w:t>.</w:t>
      </w:r>
    </w:p>
    <w:p w14:paraId="063FA84B" w14:textId="77777777" w:rsidR="005613D5" w:rsidRPr="0088795D" w:rsidRDefault="005613D5" w:rsidP="0088795D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5CC988E" w14:textId="77777777" w:rsidR="00B53CA7" w:rsidRDefault="005613D5" w:rsidP="0088795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8795D">
        <w:rPr>
          <w:rFonts w:ascii="Times New Roman" w:hAnsi="Times New Roman" w:cs="Times New Roman"/>
          <w:b/>
          <w:bCs/>
        </w:rPr>
        <w:t xml:space="preserve">Referências: </w:t>
      </w:r>
    </w:p>
    <w:p w14:paraId="6CB088BE" w14:textId="77777777" w:rsidR="00F00FF4" w:rsidRPr="0088795D" w:rsidRDefault="00F00FF4" w:rsidP="00F00FF4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B7ACBCC" w14:textId="70B3C2DF" w:rsidR="00F00FF4" w:rsidRDefault="00F00FF4" w:rsidP="00F00FF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8795D">
        <w:rPr>
          <w:rFonts w:ascii="Times New Roman" w:hAnsi="Times New Roman" w:cs="Times New Roman"/>
          <w:shd w:val="clear" w:color="auto" w:fill="FFFFFF"/>
        </w:rPr>
        <w:t>CABRAL, L.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C.; LOPES, A.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J.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D.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C.; MOURA, M.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B.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D.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M.; SILVA, R.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R.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D.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S.; NETO, A.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J.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F.; JÚNIOR, P.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C.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S. Bruxismo na infância:  fatores etiológicos 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8795D">
        <w:rPr>
          <w:rFonts w:ascii="Times New Roman" w:hAnsi="Times New Roman" w:cs="Times New Roman"/>
          <w:shd w:val="clear" w:color="auto" w:fill="FFFFFF"/>
        </w:rPr>
        <w:t>possíveis  fatores</w:t>
      </w:r>
      <w:proofErr w:type="gramEnd"/>
      <w:r w:rsidRPr="0088795D">
        <w:rPr>
          <w:rFonts w:ascii="Times New Roman" w:hAnsi="Times New Roman" w:cs="Times New Roman"/>
          <w:shd w:val="clear" w:color="auto" w:fill="FFFFFF"/>
        </w:rPr>
        <w:t xml:space="preserve">  de  risco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Pr="00F00FF4">
        <w:rPr>
          <w:rFonts w:ascii="Times New Roman" w:hAnsi="Times New Roman" w:cs="Times New Roman"/>
          <w:b/>
          <w:bCs/>
          <w:shd w:val="clear" w:color="auto" w:fill="FFFFFF"/>
        </w:rPr>
        <w:t>Faculdade de Odontologia de Lins/Unimep</w:t>
      </w:r>
      <w:r w:rsidRPr="0088795D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v. </w:t>
      </w:r>
      <w:r w:rsidRPr="0088795D">
        <w:rPr>
          <w:rFonts w:ascii="Times New Roman" w:hAnsi="Times New Roman" w:cs="Times New Roman"/>
          <w:shd w:val="clear" w:color="auto" w:fill="FFFFFF"/>
        </w:rPr>
        <w:t>28</w:t>
      </w:r>
      <w:r>
        <w:rPr>
          <w:rFonts w:ascii="Times New Roman" w:hAnsi="Times New Roman" w:cs="Times New Roman"/>
          <w:shd w:val="clear" w:color="auto" w:fill="FFFFFF"/>
        </w:rPr>
        <w:t xml:space="preserve">, p. </w:t>
      </w:r>
      <w:r w:rsidRPr="0088795D">
        <w:rPr>
          <w:rFonts w:ascii="Times New Roman" w:hAnsi="Times New Roman" w:cs="Times New Roman"/>
          <w:shd w:val="clear" w:color="auto" w:fill="FFFFFF"/>
        </w:rPr>
        <w:t xml:space="preserve">41-51, 2018.  </w:t>
      </w:r>
    </w:p>
    <w:p w14:paraId="642BBDA4" w14:textId="77777777" w:rsidR="00F00FF4" w:rsidRPr="0088795D" w:rsidRDefault="00F00FF4" w:rsidP="00F00FF4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95BC1A1" w14:textId="6B04267D" w:rsidR="00F00FF4" w:rsidRPr="0088795D" w:rsidRDefault="00F00FF4" w:rsidP="00F00FF4">
      <w:pPr>
        <w:jc w:val="both"/>
        <w:rPr>
          <w:rFonts w:ascii="Times New Roman" w:hAnsi="Times New Roman" w:cs="Times New Roman"/>
        </w:rPr>
      </w:pPr>
      <w:r w:rsidRPr="0088795D">
        <w:rPr>
          <w:rFonts w:ascii="Times New Roman" w:hAnsi="Times New Roman" w:cs="Times New Roman"/>
        </w:rPr>
        <w:t xml:space="preserve">CARIOLA TC. O desenho da figura humana de crianças com bruxismo. </w:t>
      </w:r>
      <w:proofErr w:type="spellStart"/>
      <w:r w:rsidRPr="00F00FF4">
        <w:rPr>
          <w:rFonts w:ascii="Times New Roman" w:hAnsi="Times New Roman" w:cs="Times New Roman"/>
          <w:b/>
          <w:bCs/>
        </w:rPr>
        <w:t>Bol</w:t>
      </w:r>
      <w:proofErr w:type="spellEnd"/>
      <w:r w:rsidRPr="00F00FF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psicol.</w:t>
      </w:r>
      <w:r>
        <w:rPr>
          <w:rFonts w:ascii="Times New Roman" w:hAnsi="Times New Roman" w:cs="Times New Roman"/>
        </w:rPr>
        <w:t xml:space="preserve">, v. 56, p. </w:t>
      </w:r>
      <w:r w:rsidRPr="0088795D">
        <w:rPr>
          <w:rFonts w:ascii="Times New Roman" w:hAnsi="Times New Roman" w:cs="Times New Roman"/>
        </w:rPr>
        <w:t>37-52</w:t>
      </w:r>
      <w:r>
        <w:rPr>
          <w:rFonts w:ascii="Times New Roman" w:hAnsi="Times New Roman" w:cs="Times New Roman"/>
        </w:rPr>
        <w:t>, 2006.</w:t>
      </w:r>
    </w:p>
    <w:p w14:paraId="0CE03CE7" w14:textId="77777777" w:rsidR="00F00FF4" w:rsidRPr="00F00FF4" w:rsidRDefault="00F00FF4" w:rsidP="00F00FF4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EED1458" w14:textId="68A13E4F" w:rsidR="00085CCC" w:rsidRPr="0088795D" w:rsidRDefault="00085CCC" w:rsidP="00F00FF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8795D">
        <w:rPr>
          <w:rFonts w:ascii="Times New Roman" w:hAnsi="Times New Roman" w:cs="Times New Roman"/>
          <w:shd w:val="clear" w:color="auto" w:fill="FFFFFF"/>
        </w:rPr>
        <w:t>GUSSON, G.D. Bruxismo em crianças.</w:t>
      </w:r>
      <w:r w:rsidR="00F00FF4">
        <w:rPr>
          <w:rFonts w:ascii="Times New Roman" w:hAnsi="Times New Roman" w:cs="Times New Roman"/>
          <w:shd w:val="clear" w:color="auto" w:fill="FFFFFF"/>
        </w:rPr>
        <w:t xml:space="preserve"> </w:t>
      </w:r>
      <w:r w:rsidRPr="00F00FF4">
        <w:rPr>
          <w:rFonts w:ascii="Times New Roman" w:hAnsi="Times New Roman" w:cs="Times New Roman"/>
          <w:b/>
          <w:bCs/>
          <w:shd w:val="clear" w:color="auto" w:fill="FFFFFF"/>
        </w:rPr>
        <w:t xml:space="preserve">J </w:t>
      </w:r>
      <w:proofErr w:type="spellStart"/>
      <w:r w:rsidRPr="00F00FF4">
        <w:rPr>
          <w:rFonts w:ascii="Times New Roman" w:hAnsi="Times New Roman" w:cs="Times New Roman"/>
          <w:b/>
          <w:bCs/>
          <w:shd w:val="clear" w:color="auto" w:fill="FFFFFF"/>
        </w:rPr>
        <w:t>Bras</w:t>
      </w:r>
      <w:proofErr w:type="spellEnd"/>
      <w:r w:rsidRPr="00F00FF4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F00FF4">
        <w:rPr>
          <w:rFonts w:ascii="Times New Roman" w:hAnsi="Times New Roman" w:cs="Times New Roman"/>
          <w:b/>
          <w:bCs/>
          <w:shd w:val="clear" w:color="auto" w:fill="FFFFFF"/>
        </w:rPr>
        <w:t>Odontoped</w:t>
      </w:r>
      <w:proofErr w:type="spellEnd"/>
      <w:r w:rsidRPr="00F00FF4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F00FF4">
        <w:rPr>
          <w:rFonts w:ascii="Times New Roman" w:hAnsi="Times New Roman" w:cs="Times New Roman"/>
          <w:b/>
          <w:bCs/>
          <w:shd w:val="clear" w:color="auto" w:fill="FFFFFF"/>
        </w:rPr>
        <w:t>Odonto</w:t>
      </w:r>
      <w:proofErr w:type="spellEnd"/>
      <w:r w:rsidRPr="00F00FF4">
        <w:rPr>
          <w:rFonts w:ascii="Times New Roman" w:hAnsi="Times New Roman" w:cs="Times New Roman"/>
          <w:b/>
          <w:bCs/>
          <w:shd w:val="clear" w:color="auto" w:fill="FFFFFF"/>
        </w:rPr>
        <w:t xml:space="preserve"> Bebe</w:t>
      </w:r>
      <w:r w:rsidRPr="0088795D">
        <w:rPr>
          <w:rFonts w:ascii="Times New Roman" w:hAnsi="Times New Roman" w:cs="Times New Roman"/>
          <w:shd w:val="clear" w:color="auto" w:fill="FFFFFF"/>
        </w:rPr>
        <w:t>, v.1, n.2, p75-97, 1998.</w:t>
      </w:r>
    </w:p>
    <w:p w14:paraId="3A9428B4" w14:textId="77777777" w:rsidR="00085CCC" w:rsidRPr="0088795D" w:rsidRDefault="00085CCC" w:rsidP="00F00FF4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3672F93" w14:textId="6AA9EEFC" w:rsidR="00085CCC" w:rsidRPr="0088795D" w:rsidRDefault="00085CCC" w:rsidP="00F00FF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8795D">
        <w:rPr>
          <w:rFonts w:ascii="Times New Roman" w:hAnsi="Times New Roman" w:cs="Times New Roman"/>
          <w:shd w:val="clear" w:color="auto" w:fill="FFFFFF"/>
        </w:rPr>
        <w:t xml:space="preserve">DINIZ, M.B; SILVA, R.C; ZUANON, A.C.C. Bruxismo na infância: um sinal de alerta para </w:t>
      </w:r>
      <w:r w:rsidRPr="0088795D">
        <w:rPr>
          <w:rFonts w:ascii="Times New Roman" w:hAnsi="Times New Roman" w:cs="Times New Roman"/>
          <w:shd w:val="clear" w:color="auto" w:fill="FFFFFF"/>
        </w:rPr>
        <w:lastRenderedPageBreak/>
        <w:t xml:space="preserve">odontopediatras e pediatras –revisão de literatura. </w:t>
      </w:r>
      <w:proofErr w:type="spellStart"/>
      <w:r w:rsidRPr="00F00FF4">
        <w:rPr>
          <w:rFonts w:ascii="Times New Roman" w:hAnsi="Times New Roman" w:cs="Times New Roman"/>
          <w:b/>
          <w:bCs/>
          <w:shd w:val="clear" w:color="auto" w:fill="FFFFFF"/>
        </w:rPr>
        <w:t>Rev</w:t>
      </w:r>
      <w:proofErr w:type="spellEnd"/>
      <w:r w:rsidRPr="00F00FF4">
        <w:rPr>
          <w:rFonts w:ascii="Times New Roman" w:hAnsi="Times New Roman" w:cs="Times New Roman"/>
          <w:b/>
          <w:bCs/>
          <w:shd w:val="clear" w:color="auto" w:fill="FFFFFF"/>
        </w:rPr>
        <w:t xml:space="preserve"> Paulista de Pediatria</w:t>
      </w:r>
      <w:r w:rsidRPr="0088795D">
        <w:rPr>
          <w:rFonts w:ascii="Times New Roman" w:hAnsi="Times New Roman" w:cs="Times New Roman"/>
          <w:shd w:val="clear" w:color="auto" w:fill="FFFFFF"/>
        </w:rPr>
        <w:t>; v</w:t>
      </w:r>
      <w:r w:rsidR="00F00FF4">
        <w:rPr>
          <w:rFonts w:ascii="Times New Roman" w:hAnsi="Times New Roman" w:cs="Times New Roman"/>
          <w:shd w:val="clear" w:color="auto" w:fill="FFFFFF"/>
        </w:rPr>
        <w:t xml:space="preserve">. </w:t>
      </w:r>
      <w:r w:rsidRPr="0088795D">
        <w:rPr>
          <w:rFonts w:ascii="Times New Roman" w:hAnsi="Times New Roman" w:cs="Times New Roman"/>
          <w:shd w:val="clear" w:color="auto" w:fill="FFFFFF"/>
        </w:rPr>
        <w:t>27, n</w:t>
      </w:r>
      <w:r w:rsidR="00F00FF4">
        <w:rPr>
          <w:rFonts w:ascii="Times New Roman" w:hAnsi="Times New Roman" w:cs="Times New Roman"/>
          <w:shd w:val="clear" w:color="auto" w:fill="FFFFFF"/>
        </w:rPr>
        <w:t xml:space="preserve">. </w:t>
      </w:r>
      <w:r w:rsidRPr="0088795D">
        <w:rPr>
          <w:rFonts w:ascii="Times New Roman" w:hAnsi="Times New Roman" w:cs="Times New Roman"/>
          <w:shd w:val="clear" w:color="auto" w:fill="FFFFFF"/>
        </w:rPr>
        <w:t>3, p.329-34</w:t>
      </w:r>
      <w:r w:rsidR="00F00FF4">
        <w:rPr>
          <w:rFonts w:ascii="Times New Roman" w:hAnsi="Times New Roman" w:cs="Times New Roman"/>
          <w:shd w:val="clear" w:color="auto" w:fill="FFFFFF"/>
        </w:rPr>
        <w:t xml:space="preserve">, 2019. </w:t>
      </w:r>
    </w:p>
    <w:p w14:paraId="7B2CAF2D" w14:textId="77777777" w:rsidR="00085CCC" w:rsidRPr="0088795D" w:rsidRDefault="00085CCC" w:rsidP="00F00FF4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898F13E" w14:textId="1F57A68C" w:rsidR="00085CCC" w:rsidRPr="0088795D" w:rsidRDefault="00085CCC" w:rsidP="00F00FF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8795D">
        <w:rPr>
          <w:rFonts w:ascii="Times New Roman" w:hAnsi="Times New Roman" w:cs="Times New Roman"/>
          <w:shd w:val="clear" w:color="auto" w:fill="FFFFFF"/>
        </w:rPr>
        <w:t>MORAIS, D.C.;</w:t>
      </w:r>
      <w:r w:rsidR="00887CB3"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OLIVEIRA, A.T.; MONTEIRO, A.</w:t>
      </w:r>
      <w:r w:rsidR="00887CB3"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A.; ALENCAR, M.</w:t>
      </w:r>
      <w:r w:rsidR="00887CB3"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>J.</w:t>
      </w:r>
      <w:r w:rsidR="00887CB3">
        <w:rPr>
          <w:rFonts w:ascii="Times New Roman" w:hAnsi="Times New Roman" w:cs="Times New Roman"/>
          <w:shd w:val="clear" w:color="auto" w:fill="FFFFFF"/>
        </w:rPr>
        <w:t xml:space="preserve"> </w:t>
      </w:r>
      <w:r w:rsidRPr="0088795D">
        <w:rPr>
          <w:rFonts w:ascii="Times New Roman" w:hAnsi="Times New Roman" w:cs="Times New Roman"/>
          <w:shd w:val="clear" w:color="auto" w:fill="FFFFFF"/>
        </w:rPr>
        <w:t xml:space="preserve">S.  Bruxismo e sua relação com o sistema nervoso central:  Revisão de Literatura. </w:t>
      </w:r>
      <w:r w:rsidRPr="00F00FF4">
        <w:rPr>
          <w:rFonts w:ascii="Times New Roman" w:hAnsi="Times New Roman" w:cs="Times New Roman"/>
          <w:b/>
          <w:bCs/>
          <w:shd w:val="clear" w:color="auto" w:fill="FFFFFF"/>
        </w:rPr>
        <w:t>Revista Brasileira de Odontologia</w:t>
      </w:r>
      <w:r w:rsidRPr="0088795D">
        <w:rPr>
          <w:rFonts w:ascii="Times New Roman" w:hAnsi="Times New Roman" w:cs="Times New Roman"/>
          <w:shd w:val="clear" w:color="auto" w:fill="FFFFFF"/>
        </w:rPr>
        <w:t>, v.72, n.</w:t>
      </w:r>
      <w:r w:rsidR="00887CB3">
        <w:rPr>
          <w:rFonts w:ascii="Times New Roman" w:hAnsi="Times New Roman" w:cs="Times New Roman"/>
          <w:shd w:val="clear" w:color="auto" w:fill="FFFFFF"/>
        </w:rPr>
        <w:t>1,</w:t>
      </w:r>
      <w:r w:rsidRPr="0088795D">
        <w:rPr>
          <w:rFonts w:ascii="Times New Roman" w:hAnsi="Times New Roman" w:cs="Times New Roman"/>
          <w:shd w:val="clear" w:color="auto" w:fill="FFFFFF"/>
        </w:rPr>
        <w:t xml:space="preserve"> p.62-65, 2015.     </w:t>
      </w:r>
    </w:p>
    <w:p w14:paraId="25AD4A3F" w14:textId="77777777" w:rsidR="00085CCC" w:rsidRPr="0088795D" w:rsidRDefault="00085CCC" w:rsidP="00F00FF4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E6BC55E" w14:textId="46B01D48" w:rsidR="00085CCC" w:rsidRPr="0088795D" w:rsidRDefault="00085CCC" w:rsidP="00F00FF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8795D">
        <w:rPr>
          <w:rFonts w:ascii="Times New Roman" w:hAnsi="Times New Roman" w:cs="Times New Roman"/>
          <w:shd w:val="clear" w:color="auto" w:fill="FFFFFF"/>
        </w:rPr>
        <w:t xml:space="preserve">NEVES, </w:t>
      </w:r>
      <w:proofErr w:type="spellStart"/>
      <w:r w:rsidRPr="0088795D">
        <w:rPr>
          <w:rFonts w:ascii="Times New Roman" w:hAnsi="Times New Roman" w:cs="Times New Roman"/>
          <w:shd w:val="clear" w:color="auto" w:fill="FFFFFF"/>
        </w:rPr>
        <w:t>Adrielle</w:t>
      </w:r>
      <w:proofErr w:type="spellEnd"/>
      <w:r w:rsidRPr="0088795D">
        <w:rPr>
          <w:rFonts w:ascii="Times New Roman" w:hAnsi="Times New Roman" w:cs="Times New Roman"/>
          <w:shd w:val="clear" w:color="auto" w:fill="FFFFFF"/>
        </w:rPr>
        <w:t xml:space="preserve">   Barbosa; FREIRE, Carla de Oliveira; PINCHEMEL, Edite   Novais   Borges. Bruxismo Infantil: Uma Revisão de Literatura.</w:t>
      </w:r>
      <w:r w:rsidR="00887CB3">
        <w:rPr>
          <w:rFonts w:ascii="Times New Roman" w:hAnsi="Times New Roman" w:cs="Times New Roman"/>
          <w:shd w:val="clear" w:color="auto" w:fill="FFFFFF"/>
        </w:rPr>
        <w:t xml:space="preserve"> </w:t>
      </w:r>
      <w:r w:rsidRPr="00887CB3">
        <w:rPr>
          <w:rFonts w:ascii="Times New Roman" w:hAnsi="Times New Roman" w:cs="Times New Roman"/>
          <w:b/>
          <w:bCs/>
          <w:shd w:val="clear" w:color="auto" w:fill="FFFFFF"/>
        </w:rPr>
        <w:t xml:space="preserve">Id </w:t>
      </w:r>
      <w:proofErr w:type="spellStart"/>
      <w:r w:rsidRPr="00887CB3">
        <w:rPr>
          <w:rFonts w:ascii="Times New Roman" w:hAnsi="Times New Roman" w:cs="Times New Roman"/>
          <w:b/>
          <w:bCs/>
          <w:shd w:val="clear" w:color="auto" w:fill="FFFFFF"/>
        </w:rPr>
        <w:t>on</w:t>
      </w:r>
      <w:proofErr w:type="spellEnd"/>
      <w:r w:rsidRPr="00887CB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887CB3">
        <w:rPr>
          <w:rFonts w:ascii="Times New Roman" w:hAnsi="Times New Roman" w:cs="Times New Roman"/>
          <w:b/>
          <w:bCs/>
          <w:shd w:val="clear" w:color="auto" w:fill="FFFFFF"/>
        </w:rPr>
        <w:t>Line</w:t>
      </w:r>
      <w:proofErr w:type="spellEnd"/>
      <w:r w:rsidRPr="00887CB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887CB3">
        <w:rPr>
          <w:rFonts w:ascii="Times New Roman" w:hAnsi="Times New Roman" w:cs="Times New Roman"/>
          <w:b/>
          <w:bCs/>
          <w:shd w:val="clear" w:color="auto" w:fill="FFFFFF"/>
        </w:rPr>
        <w:t>Rev.Psic</w:t>
      </w:r>
      <w:proofErr w:type="spellEnd"/>
      <w:r w:rsidRPr="0088795D">
        <w:rPr>
          <w:rFonts w:ascii="Times New Roman" w:hAnsi="Times New Roman" w:cs="Times New Roman"/>
          <w:shd w:val="clear" w:color="auto" w:fill="FFFFFF"/>
        </w:rPr>
        <w:t>.</w:t>
      </w:r>
      <w:r w:rsidR="00887CB3">
        <w:rPr>
          <w:rFonts w:ascii="Times New Roman" w:hAnsi="Times New Roman" w:cs="Times New Roman"/>
          <w:shd w:val="clear" w:color="auto" w:fill="FFFFFF"/>
        </w:rPr>
        <w:t xml:space="preserve">, </w:t>
      </w:r>
      <w:r w:rsidRPr="0088795D">
        <w:rPr>
          <w:rFonts w:ascii="Times New Roman" w:hAnsi="Times New Roman" w:cs="Times New Roman"/>
          <w:shd w:val="clear" w:color="auto" w:fill="FFFFFF"/>
        </w:rPr>
        <w:t xml:space="preserve">v.15, n.58, p. 1-10, </w:t>
      </w:r>
      <w:r w:rsidR="00F00FF4">
        <w:rPr>
          <w:rFonts w:ascii="Times New Roman" w:hAnsi="Times New Roman" w:cs="Times New Roman"/>
          <w:shd w:val="clear" w:color="auto" w:fill="FFFFFF"/>
        </w:rPr>
        <w:t>2021.</w:t>
      </w:r>
    </w:p>
    <w:p w14:paraId="5327EDC8" w14:textId="177F8BEE" w:rsidR="005613D5" w:rsidRPr="0088795D" w:rsidRDefault="005613D5" w:rsidP="00F00FF4">
      <w:pPr>
        <w:jc w:val="both"/>
        <w:rPr>
          <w:rFonts w:ascii="Times New Roman" w:hAnsi="Times New Roman" w:cs="Times New Roman"/>
          <w:bCs/>
        </w:rPr>
      </w:pPr>
    </w:p>
    <w:p w14:paraId="18CC26F4" w14:textId="77777777" w:rsidR="005E7D8E" w:rsidRPr="0088795D" w:rsidRDefault="005E7D8E" w:rsidP="00F00FF4">
      <w:pPr>
        <w:jc w:val="both"/>
        <w:rPr>
          <w:rFonts w:ascii="Times New Roman" w:hAnsi="Times New Roman" w:cs="Times New Roman"/>
        </w:rPr>
      </w:pPr>
    </w:p>
    <w:sectPr w:rsidR="005E7D8E" w:rsidRPr="0088795D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990E" w14:textId="77777777" w:rsidR="00455C6D" w:rsidRDefault="00455C6D">
      <w:r>
        <w:separator/>
      </w:r>
    </w:p>
  </w:endnote>
  <w:endnote w:type="continuationSeparator" w:id="0">
    <w:p w14:paraId="0952362F" w14:textId="77777777" w:rsidR="00455C6D" w:rsidRDefault="00455C6D">
      <w:r>
        <w:continuationSeparator/>
      </w:r>
    </w:p>
  </w:endnote>
  <w:endnote w:type="continuationNotice" w:id="1">
    <w:p w14:paraId="2EF4A77D" w14:textId="77777777" w:rsidR="00455C6D" w:rsidRDefault="00455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4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8243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E687" w14:textId="77777777" w:rsidR="00455C6D" w:rsidRDefault="00455C6D">
      <w:r>
        <w:separator/>
      </w:r>
    </w:p>
  </w:footnote>
  <w:footnote w:type="continuationSeparator" w:id="0">
    <w:p w14:paraId="54F04A7E" w14:textId="77777777" w:rsidR="00455C6D" w:rsidRDefault="00455C6D">
      <w:r>
        <w:continuationSeparator/>
      </w:r>
    </w:p>
  </w:footnote>
  <w:footnote w:type="continuationNotice" w:id="1">
    <w:p w14:paraId="79ADB6B6" w14:textId="77777777" w:rsidR="00455C6D" w:rsidRDefault="00455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4E372688" w:rsidR="00E370D8" w:rsidRPr="00B7618E" w:rsidRDefault="00182704" w:rsidP="00E370D8">
    <w:pPr>
      <w:pStyle w:val="Cabealh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D7794A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8241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079CF"/>
    <w:rsid w:val="00085CCC"/>
    <w:rsid w:val="00097AED"/>
    <w:rsid w:val="000F5FF1"/>
    <w:rsid w:val="00103813"/>
    <w:rsid w:val="0014620E"/>
    <w:rsid w:val="00171853"/>
    <w:rsid w:val="00177141"/>
    <w:rsid w:val="00182704"/>
    <w:rsid w:val="001857B5"/>
    <w:rsid w:val="00186AD6"/>
    <w:rsid w:val="001A1508"/>
    <w:rsid w:val="002209E5"/>
    <w:rsid w:val="002329F5"/>
    <w:rsid w:val="00272042"/>
    <w:rsid w:val="00291B64"/>
    <w:rsid w:val="002C73D2"/>
    <w:rsid w:val="002E11E8"/>
    <w:rsid w:val="00306BCB"/>
    <w:rsid w:val="0035039F"/>
    <w:rsid w:val="003E3C93"/>
    <w:rsid w:val="00455C6D"/>
    <w:rsid w:val="00473EAA"/>
    <w:rsid w:val="0048281B"/>
    <w:rsid w:val="004B77FA"/>
    <w:rsid w:val="004E015D"/>
    <w:rsid w:val="00504745"/>
    <w:rsid w:val="005518CB"/>
    <w:rsid w:val="005613D5"/>
    <w:rsid w:val="005B0876"/>
    <w:rsid w:val="005C0C38"/>
    <w:rsid w:val="005E0099"/>
    <w:rsid w:val="005E7D8E"/>
    <w:rsid w:val="005F28FC"/>
    <w:rsid w:val="006223F8"/>
    <w:rsid w:val="00694263"/>
    <w:rsid w:val="006C2134"/>
    <w:rsid w:val="00735513"/>
    <w:rsid w:val="007752CD"/>
    <w:rsid w:val="00777FAB"/>
    <w:rsid w:val="007B5F67"/>
    <w:rsid w:val="007D7FC5"/>
    <w:rsid w:val="00852AA8"/>
    <w:rsid w:val="00855061"/>
    <w:rsid w:val="00866A7F"/>
    <w:rsid w:val="00877575"/>
    <w:rsid w:val="0088795D"/>
    <w:rsid w:val="00887CB3"/>
    <w:rsid w:val="008C7E2F"/>
    <w:rsid w:val="00904380"/>
    <w:rsid w:val="009202D3"/>
    <w:rsid w:val="009D20C6"/>
    <w:rsid w:val="00A12282"/>
    <w:rsid w:val="00A163C4"/>
    <w:rsid w:val="00A55050"/>
    <w:rsid w:val="00AF0DEE"/>
    <w:rsid w:val="00B44349"/>
    <w:rsid w:val="00B53CA7"/>
    <w:rsid w:val="00B7618E"/>
    <w:rsid w:val="00BA226B"/>
    <w:rsid w:val="00BB4E49"/>
    <w:rsid w:val="00BC1C81"/>
    <w:rsid w:val="00BD3D08"/>
    <w:rsid w:val="00BF51C1"/>
    <w:rsid w:val="00C24097"/>
    <w:rsid w:val="00C37A66"/>
    <w:rsid w:val="00C4405B"/>
    <w:rsid w:val="00C71451"/>
    <w:rsid w:val="00CB006E"/>
    <w:rsid w:val="00CC1373"/>
    <w:rsid w:val="00CF4CC0"/>
    <w:rsid w:val="00D07AF6"/>
    <w:rsid w:val="00D32DDA"/>
    <w:rsid w:val="00D7794A"/>
    <w:rsid w:val="00D96E2F"/>
    <w:rsid w:val="00E370D8"/>
    <w:rsid w:val="00E45B07"/>
    <w:rsid w:val="00EE07DE"/>
    <w:rsid w:val="00EF6608"/>
    <w:rsid w:val="00EF72AE"/>
    <w:rsid w:val="00F00FF4"/>
    <w:rsid w:val="00F206D6"/>
    <w:rsid w:val="00F36087"/>
    <w:rsid w:val="00F818B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96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96E2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329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8795D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nciane.sousa@aluno.unifametro.edu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lana.silva01@aluno.unifametro.edu.br" TargetMode="External"/><Relationship Id="rId4" Type="http://schemas.openxmlformats.org/officeDocument/2006/relationships/styles" Target="styles.xml"/><Relationship Id="rId9" Type="http://schemas.openxmlformats.org/officeDocument/2006/relationships/hyperlink" Target="mailto:maria.castelo@aluno.unifametro.edu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E547C"/>
    <w:rsid w:val="00475335"/>
    <w:rsid w:val="005C2AF5"/>
    <w:rsid w:val="00693F67"/>
    <w:rsid w:val="007F5B3A"/>
    <w:rsid w:val="009416F9"/>
    <w:rsid w:val="00942F21"/>
    <w:rsid w:val="009875D5"/>
    <w:rsid w:val="009A1468"/>
    <w:rsid w:val="009E25CF"/>
    <w:rsid w:val="00A25FE9"/>
    <w:rsid w:val="00C45ED4"/>
    <w:rsid w:val="00C93971"/>
    <w:rsid w:val="00D011ED"/>
    <w:rsid w:val="00DC0195"/>
    <w:rsid w:val="00E4155B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A2E022A1E2B40ABBCBD6FF6ED22D8" ma:contentTypeVersion="9" ma:contentTypeDescription="Create a new document." ma:contentTypeScope="" ma:versionID="f09a5eaff875f5e9c9fad86b8ee8c4fd">
  <xsd:schema xmlns:xsd="http://www.w3.org/2001/XMLSchema" xmlns:xs="http://www.w3.org/2001/XMLSchema" xmlns:p="http://schemas.microsoft.com/office/2006/metadata/properties" xmlns:ns3="1e57b178-cea0-42cb-a4bd-e44756c8e167" xmlns:ns4="43a41363-fbf1-4bf3-8e4a-a1abc9514f94" targetNamespace="http://schemas.microsoft.com/office/2006/metadata/properties" ma:root="true" ma:fieldsID="099494948b23813cdead80f45053891b" ns3:_="" ns4:_="">
    <xsd:import namespace="1e57b178-cea0-42cb-a4bd-e44756c8e167"/>
    <xsd:import namespace="43a41363-fbf1-4bf3-8e4a-a1abc9514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b178-cea0-42cb-a4bd-e44756c8e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1363-fbf1-4bf3-8e4a-a1abc9514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57b178-cea0-42cb-a4bd-e44756c8e167" xsi:nil="true"/>
  </documentManagement>
</p:properties>
</file>

<file path=customXml/itemProps1.xml><?xml version="1.0" encoding="utf-8"?>
<ds:datastoreItem xmlns:ds="http://schemas.openxmlformats.org/officeDocument/2006/customXml" ds:itemID="{1C27ECCA-19DC-4474-91AE-65B1345E7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7b178-cea0-42cb-a4bd-e44756c8e167"/>
    <ds:schemaRef ds:uri="43a41363-fbf1-4bf3-8e4a-a1abc9514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0AA7C-5CB0-4ECB-8285-4D8D110A1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DA4FA-8189-44BE-9329-2E435D52C57C}">
  <ds:schemaRefs>
    <ds:schemaRef ds:uri="http://schemas.microsoft.com/office/2006/metadata/properties"/>
    <ds:schemaRef ds:uri="http://schemas.microsoft.com/office/infopath/2007/PartnerControls"/>
    <ds:schemaRef ds:uri="1e57b178-cea0-42cb-a4bd-e44756c8e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1233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Maria Eduarda Mota Castelo</cp:lastModifiedBy>
  <cp:revision>3</cp:revision>
  <dcterms:created xsi:type="dcterms:W3CDTF">2023-09-15T16:59:00Z</dcterms:created>
  <dcterms:modified xsi:type="dcterms:W3CDTF">2023-09-27T02:18:00Z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0x010100578A2E022A1E2B40ABBCBD6FF6ED22D8</vt:lpwstr>
  </property>
</Properties>
</file>