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0858" w14:textId="1820903E" w:rsidR="002751F7" w:rsidRPr="00586A8E" w:rsidRDefault="00FE5527" w:rsidP="00586A8E">
      <w:pPr>
        <w:spacing w:after="0" w:line="360" w:lineRule="auto"/>
        <w:jc w:val="center"/>
        <w:rPr>
          <w:rFonts w:ascii="Times New Roman" w:eastAsia="Times New Roman" w:hAnsi="Times New Roman" w:cs="Times New Roman"/>
          <w:b/>
          <w:sz w:val="28"/>
          <w:szCs w:val="28"/>
          <w:lang w:eastAsia="pt-BR"/>
        </w:rPr>
      </w:pPr>
      <w:r w:rsidRPr="00586A8E">
        <w:rPr>
          <w:rFonts w:ascii="Times New Roman" w:eastAsia="Times New Roman" w:hAnsi="Times New Roman" w:cs="Times New Roman"/>
          <w:b/>
          <w:sz w:val="28"/>
          <w:szCs w:val="28"/>
          <w:lang w:eastAsia="pt-BR"/>
        </w:rPr>
        <w:t xml:space="preserve">A </w:t>
      </w:r>
      <w:r w:rsidR="00904C87" w:rsidRPr="00586A8E">
        <w:rPr>
          <w:rFonts w:ascii="Times New Roman" w:eastAsia="Times New Roman" w:hAnsi="Times New Roman" w:cs="Times New Roman"/>
          <w:b/>
          <w:sz w:val="28"/>
          <w:szCs w:val="28"/>
          <w:lang w:eastAsia="pt-BR"/>
        </w:rPr>
        <w:t>REALIDADE AUMENTADA</w:t>
      </w:r>
      <w:r w:rsidR="007E2F0C" w:rsidRPr="00586A8E">
        <w:rPr>
          <w:rFonts w:ascii="Times New Roman" w:eastAsia="Times New Roman" w:hAnsi="Times New Roman" w:cs="Times New Roman"/>
          <w:b/>
          <w:sz w:val="28"/>
          <w:szCs w:val="28"/>
          <w:lang w:eastAsia="pt-BR"/>
        </w:rPr>
        <w:t>,</w:t>
      </w:r>
      <w:r w:rsidR="00904C87" w:rsidRPr="00586A8E">
        <w:rPr>
          <w:rFonts w:ascii="Times New Roman" w:eastAsia="Times New Roman" w:hAnsi="Times New Roman" w:cs="Times New Roman"/>
          <w:b/>
          <w:sz w:val="28"/>
          <w:szCs w:val="28"/>
          <w:lang w:eastAsia="pt-BR"/>
        </w:rPr>
        <w:t xml:space="preserve"> </w:t>
      </w:r>
      <w:r w:rsidRPr="00586A8E">
        <w:rPr>
          <w:rFonts w:ascii="Times New Roman" w:eastAsia="Times New Roman" w:hAnsi="Times New Roman" w:cs="Times New Roman"/>
          <w:b/>
          <w:sz w:val="28"/>
          <w:szCs w:val="28"/>
          <w:lang w:eastAsia="pt-BR"/>
        </w:rPr>
        <w:t xml:space="preserve">O </w:t>
      </w:r>
      <w:r w:rsidR="00904C87" w:rsidRPr="00586A8E">
        <w:rPr>
          <w:rFonts w:ascii="Times New Roman" w:eastAsia="Times New Roman" w:hAnsi="Times New Roman" w:cs="Times New Roman"/>
          <w:b/>
          <w:i/>
          <w:iCs/>
          <w:sz w:val="28"/>
          <w:szCs w:val="28"/>
          <w:lang w:eastAsia="pt-BR"/>
        </w:rPr>
        <w:t>SOFTWARE</w:t>
      </w:r>
      <w:r w:rsidR="00904C87" w:rsidRPr="00586A8E">
        <w:rPr>
          <w:rFonts w:ascii="Times New Roman" w:eastAsia="Times New Roman" w:hAnsi="Times New Roman" w:cs="Times New Roman"/>
          <w:b/>
          <w:sz w:val="28"/>
          <w:szCs w:val="28"/>
          <w:lang w:eastAsia="pt-BR"/>
        </w:rPr>
        <w:t xml:space="preserve"> GEOGEBRA </w:t>
      </w:r>
      <w:r w:rsidR="007E2F0C" w:rsidRPr="00586A8E">
        <w:rPr>
          <w:rFonts w:ascii="Times New Roman" w:eastAsia="Times New Roman" w:hAnsi="Times New Roman" w:cs="Times New Roman"/>
          <w:b/>
          <w:sz w:val="28"/>
          <w:szCs w:val="28"/>
          <w:lang w:eastAsia="pt-BR"/>
        </w:rPr>
        <w:t xml:space="preserve">E </w:t>
      </w:r>
      <w:r w:rsidR="00904C87" w:rsidRPr="00586A8E">
        <w:rPr>
          <w:rFonts w:ascii="Times New Roman" w:eastAsia="Times New Roman" w:hAnsi="Times New Roman" w:cs="Times New Roman"/>
          <w:b/>
          <w:sz w:val="28"/>
          <w:szCs w:val="28"/>
          <w:lang w:eastAsia="pt-BR"/>
        </w:rPr>
        <w:t>O ENSINO DE GEOMETRIA ESPACIAL</w:t>
      </w:r>
      <w:r w:rsidR="00C66E50" w:rsidRPr="00586A8E">
        <w:rPr>
          <w:rFonts w:ascii="Times New Roman" w:eastAsia="Times New Roman" w:hAnsi="Times New Roman" w:cs="Times New Roman"/>
          <w:b/>
          <w:bCs/>
          <w:sz w:val="28"/>
          <w:vertAlign w:val="superscript"/>
          <w:lang w:eastAsia="pt-BR"/>
        </w:rPr>
        <w:footnoteReference w:id="1"/>
      </w:r>
    </w:p>
    <w:p w14:paraId="620D19DF" w14:textId="67FC629C" w:rsidR="000B2884" w:rsidRPr="00586A8E" w:rsidRDefault="000B2884" w:rsidP="00586A8E">
      <w:pPr>
        <w:spacing w:after="0" w:line="240" w:lineRule="auto"/>
        <w:jc w:val="right"/>
        <w:rPr>
          <w:rFonts w:ascii="Times New Roman" w:eastAsia="Times New Roman" w:hAnsi="Times New Roman" w:cs="Times New Roman"/>
          <w:sz w:val="24"/>
          <w:szCs w:val="20"/>
          <w:vertAlign w:val="superscript"/>
          <w:lang w:eastAsia="pt-BR"/>
        </w:rPr>
      </w:pPr>
      <w:r w:rsidRPr="00586A8E">
        <w:rPr>
          <w:rFonts w:ascii="Times New Roman" w:eastAsia="Times New Roman" w:hAnsi="Times New Roman" w:cs="Times New Roman"/>
          <w:sz w:val="24"/>
          <w:szCs w:val="20"/>
          <w:lang w:eastAsia="pt-BR"/>
        </w:rPr>
        <w:t>F</w:t>
      </w:r>
      <w:r w:rsidR="00506994" w:rsidRPr="00586A8E">
        <w:rPr>
          <w:rFonts w:ascii="Times New Roman" w:eastAsia="Times New Roman" w:hAnsi="Times New Roman" w:cs="Times New Roman"/>
          <w:sz w:val="24"/>
          <w:szCs w:val="20"/>
          <w:lang w:eastAsia="pt-BR"/>
        </w:rPr>
        <w:t>redson Rodrigues Soares</w:t>
      </w:r>
      <w:r w:rsidR="005C473F" w:rsidRPr="00586A8E">
        <w:rPr>
          <w:rFonts w:ascii="Times New Roman" w:eastAsia="Times New Roman" w:hAnsi="Times New Roman" w:cs="Times New Roman"/>
          <w:sz w:val="24"/>
          <w:szCs w:val="20"/>
          <w:lang w:eastAsia="pt-BR"/>
        </w:rPr>
        <w:t xml:space="preserve"> </w:t>
      </w:r>
      <w:r w:rsidR="005C473F" w:rsidRPr="00586A8E">
        <w:rPr>
          <w:rFonts w:ascii="Times New Roman" w:eastAsia="Times New Roman" w:hAnsi="Times New Roman" w:cs="Times New Roman"/>
          <w:sz w:val="24"/>
          <w:szCs w:val="20"/>
          <w:vertAlign w:val="superscript"/>
          <w:lang w:eastAsia="pt-BR"/>
        </w:rPr>
        <w:footnoteReference w:id="2"/>
      </w:r>
      <w:r w:rsidRPr="00586A8E">
        <w:rPr>
          <w:rFonts w:ascii="Times New Roman" w:eastAsia="Times New Roman" w:hAnsi="Times New Roman" w:cs="Times New Roman"/>
          <w:sz w:val="24"/>
          <w:szCs w:val="20"/>
          <w:lang w:eastAsia="pt-BR"/>
        </w:rPr>
        <w:t xml:space="preserve"> </w:t>
      </w:r>
    </w:p>
    <w:p w14:paraId="2BA6664A" w14:textId="172B870E" w:rsidR="000B2884" w:rsidRPr="00586A8E" w:rsidRDefault="00401613" w:rsidP="00586A8E">
      <w:pPr>
        <w:spacing w:after="0" w:line="240" w:lineRule="auto"/>
        <w:jc w:val="right"/>
        <w:rPr>
          <w:rFonts w:ascii="Times New Roman" w:eastAsia="Times New Roman" w:hAnsi="Times New Roman" w:cs="Times New Roman"/>
          <w:sz w:val="24"/>
          <w:szCs w:val="20"/>
          <w:lang w:eastAsia="pt-BR"/>
        </w:rPr>
      </w:pPr>
      <w:r w:rsidRPr="00586A8E">
        <w:rPr>
          <w:rFonts w:ascii="Times New Roman" w:eastAsia="Times New Roman" w:hAnsi="Times New Roman" w:cs="Times New Roman"/>
          <w:sz w:val="24"/>
          <w:szCs w:val="20"/>
          <w:lang w:eastAsia="pt-BR"/>
        </w:rPr>
        <w:t>Francisco Antônio Nascimento</w:t>
      </w:r>
      <w:r w:rsidR="000B2884" w:rsidRPr="00586A8E">
        <w:rPr>
          <w:rFonts w:ascii="Times New Roman" w:eastAsia="Times New Roman" w:hAnsi="Times New Roman" w:cs="Times New Roman"/>
          <w:sz w:val="24"/>
          <w:szCs w:val="20"/>
          <w:lang w:eastAsia="pt-BR"/>
        </w:rPr>
        <w:t xml:space="preserve"> </w:t>
      </w:r>
      <w:r w:rsidR="000B2884" w:rsidRPr="00586A8E">
        <w:rPr>
          <w:rFonts w:ascii="Times New Roman" w:eastAsia="Times New Roman" w:hAnsi="Times New Roman" w:cs="Times New Roman"/>
          <w:sz w:val="24"/>
          <w:szCs w:val="20"/>
          <w:vertAlign w:val="superscript"/>
          <w:lang w:eastAsia="pt-BR"/>
        </w:rPr>
        <w:footnoteReference w:id="3"/>
      </w:r>
    </w:p>
    <w:p w14:paraId="3915B4E4" w14:textId="54F7C479" w:rsidR="000B2884" w:rsidRPr="00586A8E" w:rsidRDefault="00506994" w:rsidP="00586A8E">
      <w:pPr>
        <w:spacing w:after="0" w:line="240" w:lineRule="auto"/>
        <w:jc w:val="right"/>
        <w:rPr>
          <w:rFonts w:ascii="Times New Roman" w:eastAsia="Times New Roman" w:hAnsi="Times New Roman" w:cs="Times New Roman"/>
          <w:sz w:val="24"/>
          <w:szCs w:val="20"/>
          <w:vertAlign w:val="superscript"/>
          <w:lang w:eastAsia="pt-BR"/>
        </w:rPr>
      </w:pPr>
      <w:r w:rsidRPr="00586A8E">
        <w:rPr>
          <w:rFonts w:ascii="Times New Roman" w:eastAsia="Times New Roman" w:hAnsi="Times New Roman" w:cs="Times New Roman"/>
          <w:sz w:val="24"/>
          <w:szCs w:val="20"/>
          <w:lang w:eastAsia="pt-BR"/>
        </w:rPr>
        <w:t>José Rogério Santana</w:t>
      </w:r>
      <w:r w:rsidR="000B2884" w:rsidRPr="00586A8E">
        <w:rPr>
          <w:rFonts w:ascii="Times New Roman" w:eastAsia="Times New Roman" w:hAnsi="Times New Roman" w:cs="Times New Roman"/>
          <w:sz w:val="24"/>
          <w:szCs w:val="20"/>
          <w:lang w:eastAsia="pt-BR"/>
        </w:rPr>
        <w:t xml:space="preserve"> </w:t>
      </w:r>
      <w:r w:rsidR="000B2884" w:rsidRPr="00586A8E">
        <w:rPr>
          <w:rFonts w:ascii="Times New Roman" w:eastAsia="Times New Roman" w:hAnsi="Times New Roman" w:cs="Times New Roman"/>
          <w:sz w:val="24"/>
          <w:szCs w:val="20"/>
          <w:vertAlign w:val="superscript"/>
          <w:lang w:eastAsia="pt-BR"/>
        </w:rPr>
        <w:footnoteReference w:id="4"/>
      </w:r>
    </w:p>
    <w:p w14:paraId="15D606EE" w14:textId="01557D45" w:rsidR="000B2884" w:rsidRPr="00586A8E" w:rsidRDefault="00506994" w:rsidP="00586A8E">
      <w:pPr>
        <w:spacing w:after="0" w:line="240" w:lineRule="auto"/>
        <w:jc w:val="right"/>
        <w:rPr>
          <w:rFonts w:ascii="Times New Roman" w:eastAsia="Times New Roman" w:hAnsi="Times New Roman" w:cs="Times New Roman"/>
          <w:sz w:val="32"/>
          <w:szCs w:val="24"/>
          <w:lang w:eastAsia="pt-BR"/>
        </w:rPr>
      </w:pPr>
      <w:r w:rsidRPr="00586A8E">
        <w:rPr>
          <w:rFonts w:ascii="Times New Roman" w:eastAsia="Times New Roman" w:hAnsi="Times New Roman" w:cs="Times New Roman"/>
          <w:sz w:val="24"/>
          <w:szCs w:val="20"/>
          <w:lang w:eastAsia="pt-BR"/>
        </w:rPr>
        <w:t>Maria José Costa dos Santos</w:t>
      </w:r>
      <w:r w:rsidR="000B2884" w:rsidRPr="00586A8E">
        <w:rPr>
          <w:rFonts w:ascii="Times New Roman" w:eastAsia="Times New Roman" w:hAnsi="Times New Roman" w:cs="Times New Roman"/>
          <w:sz w:val="24"/>
          <w:szCs w:val="20"/>
          <w:lang w:eastAsia="pt-BR"/>
        </w:rPr>
        <w:t xml:space="preserve"> </w:t>
      </w:r>
      <w:r w:rsidR="000B2884" w:rsidRPr="00586A8E">
        <w:rPr>
          <w:rFonts w:ascii="Times New Roman" w:eastAsia="Times New Roman" w:hAnsi="Times New Roman" w:cs="Times New Roman"/>
          <w:sz w:val="24"/>
          <w:szCs w:val="20"/>
          <w:vertAlign w:val="superscript"/>
          <w:lang w:eastAsia="pt-BR"/>
        </w:rPr>
        <w:footnoteReference w:id="5"/>
      </w:r>
      <w:r w:rsidR="000B2884" w:rsidRPr="00586A8E">
        <w:rPr>
          <w:rFonts w:ascii="Times New Roman" w:eastAsia="Times New Roman" w:hAnsi="Times New Roman" w:cs="Times New Roman"/>
          <w:sz w:val="24"/>
          <w:szCs w:val="20"/>
          <w:lang w:eastAsia="pt-BR"/>
        </w:rPr>
        <w:t xml:space="preserve"> </w:t>
      </w:r>
    </w:p>
    <w:p w14:paraId="60110A45" w14:textId="77777777" w:rsidR="0066099A" w:rsidRPr="00586A8E" w:rsidRDefault="0066099A" w:rsidP="00586A8E">
      <w:pPr>
        <w:spacing w:after="0" w:line="240" w:lineRule="auto"/>
        <w:rPr>
          <w:rFonts w:ascii="Times New Roman" w:eastAsia="Times New Roman" w:hAnsi="Times New Roman" w:cs="Times New Roman"/>
          <w:b/>
          <w:sz w:val="24"/>
          <w:szCs w:val="24"/>
          <w:lang w:eastAsia="pt-BR"/>
        </w:rPr>
      </w:pPr>
    </w:p>
    <w:p w14:paraId="70800F63" w14:textId="13C74E3C" w:rsidR="002751F7" w:rsidRPr="00586A8E" w:rsidRDefault="000B2884" w:rsidP="00586A8E">
      <w:pPr>
        <w:spacing w:after="0" w:line="240" w:lineRule="auto"/>
        <w:rPr>
          <w:rFonts w:ascii="Times New Roman" w:eastAsia="Times New Roman" w:hAnsi="Times New Roman" w:cs="Times New Roman"/>
          <w:b/>
          <w:sz w:val="24"/>
          <w:szCs w:val="24"/>
          <w:lang w:eastAsia="pt-BR"/>
        </w:rPr>
      </w:pPr>
      <w:r w:rsidRPr="00586A8E">
        <w:rPr>
          <w:rFonts w:ascii="Times New Roman" w:eastAsia="Times New Roman" w:hAnsi="Times New Roman" w:cs="Times New Roman"/>
          <w:b/>
          <w:sz w:val="24"/>
          <w:szCs w:val="24"/>
          <w:lang w:eastAsia="pt-BR"/>
        </w:rPr>
        <w:t>RESUMO</w:t>
      </w:r>
    </w:p>
    <w:p w14:paraId="6C9AED19" w14:textId="77777777" w:rsidR="00CA5188" w:rsidRPr="00586A8E" w:rsidRDefault="00CA5188" w:rsidP="00586A8E">
      <w:pPr>
        <w:spacing w:after="0" w:line="240" w:lineRule="auto"/>
        <w:rPr>
          <w:rFonts w:ascii="Times New Roman" w:eastAsia="Times New Roman" w:hAnsi="Times New Roman" w:cs="Times New Roman"/>
          <w:b/>
          <w:sz w:val="24"/>
          <w:szCs w:val="24"/>
          <w:lang w:eastAsia="pt-BR"/>
        </w:rPr>
      </w:pPr>
    </w:p>
    <w:p w14:paraId="7E547F25" w14:textId="1ED813AB" w:rsidR="0066099A" w:rsidRPr="00586A8E" w:rsidRDefault="00D369C3" w:rsidP="00586A8E">
      <w:pPr>
        <w:autoSpaceDE w:val="0"/>
        <w:autoSpaceDN w:val="0"/>
        <w:adjustRightInd w:val="0"/>
        <w:spacing w:after="0" w:line="240" w:lineRule="auto"/>
        <w:contextualSpacing/>
        <w:jc w:val="both"/>
        <w:rPr>
          <w:rFonts w:ascii="Times New Roman" w:hAnsi="Times New Roman" w:cs="Times New Roman"/>
          <w:sz w:val="24"/>
          <w:szCs w:val="24"/>
        </w:rPr>
      </w:pPr>
      <w:r w:rsidRPr="00586A8E">
        <w:rPr>
          <w:rFonts w:ascii="Times New Roman" w:hAnsi="Times New Roman" w:cs="Times New Roman"/>
          <w:sz w:val="24"/>
          <w:szCs w:val="24"/>
        </w:rPr>
        <w:t xml:space="preserve">O presente artigo aborda </w:t>
      </w:r>
      <w:r w:rsidR="00FE5527" w:rsidRPr="00586A8E">
        <w:rPr>
          <w:rFonts w:ascii="Times New Roman" w:hAnsi="Times New Roman" w:cs="Times New Roman"/>
          <w:sz w:val="24"/>
          <w:szCs w:val="24"/>
        </w:rPr>
        <w:t xml:space="preserve">a </w:t>
      </w:r>
      <w:r w:rsidR="00044D24" w:rsidRPr="00586A8E">
        <w:rPr>
          <w:rFonts w:ascii="Times New Roman" w:hAnsi="Times New Roman" w:cs="Times New Roman"/>
          <w:sz w:val="24"/>
          <w:szCs w:val="24"/>
        </w:rPr>
        <w:t>Realidade Aumentada (RA</w:t>
      </w:r>
      <w:r w:rsidR="00FE5527" w:rsidRPr="00586A8E">
        <w:rPr>
          <w:rFonts w:ascii="Times New Roman" w:hAnsi="Times New Roman" w:cs="Times New Roman"/>
          <w:sz w:val="24"/>
          <w:szCs w:val="24"/>
        </w:rPr>
        <w:t>),</w:t>
      </w:r>
      <w:r w:rsidR="00044D24" w:rsidRPr="00586A8E">
        <w:rPr>
          <w:rFonts w:ascii="Times New Roman" w:hAnsi="Times New Roman" w:cs="Times New Roman"/>
          <w:sz w:val="24"/>
          <w:szCs w:val="24"/>
        </w:rPr>
        <w:t xml:space="preserve"> </w:t>
      </w:r>
      <w:r w:rsidR="0000273B" w:rsidRPr="00586A8E">
        <w:rPr>
          <w:rFonts w:ascii="Times New Roman" w:hAnsi="Times New Roman" w:cs="Times New Roman"/>
          <w:sz w:val="24"/>
          <w:szCs w:val="24"/>
        </w:rPr>
        <w:t xml:space="preserve">o uso </w:t>
      </w:r>
      <w:r w:rsidR="00044D24" w:rsidRPr="00586A8E">
        <w:rPr>
          <w:rFonts w:ascii="Times New Roman" w:hAnsi="Times New Roman" w:cs="Times New Roman"/>
          <w:sz w:val="24"/>
          <w:szCs w:val="24"/>
        </w:rPr>
        <w:t xml:space="preserve">do </w:t>
      </w:r>
      <w:r w:rsidR="00044D24" w:rsidRPr="00586A8E">
        <w:rPr>
          <w:rFonts w:ascii="Times New Roman" w:hAnsi="Times New Roman" w:cs="Times New Roman"/>
          <w:i/>
          <w:iCs/>
          <w:sz w:val="24"/>
          <w:szCs w:val="24"/>
        </w:rPr>
        <w:t>software</w:t>
      </w:r>
      <w:r w:rsidR="00044D24" w:rsidRPr="00586A8E">
        <w:rPr>
          <w:rFonts w:ascii="Times New Roman" w:hAnsi="Times New Roman" w:cs="Times New Roman"/>
          <w:sz w:val="24"/>
          <w:szCs w:val="24"/>
        </w:rPr>
        <w:t xml:space="preserve"> GeoGebra</w:t>
      </w:r>
      <w:r w:rsidR="00FE5527" w:rsidRPr="00586A8E">
        <w:rPr>
          <w:rFonts w:ascii="Times New Roman" w:hAnsi="Times New Roman" w:cs="Times New Roman"/>
          <w:sz w:val="24"/>
          <w:szCs w:val="24"/>
        </w:rPr>
        <w:t>,</w:t>
      </w:r>
      <w:r w:rsidR="00044D24" w:rsidRPr="00586A8E">
        <w:rPr>
          <w:rFonts w:ascii="Times New Roman" w:hAnsi="Times New Roman" w:cs="Times New Roman"/>
          <w:sz w:val="24"/>
          <w:szCs w:val="24"/>
        </w:rPr>
        <w:t xml:space="preserve"> </w:t>
      </w:r>
      <w:r w:rsidR="00E03FD8" w:rsidRPr="00586A8E">
        <w:rPr>
          <w:rFonts w:ascii="Times New Roman" w:hAnsi="Times New Roman" w:cs="Times New Roman"/>
          <w:sz w:val="24"/>
          <w:szCs w:val="24"/>
        </w:rPr>
        <w:t xml:space="preserve">a aprendizagem </w:t>
      </w:r>
      <w:r w:rsidR="00044D24" w:rsidRPr="00586A8E">
        <w:rPr>
          <w:rFonts w:ascii="Times New Roman" w:hAnsi="Times New Roman" w:cs="Times New Roman"/>
          <w:sz w:val="24"/>
          <w:szCs w:val="24"/>
        </w:rPr>
        <w:t>de Geometria Espacial</w:t>
      </w:r>
      <w:r w:rsidR="0000273B" w:rsidRPr="00586A8E">
        <w:rPr>
          <w:rFonts w:ascii="Times New Roman" w:hAnsi="Times New Roman" w:cs="Times New Roman"/>
          <w:sz w:val="24"/>
          <w:szCs w:val="24"/>
        </w:rPr>
        <w:t xml:space="preserve"> e a</w:t>
      </w:r>
      <w:r w:rsidR="00044D24" w:rsidRPr="00586A8E">
        <w:rPr>
          <w:rFonts w:ascii="Times New Roman" w:hAnsi="Times New Roman" w:cs="Times New Roman"/>
          <w:sz w:val="24"/>
          <w:szCs w:val="24"/>
        </w:rPr>
        <w:t xml:space="preserve"> metodologia de ensino Sequência Fedathi</w:t>
      </w:r>
      <w:r w:rsidR="00E03FD8" w:rsidRPr="00586A8E">
        <w:rPr>
          <w:rFonts w:ascii="Times New Roman" w:hAnsi="Times New Roman" w:cs="Times New Roman"/>
          <w:sz w:val="24"/>
          <w:szCs w:val="24"/>
        </w:rPr>
        <w:t xml:space="preserve"> (SF).</w:t>
      </w:r>
      <w:r w:rsidR="0053460E" w:rsidRPr="00586A8E">
        <w:rPr>
          <w:rFonts w:ascii="Times New Roman" w:hAnsi="Times New Roman" w:cs="Times New Roman"/>
          <w:sz w:val="24"/>
          <w:szCs w:val="24"/>
        </w:rPr>
        <w:t xml:space="preserve"> </w:t>
      </w:r>
      <w:r w:rsidR="0000273B" w:rsidRPr="00586A8E">
        <w:rPr>
          <w:rFonts w:ascii="Times New Roman" w:hAnsi="Times New Roman" w:cs="Times New Roman"/>
          <w:sz w:val="24"/>
          <w:szCs w:val="24"/>
        </w:rPr>
        <w:t>Visa-se com o estudo desses temas</w:t>
      </w:r>
      <w:r w:rsidR="00FE5527" w:rsidRPr="00586A8E">
        <w:rPr>
          <w:rFonts w:ascii="Times New Roman" w:hAnsi="Times New Roman" w:cs="Times New Roman"/>
          <w:sz w:val="24"/>
          <w:szCs w:val="24"/>
        </w:rPr>
        <w:t>,</w:t>
      </w:r>
      <w:r w:rsidR="0000273B" w:rsidRPr="00586A8E">
        <w:rPr>
          <w:rFonts w:ascii="Times New Roman" w:hAnsi="Times New Roman" w:cs="Times New Roman"/>
          <w:sz w:val="24"/>
          <w:szCs w:val="24"/>
        </w:rPr>
        <w:t xml:space="preserve"> identificar </w:t>
      </w:r>
      <w:r w:rsidR="00624011" w:rsidRPr="00586A8E">
        <w:rPr>
          <w:rFonts w:ascii="Times New Roman" w:hAnsi="Times New Roman" w:cs="Times New Roman"/>
          <w:sz w:val="24"/>
          <w:szCs w:val="24"/>
        </w:rPr>
        <w:t xml:space="preserve">as possibilidades de uso pedagógico </w:t>
      </w:r>
      <w:r w:rsidR="0000273B" w:rsidRPr="00586A8E">
        <w:rPr>
          <w:rFonts w:ascii="Times New Roman" w:hAnsi="Times New Roman" w:cs="Times New Roman"/>
          <w:sz w:val="24"/>
          <w:szCs w:val="24"/>
        </w:rPr>
        <w:t>da RA para a aprendizagem de Geometria Espacial através do GeoGebra mediado pela SF</w:t>
      </w:r>
      <w:r w:rsidR="00624011" w:rsidRPr="00586A8E">
        <w:rPr>
          <w:rFonts w:ascii="Times New Roman" w:hAnsi="Times New Roman" w:cs="Times New Roman"/>
          <w:sz w:val="24"/>
          <w:szCs w:val="24"/>
        </w:rPr>
        <w:t>.</w:t>
      </w:r>
      <w:r w:rsidR="00FE5527" w:rsidRPr="00586A8E">
        <w:rPr>
          <w:rFonts w:ascii="Times New Roman" w:hAnsi="Times New Roman" w:cs="Times New Roman"/>
          <w:sz w:val="24"/>
          <w:szCs w:val="24"/>
        </w:rPr>
        <w:t xml:space="preserve"> </w:t>
      </w:r>
      <w:r w:rsidR="00624011" w:rsidRPr="00586A8E">
        <w:rPr>
          <w:rFonts w:ascii="Times New Roman" w:hAnsi="Times New Roman" w:cs="Times New Roman"/>
          <w:sz w:val="24"/>
          <w:szCs w:val="24"/>
        </w:rPr>
        <w:t>A p</w:t>
      </w:r>
      <w:r w:rsidR="00544F3E" w:rsidRPr="00586A8E">
        <w:rPr>
          <w:rFonts w:ascii="Times New Roman" w:hAnsi="Times New Roman" w:cs="Times New Roman"/>
          <w:sz w:val="24"/>
          <w:szCs w:val="24"/>
        </w:rPr>
        <w:t xml:space="preserve">esquisa </w:t>
      </w:r>
      <w:r w:rsidR="00624011" w:rsidRPr="00586A8E">
        <w:rPr>
          <w:rFonts w:ascii="Times New Roman" w:hAnsi="Times New Roman" w:cs="Times New Roman"/>
          <w:sz w:val="24"/>
          <w:szCs w:val="24"/>
        </w:rPr>
        <w:t xml:space="preserve">é </w:t>
      </w:r>
      <w:r w:rsidR="00544F3E" w:rsidRPr="00586A8E">
        <w:rPr>
          <w:rFonts w:ascii="Times New Roman" w:hAnsi="Times New Roman" w:cs="Times New Roman"/>
          <w:sz w:val="24"/>
          <w:szCs w:val="24"/>
        </w:rPr>
        <w:t>exploratória de natureza Qualitativa</w:t>
      </w:r>
      <w:r w:rsidR="00DA3EC0" w:rsidRPr="00586A8E">
        <w:rPr>
          <w:rFonts w:ascii="Times New Roman" w:hAnsi="Times New Roman" w:cs="Times New Roman"/>
          <w:sz w:val="24"/>
          <w:szCs w:val="24"/>
        </w:rPr>
        <w:t xml:space="preserve">, </w:t>
      </w:r>
      <w:r w:rsidR="00506994" w:rsidRPr="00586A8E">
        <w:rPr>
          <w:rFonts w:ascii="Times New Roman" w:hAnsi="Times New Roman" w:cs="Times New Roman"/>
          <w:sz w:val="24"/>
          <w:szCs w:val="24"/>
        </w:rPr>
        <w:t xml:space="preserve">do tipo </w:t>
      </w:r>
      <w:r w:rsidR="00CA5188" w:rsidRPr="00586A8E">
        <w:rPr>
          <w:rFonts w:ascii="Times New Roman" w:hAnsi="Times New Roman" w:cs="Times New Roman"/>
          <w:sz w:val="24"/>
          <w:szCs w:val="24"/>
        </w:rPr>
        <w:t>Participante</w:t>
      </w:r>
      <w:r w:rsidR="00DA3EC0" w:rsidRPr="00586A8E">
        <w:rPr>
          <w:rFonts w:ascii="Times New Roman" w:hAnsi="Times New Roman" w:cs="Times New Roman"/>
          <w:sz w:val="24"/>
          <w:szCs w:val="24"/>
        </w:rPr>
        <w:t xml:space="preserve"> e Descritiva,</w:t>
      </w:r>
      <w:r w:rsidR="00CA5188" w:rsidRPr="00586A8E">
        <w:rPr>
          <w:rFonts w:ascii="Times New Roman" w:hAnsi="Times New Roman" w:cs="Times New Roman"/>
          <w:sz w:val="24"/>
          <w:szCs w:val="24"/>
        </w:rPr>
        <w:t xml:space="preserve"> </w:t>
      </w:r>
      <w:r w:rsidR="00544F3E" w:rsidRPr="00586A8E">
        <w:rPr>
          <w:rFonts w:ascii="Times New Roman" w:hAnsi="Times New Roman" w:cs="Times New Roman"/>
          <w:sz w:val="24"/>
          <w:szCs w:val="24"/>
        </w:rPr>
        <w:t>conta</w:t>
      </w:r>
      <w:r w:rsidR="00FE5527" w:rsidRPr="00586A8E">
        <w:rPr>
          <w:rFonts w:ascii="Times New Roman" w:hAnsi="Times New Roman" w:cs="Times New Roman"/>
          <w:sz w:val="24"/>
          <w:szCs w:val="24"/>
        </w:rPr>
        <w:t xml:space="preserve"> </w:t>
      </w:r>
      <w:r w:rsidR="00544F3E" w:rsidRPr="00586A8E">
        <w:rPr>
          <w:rFonts w:ascii="Times New Roman" w:hAnsi="Times New Roman" w:cs="Times New Roman"/>
          <w:sz w:val="24"/>
          <w:szCs w:val="24"/>
        </w:rPr>
        <w:t xml:space="preserve">com </w:t>
      </w:r>
      <w:r w:rsidR="00DA3EC0" w:rsidRPr="00586A8E">
        <w:rPr>
          <w:rFonts w:ascii="Times New Roman" w:hAnsi="Times New Roman" w:cs="Times New Roman"/>
          <w:sz w:val="24"/>
          <w:szCs w:val="24"/>
        </w:rPr>
        <w:t xml:space="preserve">a </w:t>
      </w:r>
      <w:r w:rsidR="00544F3E" w:rsidRPr="00586A8E">
        <w:rPr>
          <w:rFonts w:ascii="Times New Roman" w:hAnsi="Times New Roman" w:cs="Times New Roman"/>
          <w:sz w:val="24"/>
          <w:szCs w:val="24"/>
        </w:rPr>
        <w:t>participação do pesquisador</w:t>
      </w:r>
      <w:r w:rsidR="00CA5188" w:rsidRPr="00586A8E">
        <w:rPr>
          <w:rFonts w:ascii="Times New Roman" w:hAnsi="Times New Roman" w:cs="Times New Roman"/>
          <w:sz w:val="24"/>
          <w:szCs w:val="24"/>
        </w:rPr>
        <w:t xml:space="preserve"> </w:t>
      </w:r>
      <w:r w:rsidR="00DA3EC0" w:rsidRPr="00586A8E">
        <w:rPr>
          <w:rFonts w:ascii="Times New Roman" w:hAnsi="Times New Roman" w:cs="Times New Roman"/>
          <w:sz w:val="24"/>
          <w:szCs w:val="24"/>
        </w:rPr>
        <w:t xml:space="preserve">e </w:t>
      </w:r>
      <w:r w:rsidR="00544F3E" w:rsidRPr="00586A8E">
        <w:rPr>
          <w:rFonts w:ascii="Times New Roman" w:hAnsi="Times New Roman" w:cs="Times New Roman"/>
          <w:sz w:val="24"/>
          <w:szCs w:val="24"/>
        </w:rPr>
        <w:t>descreve</w:t>
      </w:r>
      <w:r w:rsidR="00FE5527" w:rsidRPr="00586A8E">
        <w:rPr>
          <w:rFonts w:ascii="Times New Roman" w:hAnsi="Times New Roman" w:cs="Times New Roman"/>
          <w:sz w:val="24"/>
          <w:szCs w:val="24"/>
        </w:rPr>
        <w:t xml:space="preserve"> </w:t>
      </w:r>
      <w:r w:rsidR="00544F3E" w:rsidRPr="00586A8E">
        <w:rPr>
          <w:rFonts w:ascii="Times New Roman" w:hAnsi="Times New Roman" w:cs="Times New Roman"/>
          <w:sz w:val="24"/>
          <w:szCs w:val="24"/>
        </w:rPr>
        <w:t xml:space="preserve">características de uma população </w:t>
      </w:r>
      <w:r w:rsidR="00EF0224" w:rsidRPr="00586A8E">
        <w:rPr>
          <w:rFonts w:ascii="Times New Roman" w:hAnsi="Times New Roman" w:cs="Times New Roman"/>
          <w:sz w:val="24"/>
          <w:szCs w:val="24"/>
        </w:rPr>
        <w:t>n</w:t>
      </w:r>
      <w:r w:rsidR="00544F3E" w:rsidRPr="00586A8E">
        <w:rPr>
          <w:rFonts w:ascii="Times New Roman" w:hAnsi="Times New Roman" w:cs="Times New Roman"/>
          <w:sz w:val="24"/>
          <w:szCs w:val="24"/>
        </w:rPr>
        <w:t>a aplicação d</w:t>
      </w:r>
      <w:r w:rsidR="00EF0224" w:rsidRPr="00586A8E">
        <w:rPr>
          <w:rFonts w:ascii="Times New Roman" w:hAnsi="Times New Roman" w:cs="Times New Roman"/>
          <w:sz w:val="24"/>
          <w:szCs w:val="24"/>
        </w:rPr>
        <w:t xml:space="preserve">e uma </w:t>
      </w:r>
      <w:r w:rsidR="00544F3E" w:rsidRPr="00586A8E">
        <w:rPr>
          <w:rFonts w:ascii="Times New Roman" w:hAnsi="Times New Roman" w:cs="Times New Roman"/>
          <w:sz w:val="24"/>
          <w:szCs w:val="24"/>
        </w:rPr>
        <w:t>Sessão Didática (SD)</w:t>
      </w:r>
      <w:r w:rsidR="00624011" w:rsidRPr="00586A8E">
        <w:rPr>
          <w:rFonts w:ascii="Times New Roman" w:hAnsi="Times New Roman" w:cs="Times New Roman"/>
          <w:sz w:val="24"/>
          <w:szCs w:val="24"/>
        </w:rPr>
        <w:t xml:space="preserve"> na disciplina Informática na Educação,</w:t>
      </w:r>
      <w:r w:rsidR="00DA3EC0" w:rsidRPr="00586A8E">
        <w:rPr>
          <w:rFonts w:ascii="Times New Roman" w:hAnsi="Times New Roman" w:cs="Times New Roman"/>
          <w:sz w:val="24"/>
          <w:szCs w:val="24"/>
        </w:rPr>
        <w:t xml:space="preserve"> </w:t>
      </w:r>
      <w:r w:rsidR="00544F3E" w:rsidRPr="00586A8E">
        <w:rPr>
          <w:rFonts w:ascii="Times New Roman" w:hAnsi="Times New Roman" w:cs="Times New Roman"/>
          <w:sz w:val="24"/>
          <w:szCs w:val="24"/>
        </w:rPr>
        <w:t xml:space="preserve">em uma turma do </w:t>
      </w:r>
      <w:r w:rsidR="00624011" w:rsidRPr="00586A8E">
        <w:rPr>
          <w:rFonts w:ascii="Times New Roman" w:hAnsi="Times New Roman" w:cs="Times New Roman"/>
          <w:sz w:val="24"/>
          <w:szCs w:val="24"/>
        </w:rPr>
        <w:t>C</w:t>
      </w:r>
      <w:r w:rsidR="00544F3E" w:rsidRPr="00586A8E">
        <w:rPr>
          <w:rFonts w:ascii="Times New Roman" w:hAnsi="Times New Roman" w:cs="Times New Roman"/>
          <w:sz w:val="24"/>
          <w:szCs w:val="24"/>
        </w:rPr>
        <w:t>urso de Pedagogia da Universidade Federal do Ceará (UFC</w:t>
      </w:r>
      <w:r w:rsidR="00FE5527" w:rsidRPr="00586A8E">
        <w:rPr>
          <w:rFonts w:ascii="Times New Roman" w:hAnsi="Times New Roman" w:cs="Times New Roman"/>
          <w:sz w:val="24"/>
          <w:szCs w:val="24"/>
        </w:rPr>
        <w:t>).</w:t>
      </w:r>
      <w:r w:rsidR="00544F3E" w:rsidRPr="00586A8E">
        <w:rPr>
          <w:rFonts w:ascii="Times New Roman" w:hAnsi="Times New Roman" w:cs="Times New Roman"/>
          <w:sz w:val="24"/>
          <w:szCs w:val="24"/>
        </w:rPr>
        <w:t xml:space="preserve"> </w:t>
      </w:r>
      <w:r w:rsidR="00624011" w:rsidRPr="00586A8E">
        <w:rPr>
          <w:rFonts w:ascii="Times New Roman" w:hAnsi="Times New Roman" w:cs="Times New Roman"/>
          <w:sz w:val="24"/>
          <w:szCs w:val="24"/>
        </w:rPr>
        <w:t>Devido a pandemia da COVID19, a</w:t>
      </w:r>
      <w:r w:rsidR="00B83184" w:rsidRPr="00586A8E">
        <w:rPr>
          <w:rFonts w:ascii="Times New Roman" w:hAnsi="Times New Roman" w:cs="Times New Roman"/>
          <w:sz w:val="24"/>
          <w:szCs w:val="24"/>
        </w:rPr>
        <w:t xml:space="preserve"> coleta de dados aconteceu por meio de observações </w:t>
      </w:r>
      <w:r w:rsidR="00EF0224" w:rsidRPr="00586A8E">
        <w:rPr>
          <w:rFonts w:ascii="Times New Roman" w:hAnsi="Times New Roman" w:cs="Times New Roman"/>
          <w:sz w:val="24"/>
          <w:szCs w:val="24"/>
        </w:rPr>
        <w:t>n</w:t>
      </w:r>
      <w:r w:rsidR="00B83184" w:rsidRPr="00586A8E">
        <w:rPr>
          <w:rFonts w:ascii="Times New Roman" w:hAnsi="Times New Roman" w:cs="Times New Roman"/>
          <w:sz w:val="24"/>
          <w:szCs w:val="24"/>
        </w:rPr>
        <w:t xml:space="preserve">os encontros formativos via </w:t>
      </w:r>
      <w:r w:rsidR="00B83184" w:rsidRPr="00586A8E">
        <w:rPr>
          <w:rFonts w:ascii="Times New Roman" w:hAnsi="Times New Roman" w:cs="Times New Roman"/>
          <w:i/>
          <w:iCs/>
          <w:sz w:val="24"/>
          <w:szCs w:val="24"/>
        </w:rPr>
        <w:t>Google Meet</w:t>
      </w:r>
      <w:r w:rsidR="00B83184" w:rsidRPr="00586A8E">
        <w:rPr>
          <w:rFonts w:ascii="Times New Roman" w:hAnsi="Times New Roman" w:cs="Times New Roman"/>
          <w:sz w:val="24"/>
          <w:szCs w:val="24"/>
        </w:rPr>
        <w:t xml:space="preserve">, e </w:t>
      </w:r>
      <w:r w:rsidR="00EF0224" w:rsidRPr="00586A8E">
        <w:rPr>
          <w:rFonts w:ascii="Times New Roman" w:hAnsi="Times New Roman" w:cs="Times New Roman"/>
          <w:sz w:val="24"/>
          <w:szCs w:val="24"/>
        </w:rPr>
        <w:t>por uma</w:t>
      </w:r>
      <w:r w:rsidR="00B83184" w:rsidRPr="00586A8E">
        <w:rPr>
          <w:rFonts w:ascii="Times New Roman" w:hAnsi="Times New Roman" w:cs="Times New Roman"/>
          <w:sz w:val="24"/>
          <w:szCs w:val="24"/>
        </w:rPr>
        <w:t xml:space="preserve"> questão </w:t>
      </w:r>
      <w:r w:rsidR="00BE3E8B" w:rsidRPr="00586A8E">
        <w:rPr>
          <w:rFonts w:ascii="Times New Roman" w:hAnsi="Times New Roman" w:cs="Times New Roman"/>
          <w:sz w:val="24"/>
          <w:szCs w:val="24"/>
        </w:rPr>
        <w:t xml:space="preserve">em </w:t>
      </w:r>
      <w:r w:rsidR="00DA3EC0" w:rsidRPr="00586A8E">
        <w:rPr>
          <w:rFonts w:ascii="Times New Roman" w:hAnsi="Times New Roman" w:cs="Times New Roman"/>
          <w:sz w:val="24"/>
          <w:szCs w:val="24"/>
        </w:rPr>
        <w:t>forma de f</w:t>
      </w:r>
      <w:r w:rsidR="00B83184" w:rsidRPr="00586A8E">
        <w:rPr>
          <w:rFonts w:ascii="Times New Roman" w:hAnsi="Times New Roman" w:cs="Times New Roman"/>
          <w:sz w:val="24"/>
          <w:szCs w:val="24"/>
        </w:rPr>
        <w:t xml:space="preserve">órum no </w:t>
      </w:r>
      <w:r w:rsidR="00B83184" w:rsidRPr="00586A8E">
        <w:rPr>
          <w:rFonts w:ascii="Times New Roman" w:hAnsi="Times New Roman" w:cs="Times New Roman"/>
          <w:i/>
          <w:iCs/>
          <w:sz w:val="24"/>
          <w:szCs w:val="24"/>
        </w:rPr>
        <w:t>Google Classroom</w:t>
      </w:r>
      <w:r w:rsidR="00B83184" w:rsidRPr="00586A8E">
        <w:rPr>
          <w:rFonts w:ascii="Times New Roman" w:hAnsi="Times New Roman" w:cs="Times New Roman"/>
          <w:sz w:val="24"/>
          <w:szCs w:val="24"/>
        </w:rPr>
        <w:t xml:space="preserve">. </w:t>
      </w:r>
      <w:r w:rsidR="00624011" w:rsidRPr="00586A8E">
        <w:rPr>
          <w:rFonts w:ascii="Times New Roman" w:hAnsi="Times New Roman" w:cs="Times New Roman"/>
          <w:sz w:val="24"/>
          <w:szCs w:val="24"/>
        </w:rPr>
        <w:t xml:space="preserve">Os </w:t>
      </w:r>
      <w:r w:rsidR="00B83184" w:rsidRPr="00586A8E">
        <w:rPr>
          <w:rFonts w:ascii="Times New Roman" w:hAnsi="Times New Roman" w:cs="Times New Roman"/>
          <w:sz w:val="24"/>
          <w:szCs w:val="24"/>
        </w:rPr>
        <w:t>resultados</w:t>
      </w:r>
      <w:r w:rsidR="007437AF" w:rsidRPr="00586A8E">
        <w:rPr>
          <w:rFonts w:ascii="Times New Roman" w:hAnsi="Times New Roman" w:cs="Times New Roman"/>
          <w:sz w:val="24"/>
          <w:szCs w:val="24"/>
        </w:rPr>
        <w:t xml:space="preserve"> apontaram que </w:t>
      </w:r>
      <w:r w:rsidR="00624011" w:rsidRPr="00586A8E">
        <w:rPr>
          <w:rFonts w:ascii="Times New Roman" w:hAnsi="Times New Roman" w:cs="Times New Roman"/>
          <w:sz w:val="24"/>
          <w:szCs w:val="24"/>
        </w:rPr>
        <w:t xml:space="preserve">a visualização </w:t>
      </w:r>
      <w:r w:rsidR="007437AF" w:rsidRPr="00586A8E">
        <w:rPr>
          <w:rFonts w:ascii="Times New Roman" w:hAnsi="Times New Roman" w:cs="Times New Roman"/>
          <w:sz w:val="24"/>
          <w:szCs w:val="24"/>
        </w:rPr>
        <w:t xml:space="preserve">de poliedros </w:t>
      </w:r>
      <w:r w:rsidR="00624011" w:rsidRPr="00586A8E">
        <w:rPr>
          <w:rFonts w:ascii="Times New Roman" w:hAnsi="Times New Roman" w:cs="Times New Roman"/>
          <w:sz w:val="24"/>
          <w:szCs w:val="24"/>
        </w:rPr>
        <w:t>e aprendizagem de conceitos geométricos</w:t>
      </w:r>
      <w:r w:rsidR="005D6E9D" w:rsidRPr="00586A8E">
        <w:rPr>
          <w:rFonts w:ascii="Times New Roman" w:hAnsi="Times New Roman" w:cs="Times New Roman"/>
          <w:sz w:val="24"/>
          <w:szCs w:val="24"/>
        </w:rPr>
        <w:t>,</w:t>
      </w:r>
      <w:r w:rsidR="00624011" w:rsidRPr="00586A8E">
        <w:rPr>
          <w:rFonts w:ascii="Times New Roman" w:hAnsi="Times New Roman" w:cs="Times New Roman"/>
          <w:sz w:val="24"/>
          <w:szCs w:val="24"/>
        </w:rPr>
        <w:t xml:space="preserve"> antes</w:t>
      </w:r>
      <w:r w:rsidR="005D6E9D" w:rsidRPr="00586A8E">
        <w:rPr>
          <w:rFonts w:ascii="Times New Roman" w:hAnsi="Times New Roman" w:cs="Times New Roman"/>
          <w:sz w:val="24"/>
          <w:szCs w:val="24"/>
        </w:rPr>
        <w:t>,</w:t>
      </w:r>
      <w:r w:rsidR="00624011" w:rsidRPr="00586A8E">
        <w:rPr>
          <w:rFonts w:ascii="Times New Roman" w:hAnsi="Times New Roman" w:cs="Times New Roman"/>
          <w:sz w:val="24"/>
          <w:szCs w:val="24"/>
        </w:rPr>
        <w:t xml:space="preserve"> limitados a imaginação</w:t>
      </w:r>
      <w:r w:rsidR="007437AF" w:rsidRPr="00586A8E">
        <w:rPr>
          <w:rFonts w:ascii="Times New Roman" w:hAnsi="Times New Roman" w:cs="Times New Roman"/>
          <w:sz w:val="24"/>
          <w:szCs w:val="24"/>
        </w:rPr>
        <w:t xml:space="preserve">, foram ampliados pelo uso da </w:t>
      </w:r>
      <w:r w:rsidR="00B83184" w:rsidRPr="00586A8E">
        <w:rPr>
          <w:rFonts w:ascii="Times New Roman" w:hAnsi="Times New Roman" w:cs="Times New Roman"/>
          <w:sz w:val="24"/>
          <w:szCs w:val="24"/>
        </w:rPr>
        <w:t>RA por meio do GeoGebra</w:t>
      </w:r>
      <w:r w:rsidR="00CA5188" w:rsidRPr="00586A8E">
        <w:rPr>
          <w:rFonts w:ascii="Times New Roman" w:hAnsi="Times New Roman" w:cs="Times New Roman"/>
          <w:sz w:val="24"/>
          <w:szCs w:val="24"/>
        </w:rPr>
        <w:t xml:space="preserve">, </w:t>
      </w:r>
      <w:r w:rsidR="007437AF" w:rsidRPr="00586A8E">
        <w:rPr>
          <w:rFonts w:ascii="Times New Roman" w:hAnsi="Times New Roman" w:cs="Times New Roman"/>
          <w:sz w:val="24"/>
          <w:szCs w:val="24"/>
        </w:rPr>
        <w:t>o qual</w:t>
      </w:r>
      <w:r w:rsidR="00FE5527" w:rsidRPr="00586A8E">
        <w:rPr>
          <w:rFonts w:ascii="Times New Roman" w:hAnsi="Times New Roman" w:cs="Times New Roman"/>
          <w:sz w:val="24"/>
          <w:szCs w:val="24"/>
        </w:rPr>
        <w:t xml:space="preserve"> </w:t>
      </w:r>
      <w:r w:rsidR="00B83184" w:rsidRPr="00586A8E">
        <w:rPr>
          <w:rFonts w:ascii="Times New Roman" w:hAnsi="Times New Roman" w:cs="Times New Roman"/>
          <w:sz w:val="24"/>
          <w:szCs w:val="24"/>
        </w:rPr>
        <w:t xml:space="preserve">contribuiu para a visualização, sendo possível </w:t>
      </w:r>
      <w:r w:rsidR="007437AF" w:rsidRPr="00586A8E">
        <w:rPr>
          <w:rFonts w:ascii="Times New Roman" w:hAnsi="Times New Roman" w:cs="Times New Roman"/>
          <w:sz w:val="24"/>
          <w:szCs w:val="24"/>
        </w:rPr>
        <w:t xml:space="preserve">a </w:t>
      </w:r>
      <w:r w:rsidR="00B83184" w:rsidRPr="00586A8E">
        <w:rPr>
          <w:rFonts w:ascii="Times New Roman" w:hAnsi="Times New Roman" w:cs="Times New Roman"/>
          <w:sz w:val="24"/>
          <w:szCs w:val="24"/>
        </w:rPr>
        <w:t>identifica</w:t>
      </w:r>
      <w:r w:rsidR="007437AF" w:rsidRPr="00586A8E">
        <w:rPr>
          <w:rFonts w:ascii="Times New Roman" w:hAnsi="Times New Roman" w:cs="Times New Roman"/>
          <w:sz w:val="24"/>
          <w:szCs w:val="24"/>
        </w:rPr>
        <w:t xml:space="preserve">ção </w:t>
      </w:r>
      <w:r w:rsidR="007C2842" w:rsidRPr="00586A8E">
        <w:rPr>
          <w:rFonts w:ascii="Times New Roman" w:hAnsi="Times New Roman" w:cs="Times New Roman"/>
          <w:sz w:val="24"/>
          <w:szCs w:val="24"/>
        </w:rPr>
        <w:t>das</w:t>
      </w:r>
      <w:r w:rsidR="007437AF" w:rsidRPr="00586A8E">
        <w:rPr>
          <w:rFonts w:ascii="Times New Roman" w:hAnsi="Times New Roman" w:cs="Times New Roman"/>
          <w:sz w:val="24"/>
          <w:szCs w:val="24"/>
        </w:rPr>
        <w:t xml:space="preserve"> características</w:t>
      </w:r>
      <w:r w:rsidR="007C2842" w:rsidRPr="00586A8E">
        <w:rPr>
          <w:rFonts w:ascii="Times New Roman" w:hAnsi="Times New Roman" w:cs="Times New Roman"/>
          <w:sz w:val="24"/>
          <w:szCs w:val="24"/>
        </w:rPr>
        <w:t xml:space="preserve"> das figuras geométricas</w:t>
      </w:r>
      <w:r w:rsidR="00BF1D63" w:rsidRPr="00586A8E">
        <w:rPr>
          <w:rFonts w:ascii="Times New Roman" w:hAnsi="Times New Roman" w:cs="Times New Roman"/>
          <w:sz w:val="24"/>
          <w:szCs w:val="24"/>
        </w:rPr>
        <w:t>.</w:t>
      </w:r>
      <w:r w:rsidR="00B83184" w:rsidRPr="00586A8E">
        <w:rPr>
          <w:rFonts w:ascii="Times New Roman" w:hAnsi="Times New Roman" w:cs="Times New Roman"/>
          <w:sz w:val="24"/>
          <w:szCs w:val="24"/>
        </w:rPr>
        <w:t xml:space="preserve"> </w:t>
      </w:r>
      <w:r w:rsidR="007C2842" w:rsidRPr="00586A8E">
        <w:rPr>
          <w:rFonts w:ascii="Times New Roman" w:hAnsi="Times New Roman" w:cs="Times New Roman"/>
          <w:sz w:val="24"/>
          <w:szCs w:val="24"/>
        </w:rPr>
        <w:t xml:space="preserve">Considera-se que a RA, o GeoGebra e a SF, juntos, </w:t>
      </w:r>
      <w:r w:rsidR="00B83184" w:rsidRPr="00586A8E">
        <w:rPr>
          <w:rFonts w:ascii="Times New Roman" w:hAnsi="Times New Roman" w:cs="Times New Roman"/>
          <w:sz w:val="24"/>
          <w:szCs w:val="24"/>
        </w:rPr>
        <w:t>torna</w:t>
      </w:r>
      <w:r w:rsidR="007C2842" w:rsidRPr="00586A8E">
        <w:rPr>
          <w:rFonts w:ascii="Times New Roman" w:hAnsi="Times New Roman" w:cs="Times New Roman"/>
          <w:sz w:val="24"/>
          <w:szCs w:val="24"/>
        </w:rPr>
        <w:t>m</w:t>
      </w:r>
      <w:r w:rsidR="00B83184" w:rsidRPr="00586A8E">
        <w:rPr>
          <w:rFonts w:ascii="Times New Roman" w:hAnsi="Times New Roman" w:cs="Times New Roman"/>
          <w:sz w:val="24"/>
          <w:szCs w:val="24"/>
        </w:rPr>
        <w:t xml:space="preserve"> as aulas </w:t>
      </w:r>
      <w:r w:rsidR="005D6E9D" w:rsidRPr="00586A8E">
        <w:rPr>
          <w:rFonts w:ascii="Times New Roman" w:hAnsi="Times New Roman" w:cs="Times New Roman"/>
          <w:sz w:val="24"/>
          <w:szCs w:val="24"/>
        </w:rPr>
        <w:t xml:space="preserve">mais </w:t>
      </w:r>
      <w:r w:rsidR="00B83184" w:rsidRPr="00586A8E">
        <w:rPr>
          <w:rFonts w:ascii="Times New Roman" w:hAnsi="Times New Roman" w:cs="Times New Roman"/>
          <w:sz w:val="24"/>
          <w:szCs w:val="24"/>
        </w:rPr>
        <w:t>lúdicas, dinâmicas e proporciona</w:t>
      </w:r>
      <w:r w:rsidR="007C2842" w:rsidRPr="00586A8E">
        <w:rPr>
          <w:rFonts w:ascii="Times New Roman" w:hAnsi="Times New Roman" w:cs="Times New Roman"/>
          <w:sz w:val="24"/>
          <w:szCs w:val="24"/>
        </w:rPr>
        <w:t>m</w:t>
      </w:r>
      <w:r w:rsidR="00B83184" w:rsidRPr="00586A8E">
        <w:rPr>
          <w:rFonts w:ascii="Times New Roman" w:hAnsi="Times New Roman" w:cs="Times New Roman"/>
          <w:sz w:val="24"/>
          <w:szCs w:val="24"/>
        </w:rPr>
        <w:t xml:space="preserve"> a construção de conhecimentos</w:t>
      </w:r>
      <w:r w:rsidR="007C2842" w:rsidRPr="00586A8E">
        <w:rPr>
          <w:rFonts w:ascii="Times New Roman" w:hAnsi="Times New Roman" w:cs="Times New Roman"/>
          <w:sz w:val="24"/>
          <w:szCs w:val="24"/>
        </w:rPr>
        <w:t xml:space="preserve"> matemáticos</w:t>
      </w:r>
      <w:r w:rsidR="00BF1D63" w:rsidRPr="00586A8E">
        <w:rPr>
          <w:rFonts w:ascii="Times New Roman" w:hAnsi="Times New Roman" w:cs="Times New Roman"/>
          <w:sz w:val="24"/>
          <w:szCs w:val="24"/>
        </w:rPr>
        <w:t>,</w:t>
      </w:r>
      <w:r w:rsidR="00CA5188" w:rsidRPr="00586A8E">
        <w:rPr>
          <w:rFonts w:ascii="Times New Roman" w:hAnsi="Times New Roman" w:cs="Times New Roman"/>
          <w:sz w:val="24"/>
          <w:szCs w:val="24"/>
        </w:rPr>
        <w:t xml:space="preserve"> </w:t>
      </w:r>
      <w:r w:rsidR="005D6E9D" w:rsidRPr="00586A8E">
        <w:rPr>
          <w:rFonts w:ascii="Times New Roman" w:hAnsi="Times New Roman" w:cs="Times New Roman"/>
          <w:sz w:val="24"/>
          <w:szCs w:val="24"/>
        </w:rPr>
        <w:t>possibilitando a consolidação d</w:t>
      </w:r>
      <w:r w:rsidR="00CA5188" w:rsidRPr="00586A8E">
        <w:rPr>
          <w:rFonts w:ascii="Times New Roman" w:hAnsi="Times New Roman" w:cs="Times New Roman"/>
          <w:sz w:val="24"/>
          <w:szCs w:val="24"/>
        </w:rPr>
        <w:t>a aprendizagem</w:t>
      </w:r>
      <w:r w:rsidR="005D6E9D" w:rsidRPr="00586A8E">
        <w:rPr>
          <w:rFonts w:ascii="Times New Roman" w:hAnsi="Times New Roman" w:cs="Times New Roman"/>
          <w:sz w:val="24"/>
          <w:szCs w:val="24"/>
        </w:rPr>
        <w:t>,</w:t>
      </w:r>
      <w:r w:rsidR="00CA5188" w:rsidRPr="00586A8E">
        <w:rPr>
          <w:rFonts w:ascii="Times New Roman" w:hAnsi="Times New Roman" w:cs="Times New Roman"/>
          <w:sz w:val="24"/>
          <w:szCs w:val="24"/>
        </w:rPr>
        <w:t xml:space="preserve"> conforme</w:t>
      </w:r>
      <w:r w:rsidR="005D6E9D" w:rsidRPr="00586A8E">
        <w:rPr>
          <w:rFonts w:ascii="Times New Roman" w:hAnsi="Times New Roman" w:cs="Times New Roman"/>
          <w:sz w:val="24"/>
          <w:szCs w:val="24"/>
        </w:rPr>
        <w:t xml:space="preserve"> depoimento dos sujeitos</w:t>
      </w:r>
      <w:r w:rsidR="00BF1D63" w:rsidRPr="00586A8E">
        <w:rPr>
          <w:rFonts w:ascii="Times New Roman" w:hAnsi="Times New Roman" w:cs="Times New Roman"/>
          <w:sz w:val="24"/>
          <w:szCs w:val="24"/>
        </w:rPr>
        <w:t xml:space="preserve">, </w:t>
      </w:r>
      <w:r w:rsidR="00CA5188" w:rsidRPr="00586A8E">
        <w:rPr>
          <w:rFonts w:ascii="Times New Roman" w:hAnsi="Times New Roman" w:cs="Times New Roman"/>
          <w:sz w:val="24"/>
          <w:szCs w:val="24"/>
        </w:rPr>
        <w:t>destaca</w:t>
      </w:r>
      <w:r w:rsidR="007C2842" w:rsidRPr="00586A8E">
        <w:rPr>
          <w:rFonts w:ascii="Times New Roman" w:hAnsi="Times New Roman" w:cs="Times New Roman"/>
          <w:sz w:val="24"/>
          <w:szCs w:val="24"/>
        </w:rPr>
        <w:t>-se</w:t>
      </w:r>
      <w:r w:rsidR="00CA5188" w:rsidRPr="00586A8E">
        <w:rPr>
          <w:rFonts w:ascii="Times New Roman" w:hAnsi="Times New Roman" w:cs="Times New Roman"/>
          <w:sz w:val="24"/>
          <w:szCs w:val="24"/>
        </w:rPr>
        <w:t xml:space="preserve"> a importância da postura do professor na condução das atividades</w:t>
      </w:r>
      <w:r w:rsidR="005D6E9D" w:rsidRPr="00586A8E">
        <w:rPr>
          <w:rFonts w:ascii="Times New Roman" w:hAnsi="Times New Roman" w:cs="Times New Roman"/>
          <w:sz w:val="24"/>
          <w:szCs w:val="24"/>
        </w:rPr>
        <w:t>,</w:t>
      </w:r>
      <w:r w:rsidR="007C2842" w:rsidRPr="00586A8E">
        <w:rPr>
          <w:rFonts w:ascii="Times New Roman" w:hAnsi="Times New Roman" w:cs="Times New Roman"/>
          <w:sz w:val="24"/>
          <w:szCs w:val="24"/>
        </w:rPr>
        <w:t xml:space="preserve"> com a</w:t>
      </w:r>
      <w:r w:rsidR="005D6E9D" w:rsidRPr="00586A8E">
        <w:rPr>
          <w:rFonts w:ascii="Times New Roman" w:hAnsi="Times New Roman" w:cs="Times New Roman"/>
          <w:sz w:val="24"/>
          <w:szCs w:val="24"/>
        </w:rPr>
        <w:t xml:space="preserve"> </w:t>
      </w:r>
      <w:r w:rsidR="00CA5188" w:rsidRPr="00586A8E">
        <w:rPr>
          <w:rFonts w:ascii="Times New Roman" w:hAnsi="Times New Roman" w:cs="Times New Roman"/>
          <w:sz w:val="24"/>
          <w:szCs w:val="24"/>
        </w:rPr>
        <w:t xml:space="preserve">eficiência da SF na mediação das atividades propostas. </w:t>
      </w:r>
    </w:p>
    <w:p w14:paraId="0413F74B" w14:textId="77777777" w:rsidR="00DA3EC0" w:rsidRPr="00586A8E" w:rsidRDefault="00DA3EC0" w:rsidP="00586A8E">
      <w:pPr>
        <w:autoSpaceDE w:val="0"/>
        <w:autoSpaceDN w:val="0"/>
        <w:adjustRightInd w:val="0"/>
        <w:spacing w:after="0" w:line="240" w:lineRule="auto"/>
        <w:contextualSpacing/>
        <w:jc w:val="both"/>
        <w:rPr>
          <w:rFonts w:ascii="Times New Roman" w:hAnsi="Times New Roman" w:cs="Times New Roman"/>
          <w:sz w:val="24"/>
          <w:szCs w:val="24"/>
        </w:rPr>
      </w:pPr>
    </w:p>
    <w:p w14:paraId="3A8E295D" w14:textId="693A0B36" w:rsidR="00DA3EC0" w:rsidRPr="00586A8E" w:rsidRDefault="00CA5188" w:rsidP="00586A8E">
      <w:pPr>
        <w:spacing w:after="0" w:line="360" w:lineRule="auto"/>
        <w:jc w:val="both"/>
        <w:rPr>
          <w:rFonts w:ascii="Times New Roman" w:eastAsia="Times New Roman" w:hAnsi="Times New Roman" w:cs="Times New Roman"/>
          <w:sz w:val="24"/>
          <w:szCs w:val="24"/>
          <w:lang w:eastAsia="pt-BR"/>
        </w:rPr>
      </w:pPr>
      <w:r w:rsidRPr="00586A8E">
        <w:rPr>
          <w:rFonts w:ascii="Times New Roman" w:eastAsia="Times New Roman" w:hAnsi="Times New Roman" w:cs="Times New Roman"/>
          <w:b/>
          <w:sz w:val="24"/>
          <w:szCs w:val="24"/>
          <w:lang w:eastAsia="pt-BR"/>
        </w:rPr>
        <w:t>Palavras-chave:</w:t>
      </w:r>
      <w:r w:rsidRPr="00586A8E">
        <w:rPr>
          <w:rFonts w:ascii="Times New Roman" w:eastAsia="Times New Roman" w:hAnsi="Times New Roman" w:cs="Times New Roman"/>
          <w:sz w:val="24"/>
          <w:szCs w:val="24"/>
          <w:lang w:eastAsia="pt-BR"/>
        </w:rPr>
        <w:t xml:space="preserve"> Realidade Aumentada. </w:t>
      </w:r>
      <w:r w:rsidR="00904C87" w:rsidRPr="00586A8E">
        <w:rPr>
          <w:rFonts w:ascii="Times New Roman" w:eastAsia="Times New Roman" w:hAnsi="Times New Roman" w:cs="Times New Roman"/>
          <w:sz w:val="24"/>
          <w:szCs w:val="24"/>
          <w:lang w:eastAsia="pt-BR"/>
        </w:rPr>
        <w:t xml:space="preserve">GeoGebra. Geometria Espacial. Aprendizagem. </w:t>
      </w:r>
    </w:p>
    <w:p w14:paraId="72CD0835" w14:textId="77777777" w:rsidR="00BE3E8B" w:rsidRPr="00586A8E" w:rsidRDefault="00BE3E8B" w:rsidP="00586A8E">
      <w:pPr>
        <w:spacing w:after="0" w:line="360" w:lineRule="auto"/>
        <w:jc w:val="both"/>
        <w:rPr>
          <w:rStyle w:val="Forte"/>
          <w:rFonts w:ascii="Times New Roman" w:eastAsia="Times New Roman" w:hAnsi="Times New Roman" w:cs="Times New Roman"/>
          <w:b w:val="0"/>
          <w:bCs w:val="0"/>
          <w:sz w:val="24"/>
          <w:szCs w:val="24"/>
          <w:lang w:eastAsia="pt-BR"/>
        </w:rPr>
      </w:pPr>
    </w:p>
    <w:p w14:paraId="62906B6A" w14:textId="0D02AC06" w:rsidR="005407F9" w:rsidRPr="00586A8E" w:rsidRDefault="00654C88" w:rsidP="00586A8E">
      <w:pPr>
        <w:spacing w:after="0" w:line="360" w:lineRule="auto"/>
        <w:contextualSpacing/>
        <w:jc w:val="both"/>
        <w:rPr>
          <w:rStyle w:val="Forte"/>
          <w:rFonts w:ascii="Times New Roman" w:hAnsi="Times New Roman" w:cs="Times New Roman"/>
          <w:sz w:val="24"/>
          <w:szCs w:val="24"/>
        </w:rPr>
      </w:pPr>
      <w:r w:rsidRPr="00586A8E">
        <w:rPr>
          <w:rStyle w:val="Forte"/>
          <w:rFonts w:ascii="Times New Roman" w:hAnsi="Times New Roman" w:cs="Times New Roman"/>
          <w:sz w:val="24"/>
          <w:szCs w:val="24"/>
        </w:rPr>
        <w:t xml:space="preserve">INTRODUÇÃO </w:t>
      </w:r>
    </w:p>
    <w:p w14:paraId="3343488B" w14:textId="77777777" w:rsidR="00B02DAA" w:rsidRPr="00586A8E" w:rsidRDefault="00B02DAA" w:rsidP="00586A8E">
      <w:pPr>
        <w:spacing w:after="0" w:line="360" w:lineRule="auto"/>
        <w:contextualSpacing/>
        <w:jc w:val="both"/>
        <w:rPr>
          <w:rFonts w:ascii="Times New Roman" w:hAnsi="Times New Roman" w:cs="Times New Roman"/>
          <w:b/>
          <w:bCs/>
          <w:sz w:val="12"/>
          <w:szCs w:val="12"/>
        </w:rPr>
      </w:pPr>
    </w:p>
    <w:p w14:paraId="34294FEF" w14:textId="046645CD" w:rsidR="00AE3943" w:rsidRPr="00586A8E" w:rsidRDefault="00295EC2" w:rsidP="00586A8E">
      <w:pPr>
        <w:spacing w:after="0" w:line="360" w:lineRule="auto"/>
        <w:ind w:firstLine="851"/>
        <w:contextualSpacing/>
        <w:jc w:val="both"/>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lang w:eastAsia="pt-BR"/>
        </w:rPr>
        <w:t>A Geometria está presente no cotidiano das pessoas</w:t>
      </w:r>
      <w:r w:rsidR="00AE3943" w:rsidRPr="00586A8E">
        <w:rPr>
          <w:rFonts w:ascii="Times New Roman" w:eastAsia="Times New Roman" w:hAnsi="Times New Roman" w:cs="Times New Roman"/>
          <w:sz w:val="24"/>
          <w:szCs w:val="24"/>
          <w:lang w:eastAsia="pt-BR"/>
        </w:rPr>
        <w:t xml:space="preserve"> fazendo parte de nossas vidas, sendo importante fazer a contextualização dos conteúdos em estudo para que os alunos percebam o significado e entendam o porquê de estudar diversas temáticas que compõem o currículo escolar. </w:t>
      </w:r>
      <w:r w:rsidR="00A61C5D" w:rsidRPr="00586A8E">
        <w:rPr>
          <w:rFonts w:ascii="Times New Roman" w:eastAsia="Times New Roman" w:hAnsi="Times New Roman" w:cs="Times New Roman"/>
          <w:sz w:val="24"/>
          <w:szCs w:val="24"/>
        </w:rPr>
        <w:t xml:space="preserve">Os conceitos geométricos são importantes no currículo da Matemática no Ensino Fundamental, “por que é por meio destes conceitos que o aluno desenvolve um tipo </w:t>
      </w:r>
      <w:r w:rsidR="00A61C5D" w:rsidRPr="00586A8E">
        <w:rPr>
          <w:rFonts w:ascii="Times New Roman" w:eastAsia="Times New Roman" w:hAnsi="Times New Roman" w:cs="Times New Roman"/>
          <w:sz w:val="24"/>
          <w:szCs w:val="24"/>
        </w:rPr>
        <w:lastRenderedPageBreak/>
        <w:t>especial de pensamento que lhe permite compreender, descrever e representar de forma organizada, o mundo em que vive (BRASIL, 1997, p. 55).</w:t>
      </w:r>
    </w:p>
    <w:p w14:paraId="36653AE5" w14:textId="19EF07C0" w:rsidR="006F4B28" w:rsidRPr="00586A8E" w:rsidRDefault="00A26E88" w:rsidP="00586A8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86A8E">
        <w:rPr>
          <w:rFonts w:ascii="Times New Roman" w:hAnsi="Times New Roman" w:cs="Times New Roman"/>
          <w:color w:val="000000" w:themeColor="text1"/>
          <w:sz w:val="24"/>
          <w:szCs w:val="24"/>
        </w:rPr>
        <w:t>No</w:t>
      </w:r>
      <w:r w:rsidR="005407F9" w:rsidRPr="00586A8E">
        <w:rPr>
          <w:rFonts w:ascii="Times New Roman" w:hAnsi="Times New Roman" w:cs="Times New Roman"/>
          <w:color w:val="000000" w:themeColor="text1"/>
          <w:sz w:val="24"/>
          <w:szCs w:val="24"/>
        </w:rPr>
        <w:t xml:space="preserve"> cenário educacional brasileiro </w:t>
      </w:r>
      <w:r w:rsidR="005407F9" w:rsidRPr="00586A8E">
        <w:rPr>
          <w:rFonts w:ascii="Times New Roman" w:hAnsi="Times New Roman" w:cs="Times New Roman"/>
          <w:sz w:val="24"/>
          <w:szCs w:val="24"/>
        </w:rPr>
        <w:t>busca-se metodologias que contribuam positivamente para a prática pedagógica do professor, para a motivação e engajamento dos alunos no processo de ensino e aprendizagem da Matemática e dos conteúdos que fazem parte do currículo escolar conforme</w:t>
      </w:r>
      <w:r w:rsidRPr="00586A8E">
        <w:rPr>
          <w:rFonts w:ascii="Times New Roman" w:hAnsi="Times New Roman" w:cs="Times New Roman"/>
          <w:sz w:val="24"/>
          <w:szCs w:val="24"/>
        </w:rPr>
        <w:t xml:space="preserve"> Base Nacional Comum Curricular (BNCC), 2017 e Documento Curricular Referencial do Ceará (DCRC), 2019.</w:t>
      </w:r>
    </w:p>
    <w:p w14:paraId="554A7BFB" w14:textId="2AFD7EF8" w:rsidR="005407F9" w:rsidRPr="00586A8E" w:rsidRDefault="000D10CC" w:rsidP="00586A8E">
      <w:pPr>
        <w:autoSpaceDE w:val="0"/>
        <w:autoSpaceDN w:val="0"/>
        <w:adjustRightInd w:val="0"/>
        <w:spacing w:after="0" w:line="360" w:lineRule="auto"/>
        <w:ind w:firstLine="709"/>
        <w:contextualSpacing/>
        <w:jc w:val="both"/>
        <w:rPr>
          <w:rFonts w:ascii="Times New Roman" w:hAnsi="Times New Roman" w:cs="Times New Roman"/>
          <w:color w:val="FF0000"/>
          <w:sz w:val="24"/>
          <w:szCs w:val="24"/>
        </w:rPr>
      </w:pPr>
      <w:r w:rsidRPr="00586A8E">
        <w:rPr>
          <w:rFonts w:ascii="Times New Roman" w:hAnsi="Times New Roman" w:cs="Times New Roman"/>
          <w:sz w:val="24"/>
          <w:szCs w:val="24"/>
        </w:rPr>
        <w:t xml:space="preserve">Partindo dessa premissa, </w:t>
      </w:r>
      <w:r w:rsidR="005407F9" w:rsidRPr="00586A8E">
        <w:rPr>
          <w:rFonts w:ascii="Times New Roman" w:hAnsi="Times New Roman" w:cs="Times New Roman"/>
          <w:sz w:val="24"/>
          <w:szCs w:val="24"/>
        </w:rPr>
        <w:t xml:space="preserve">para proporcionar uma mudança significativa na postura </w:t>
      </w:r>
      <w:r w:rsidR="00BD0A90" w:rsidRPr="00586A8E">
        <w:rPr>
          <w:rFonts w:ascii="Times New Roman" w:hAnsi="Times New Roman" w:cs="Times New Roman"/>
          <w:sz w:val="24"/>
          <w:szCs w:val="24"/>
        </w:rPr>
        <w:t xml:space="preserve">do professor que lecionam matemática e contribuir para sua prática </w:t>
      </w:r>
      <w:r w:rsidR="005407F9" w:rsidRPr="00586A8E">
        <w:rPr>
          <w:rFonts w:ascii="Times New Roman" w:hAnsi="Times New Roman" w:cs="Times New Roman"/>
          <w:sz w:val="24"/>
          <w:szCs w:val="24"/>
        </w:rPr>
        <w:t>pedagógica</w:t>
      </w:r>
      <w:r w:rsidR="00BD0A90" w:rsidRPr="00586A8E">
        <w:rPr>
          <w:rFonts w:ascii="Times New Roman" w:hAnsi="Times New Roman" w:cs="Times New Roman"/>
          <w:sz w:val="24"/>
          <w:szCs w:val="24"/>
        </w:rPr>
        <w:t xml:space="preserve"> </w:t>
      </w:r>
      <w:r w:rsidRPr="00586A8E">
        <w:rPr>
          <w:rFonts w:ascii="Times New Roman" w:hAnsi="Times New Roman" w:cs="Times New Roman"/>
          <w:sz w:val="24"/>
          <w:szCs w:val="24"/>
        </w:rPr>
        <w:t xml:space="preserve">e </w:t>
      </w:r>
      <w:r w:rsidR="00BD0A90" w:rsidRPr="00586A8E">
        <w:rPr>
          <w:rFonts w:ascii="Times New Roman" w:hAnsi="Times New Roman" w:cs="Times New Roman"/>
          <w:sz w:val="24"/>
          <w:szCs w:val="24"/>
        </w:rPr>
        <w:t xml:space="preserve">proporcionar </w:t>
      </w:r>
      <w:r w:rsidR="005407F9" w:rsidRPr="00586A8E">
        <w:rPr>
          <w:rFonts w:ascii="Times New Roman" w:hAnsi="Times New Roman" w:cs="Times New Roman"/>
          <w:sz w:val="24"/>
          <w:szCs w:val="24"/>
        </w:rPr>
        <w:t>uma aprendizagem significativa, apresenta</w:t>
      </w:r>
      <w:r w:rsidRPr="00586A8E">
        <w:rPr>
          <w:rFonts w:ascii="Times New Roman" w:hAnsi="Times New Roman" w:cs="Times New Roman"/>
          <w:sz w:val="24"/>
          <w:szCs w:val="24"/>
        </w:rPr>
        <w:t xml:space="preserve">-se </w:t>
      </w:r>
      <w:r w:rsidR="005407F9" w:rsidRPr="00586A8E">
        <w:rPr>
          <w:rFonts w:ascii="Times New Roman" w:hAnsi="Times New Roman" w:cs="Times New Roman"/>
          <w:sz w:val="24"/>
          <w:szCs w:val="24"/>
        </w:rPr>
        <w:t>a R</w:t>
      </w:r>
      <w:r w:rsidRPr="00586A8E">
        <w:rPr>
          <w:rFonts w:ascii="Times New Roman" w:hAnsi="Times New Roman" w:cs="Times New Roman"/>
          <w:sz w:val="24"/>
          <w:szCs w:val="24"/>
        </w:rPr>
        <w:t xml:space="preserve">ealidade </w:t>
      </w:r>
      <w:r w:rsidR="005407F9" w:rsidRPr="00586A8E">
        <w:rPr>
          <w:rFonts w:ascii="Times New Roman" w:hAnsi="Times New Roman" w:cs="Times New Roman"/>
          <w:sz w:val="24"/>
          <w:szCs w:val="24"/>
        </w:rPr>
        <w:t>A</w:t>
      </w:r>
      <w:r w:rsidRPr="00586A8E">
        <w:rPr>
          <w:rFonts w:ascii="Times New Roman" w:hAnsi="Times New Roman" w:cs="Times New Roman"/>
          <w:sz w:val="24"/>
          <w:szCs w:val="24"/>
        </w:rPr>
        <w:t>umentada (RA)</w:t>
      </w:r>
      <w:r w:rsidR="005407F9" w:rsidRPr="00586A8E">
        <w:rPr>
          <w:rFonts w:ascii="Times New Roman" w:hAnsi="Times New Roman" w:cs="Times New Roman"/>
          <w:sz w:val="24"/>
          <w:szCs w:val="24"/>
        </w:rPr>
        <w:t xml:space="preserve"> por meio do </w:t>
      </w:r>
      <w:r w:rsidR="005407F9" w:rsidRPr="00586A8E">
        <w:rPr>
          <w:rFonts w:ascii="Times New Roman" w:hAnsi="Times New Roman" w:cs="Times New Roman"/>
          <w:i/>
          <w:iCs/>
          <w:sz w:val="24"/>
          <w:szCs w:val="24"/>
        </w:rPr>
        <w:t>software</w:t>
      </w:r>
      <w:r w:rsidR="005407F9" w:rsidRPr="00586A8E">
        <w:rPr>
          <w:rFonts w:ascii="Times New Roman" w:hAnsi="Times New Roman" w:cs="Times New Roman"/>
          <w:sz w:val="24"/>
          <w:szCs w:val="24"/>
        </w:rPr>
        <w:t xml:space="preserve"> GeoGebra para o ensino de Geometria Espacial mediado pela metodologia de ensino S</w:t>
      </w:r>
      <w:r w:rsidRPr="00586A8E">
        <w:rPr>
          <w:rFonts w:ascii="Times New Roman" w:hAnsi="Times New Roman" w:cs="Times New Roman"/>
          <w:sz w:val="24"/>
          <w:szCs w:val="24"/>
        </w:rPr>
        <w:t>equência Fedathi (SF)</w:t>
      </w:r>
      <w:r w:rsidR="005407F9" w:rsidRPr="00586A8E">
        <w:rPr>
          <w:rFonts w:ascii="Times New Roman" w:hAnsi="Times New Roman" w:cs="Times New Roman"/>
          <w:sz w:val="24"/>
          <w:szCs w:val="24"/>
        </w:rPr>
        <w:t xml:space="preserve">, através da realização de duas oficinas </w:t>
      </w:r>
      <w:r w:rsidR="00FB284E" w:rsidRPr="00586A8E">
        <w:rPr>
          <w:rFonts w:ascii="Times New Roman" w:hAnsi="Times New Roman" w:cs="Times New Roman"/>
          <w:sz w:val="24"/>
          <w:szCs w:val="24"/>
        </w:rPr>
        <w:t xml:space="preserve">pedagógicas </w:t>
      </w:r>
      <w:r w:rsidR="005407F9" w:rsidRPr="00586A8E">
        <w:rPr>
          <w:rFonts w:ascii="Times New Roman" w:hAnsi="Times New Roman" w:cs="Times New Roman"/>
          <w:sz w:val="24"/>
          <w:szCs w:val="24"/>
        </w:rPr>
        <w:t>para validação de uma S</w:t>
      </w:r>
      <w:r w:rsidR="00FB284E" w:rsidRPr="00586A8E">
        <w:rPr>
          <w:rFonts w:ascii="Times New Roman" w:hAnsi="Times New Roman" w:cs="Times New Roman"/>
          <w:sz w:val="24"/>
          <w:szCs w:val="24"/>
        </w:rPr>
        <w:t>D</w:t>
      </w:r>
      <w:r w:rsidR="005407F9" w:rsidRPr="00586A8E">
        <w:rPr>
          <w:rFonts w:ascii="Times New Roman" w:hAnsi="Times New Roman" w:cs="Times New Roman"/>
          <w:sz w:val="24"/>
          <w:szCs w:val="24"/>
        </w:rPr>
        <w:t xml:space="preserve"> em uma turma do Curso de Pedagogia da U</w:t>
      </w:r>
      <w:r w:rsidRPr="00586A8E">
        <w:rPr>
          <w:rFonts w:ascii="Times New Roman" w:hAnsi="Times New Roman" w:cs="Times New Roman"/>
          <w:sz w:val="24"/>
          <w:szCs w:val="24"/>
        </w:rPr>
        <w:t xml:space="preserve">niversidade </w:t>
      </w:r>
      <w:r w:rsidR="005407F9" w:rsidRPr="00586A8E">
        <w:rPr>
          <w:rFonts w:ascii="Times New Roman" w:hAnsi="Times New Roman" w:cs="Times New Roman"/>
          <w:sz w:val="24"/>
          <w:szCs w:val="24"/>
        </w:rPr>
        <w:t>F</w:t>
      </w:r>
      <w:r w:rsidRPr="00586A8E">
        <w:rPr>
          <w:rFonts w:ascii="Times New Roman" w:hAnsi="Times New Roman" w:cs="Times New Roman"/>
          <w:sz w:val="24"/>
          <w:szCs w:val="24"/>
        </w:rPr>
        <w:t xml:space="preserve">ederal do </w:t>
      </w:r>
      <w:r w:rsidR="005407F9" w:rsidRPr="00586A8E">
        <w:rPr>
          <w:rFonts w:ascii="Times New Roman" w:hAnsi="Times New Roman" w:cs="Times New Roman"/>
          <w:sz w:val="24"/>
          <w:szCs w:val="24"/>
        </w:rPr>
        <w:t>C</w:t>
      </w:r>
      <w:r w:rsidRPr="00586A8E">
        <w:rPr>
          <w:rFonts w:ascii="Times New Roman" w:hAnsi="Times New Roman" w:cs="Times New Roman"/>
          <w:sz w:val="24"/>
          <w:szCs w:val="24"/>
        </w:rPr>
        <w:t>eará (UFC)</w:t>
      </w:r>
      <w:r w:rsidR="005407F9" w:rsidRPr="00586A8E">
        <w:rPr>
          <w:rFonts w:ascii="Times New Roman" w:hAnsi="Times New Roman" w:cs="Times New Roman"/>
          <w:sz w:val="24"/>
          <w:szCs w:val="24"/>
        </w:rPr>
        <w:t>, semestre 2021.2.</w:t>
      </w:r>
    </w:p>
    <w:p w14:paraId="1A9E1E14" w14:textId="7CD7989A" w:rsidR="00E15229" w:rsidRPr="00586A8E" w:rsidRDefault="00E15229" w:rsidP="00586A8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86A8E">
        <w:rPr>
          <w:rFonts w:ascii="Times New Roman" w:hAnsi="Times New Roman" w:cs="Times New Roman"/>
          <w:sz w:val="24"/>
          <w:szCs w:val="24"/>
        </w:rPr>
        <w:t xml:space="preserve">Como </w:t>
      </w:r>
      <w:r w:rsidR="00DF7586" w:rsidRPr="00586A8E">
        <w:rPr>
          <w:rFonts w:ascii="Times New Roman" w:hAnsi="Times New Roman" w:cs="Times New Roman"/>
          <w:sz w:val="24"/>
          <w:szCs w:val="24"/>
        </w:rPr>
        <w:t>questão norteadora,</w:t>
      </w:r>
      <w:r w:rsidR="00A26E88" w:rsidRPr="00586A8E">
        <w:rPr>
          <w:rFonts w:ascii="Times New Roman" w:hAnsi="Times New Roman" w:cs="Times New Roman"/>
          <w:sz w:val="24"/>
          <w:szCs w:val="24"/>
        </w:rPr>
        <w:t xml:space="preserve"> busca-se saber quais as contribuições da RA para o ensino de Geometria Espacial através do software GeoGebra mediado pela metodologia SF? Este</w:t>
      </w:r>
      <w:r w:rsidRPr="00586A8E">
        <w:rPr>
          <w:rFonts w:ascii="Times New Roman" w:hAnsi="Times New Roman" w:cs="Times New Roman"/>
          <w:sz w:val="24"/>
          <w:szCs w:val="24"/>
        </w:rPr>
        <w:t xml:space="preserve"> trabalho é fruto de uma pesquisa do Mestrado em Tecnologia Educacional da UFC, o qual foi proposto como produto educacional um caderno com SD para apoiar o</w:t>
      </w:r>
      <w:r w:rsidR="00FB284E" w:rsidRPr="00586A8E">
        <w:rPr>
          <w:rFonts w:ascii="Times New Roman" w:hAnsi="Times New Roman" w:cs="Times New Roman"/>
          <w:sz w:val="24"/>
          <w:szCs w:val="24"/>
        </w:rPr>
        <w:t>s</w:t>
      </w:r>
      <w:r w:rsidRPr="00586A8E">
        <w:rPr>
          <w:rFonts w:ascii="Times New Roman" w:hAnsi="Times New Roman" w:cs="Times New Roman"/>
          <w:sz w:val="24"/>
          <w:szCs w:val="24"/>
        </w:rPr>
        <w:t xml:space="preserve"> professor</w:t>
      </w:r>
      <w:r w:rsidR="00FB284E" w:rsidRPr="00586A8E">
        <w:rPr>
          <w:rFonts w:ascii="Times New Roman" w:hAnsi="Times New Roman" w:cs="Times New Roman"/>
          <w:sz w:val="24"/>
          <w:szCs w:val="24"/>
        </w:rPr>
        <w:t>es</w:t>
      </w:r>
      <w:r w:rsidRPr="00586A8E">
        <w:rPr>
          <w:rFonts w:ascii="Times New Roman" w:hAnsi="Times New Roman" w:cs="Times New Roman"/>
          <w:sz w:val="24"/>
          <w:szCs w:val="24"/>
        </w:rPr>
        <w:t xml:space="preserve"> nos anos iniciais do Ensino Fundamental.</w:t>
      </w:r>
      <w:r w:rsidR="00FB284E" w:rsidRPr="00586A8E">
        <w:rPr>
          <w:rFonts w:ascii="Times New Roman" w:hAnsi="Times New Roman" w:cs="Times New Roman"/>
          <w:sz w:val="24"/>
          <w:szCs w:val="24"/>
        </w:rPr>
        <w:t xml:space="preserve"> </w:t>
      </w:r>
      <w:r w:rsidR="007B130A" w:rsidRPr="00586A8E">
        <w:rPr>
          <w:rFonts w:ascii="Times New Roman" w:hAnsi="Times New Roman" w:cs="Times New Roman"/>
          <w:sz w:val="24"/>
          <w:szCs w:val="24"/>
        </w:rPr>
        <w:t xml:space="preserve">Visa </w:t>
      </w:r>
      <w:r w:rsidRPr="00586A8E">
        <w:rPr>
          <w:rFonts w:ascii="Times New Roman" w:hAnsi="Times New Roman" w:cs="Times New Roman"/>
          <w:sz w:val="24"/>
          <w:szCs w:val="24"/>
        </w:rPr>
        <w:t>identificar as contribuições da RA para a aprendizagem de Geometria Espacial através do GeoGebra mediado pela SF para a visualização e aprendizagem de conceitos geométricos antes limitados a imaginação.</w:t>
      </w:r>
    </w:p>
    <w:p w14:paraId="5C2B9B4A" w14:textId="1FBE8DBF" w:rsidR="00370FEE" w:rsidRPr="00586A8E" w:rsidRDefault="00370FEE" w:rsidP="00586A8E">
      <w:pPr>
        <w:spacing w:after="0" w:line="360" w:lineRule="auto"/>
        <w:ind w:firstLine="709"/>
        <w:jc w:val="both"/>
        <w:rPr>
          <w:rFonts w:ascii="Times New Roman" w:hAnsi="Times New Roman" w:cs="Times New Roman"/>
          <w:sz w:val="24"/>
          <w:szCs w:val="24"/>
        </w:rPr>
      </w:pPr>
      <w:r w:rsidRPr="00586A8E">
        <w:rPr>
          <w:rFonts w:ascii="Times New Roman" w:hAnsi="Times New Roman" w:cs="Times New Roman"/>
          <w:sz w:val="24"/>
          <w:szCs w:val="24"/>
        </w:rPr>
        <w:t xml:space="preserve">O GeoGebra é um </w:t>
      </w:r>
      <w:r w:rsidRPr="00586A8E">
        <w:rPr>
          <w:rFonts w:ascii="Times New Roman" w:hAnsi="Times New Roman" w:cs="Times New Roman"/>
          <w:i/>
          <w:iCs/>
          <w:sz w:val="24"/>
          <w:szCs w:val="24"/>
        </w:rPr>
        <w:t xml:space="preserve">software </w:t>
      </w:r>
      <w:r w:rsidRPr="00586A8E">
        <w:rPr>
          <w:rFonts w:ascii="Times New Roman" w:hAnsi="Times New Roman" w:cs="Times New Roman"/>
          <w:sz w:val="24"/>
          <w:szCs w:val="24"/>
        </w:rPr>
        <w:t xml:space="preserve">de fácil acesso, interface simples, que segundo Borba, Silva e Gadanidis (2015), “o </w:t>
      </w:r>
      <w:r w:rsidRPr="00586A8E">
        <w:rPr>
          <w:rFonts w:ascii="Times New Roman" w:hAnsi="Times New Roman" w:cs="Times New Roman"/>
          <w:i/>
          <w:sz w:val="24"/>
          <w:szCs w:val="24"/>
        </w:rPr>
        <w:t xml:space="preserve">software </w:t>
      </w:r>
      <w:r w:rsidRPr="00586A8E">
        <w:rPr>
          <w:rFonts w:ascii="Times New Roman" w:hAnsi="Times New Roman" w:cs="Times New Roman"/>
          <w:sz w:val="24"/>
          <w:szCs w:val="24"/>
        </w:rPr>
        <w:t xml:space="preserve">Geogebra vem se consolidando cada vez mais como uma tecnologia bastante inovadora na educação Matemática com a exploração de seus conceitos e ideias”, disponível gratuitamente </w:t>
      </w:r>
      <w:r w:rsidR="0059453C">
        <w:rPr>
          <w:rFonts w:ascii="Times New Roman" w:hAnsi="Times New Roman" w:cs="Times New Roman"/>
          <w:sz w:val="24"/>
          <w:szCs w:val="24"/>
        </w:rPr>
        <w:t>em seu site</w:t>
      </w:r>
      <w:r w:rsidRPr="00586A8E">
        <w:rPr>
          <w:rFonts w:ascii="Times New Roman" w:hAnsi="Times New Roman" w:cs="Times New Roman"/>
          <w:sz w:val="24"/>
          <w:szCs w:val="24"/>
        </w:rPr>
        <w:t xml:space="preserve">: </w:t>
      </w:r>
      <w:hyperlink r:id="rId8" w:history="1">
        <w:r w:rsidRPr="00586A8E">
          <w:rPr>
            <w:rStyle w:val="Hyperlink"/>
            <w:rFonts w:ascii="Times New Roman" w:hAnsi="Times New Roman" w:cs="Times New Roman"/>
            <w:sz w:val="24"/>
            <w:szCs w:val="24"/>
          </w:rPr>
          <w:t>http://www.geogebra.org,</w:t>
        </w:r>
      </w:hyperlink>
      <w:r w:rsidRPr="00586A8E">
        <w:rPr>
          <w:rFonts w:ascii="Times New Roman" w:hAnsi="Times New Roman" w:cs="Times New Roman"/>
          <w:sz w:val="24"/>
          <w:szCs w:val="24"/>
        </w:rPr>
        <w:t xml:space="preserve"> que final de 2017 e início de 2018 ganha a função de RA, </w:t>
      </w:r>
      <w:r w:rsidR="00896CAF" w:rsidRPr="00586A8E">
        <w:rPr>
          <w:rFonts w:ascii="Times New Roman" w:hAnsi="Times New Roman" w:cs="Times New Roman"/>
          <w:sz w:val="24"/>
          <w:szCs w:val="24"/>
        </w:rPr>
        <w:t xml:space="preserve">favorecendo a visualização de poliedros diversos. </w:t>
      </w:r>
    </w:p>
    <w:p w14:paraId="343C1FB9" w14:textId="03226550" w:rsidR="00117C88" w:rsidRPr="00586A8E" w:rsidRDefault="00896CAF" w:rsidP="00586A8E">
      <w:pPr>
        <w:spacing w:after="0" w:line="360" w:lineRule="auto"/>
        <w:ind w:firstLine="709"/>
        <w:jc w:val="both"/>
        <w:rPr>
          <w:rFonts w:ascii="Times New Roman" w:eastAsia="Times New Roman" w:hAnsi="Times New Roman" w:cs="Times New Roman"/>
          <w:sz w:val="24"/>
          <w:szCs w:val="24"/>
        </w:rPr>
      </w:pPr>
      <w:r w:rsidRPr="00586A8E">
        <w:rPr>
          <w:rFonts w:ascii="Times New Roman" w:hAnsi="Times New Roman" w:cs="Times New Roman"/>
          <w:sz w:val="24"/>
          <w:szCs w:val="24"/>
        </w:rPr>
        <w:t xml:space="preserve">Para </w:t>
      </w:r>
      <w:bookmarkStart w:id="0" w:name="_Hlk102156579"/>
      <w:r w:rsidRPr="00586A8E">
        <w:rPr>
          <w:rFonts w:ascii="Times New Roman" w:hAnsi="Times New Roman" w:cs="Times New Roman"/>
          <w:sz w:val="24"/>
          <w:szCs w:val="24"/>
        </w:rPr>
        <w:t>Kiner (2007</w:t>
      </w:r>
      <w:bookmarkEnd w:id="0"/>
      <w:r w:rsidRPr="00586A8E">
        <w:rPr>
          <w:rFonts w:ascii="Times New Roman" w:hAnsi="Times New Roman" w:cs="Times New Roman"/>
          <w:sz w:val="24"/>
          <w:szCs w:val="24"/>
        </w:rPr>
        <w:t>, p. 07), “A RA é a inserção de objetos virtuais no ambiente físico em tempo real apoiado de um dispositivo tecnológico”</w:t>
      </w:r>
      <w:r w:rsidR="00117C88" w:rsidRPr="00586A8E">
        <w:rPr>
          <w:rFonts w:ascii="Times New Roman" w:hAnsi="Times New Roman" w:cs="Times New Roman"/>
          <w:sz w:val="24"/>
          <w:szCs w:val="24"/>
        </w:rPr>
        <w:t>, no caso o GeoGebra por ser dinâmico, intuitivo e gratuito</w:t>
      </w:r>
      <w:r w:rsidRPr="00586A8E">
        <w:rPr>
          <w:rFonts w:ascii="Times New Roman" w:hAnsi="Times New Roman" w:cs="Times New Roman"/>
          <w:sz w:val="24"/>
          <w:szCs w:val="24"/>
        </w:rPr>
        <w:t xml:space="preserve">. Já para </w:t>
      </w:r>
      <w:bookmarkStart w:id="1" w:name="_Hlk102156585"/>
      <w:r w:rsidRPr="00586A8E">
        <w:rPr>
          <w:rFonts w:ascii="Times New Roman" w:hAnsi="Times New Roman" w:cs="Times New Roman"/>
          <w:sz w:val="24"/>
          <w:szCs w:val="24"/>
        </w:rPr>
        <w:t>Tori, Kirner e Siscoutto (2006</w:t>
      </w:r>
      <w:bookmarkEnd w:id="1"/>
      <w:r w:rsidRPr="00586A8E">
        <w:rPr>
          <w:rFonts w:ascii="Times New Roman" w:hAnsi="Times New Roman" w:cs="Times New Roman"/>
          <w:sz w:val="24"/>
          <w:szCs w:val="24"/>
        </w:rPr>
        <w:t xml:space="preserve">, p. 23), “a RA cria um ambiente tão realista que faz com que o usuário não perceba a diferença entre os elementos virtuais e reais”. Para </w:t>
      </w:r>
      <w:bookmarkStart w:id="2" w:name="_Hlk102156593"/>
      <w:r w:rsidRPr="00586A8E">
        <w:rPr>
          <w:rFonts w:ascii="Times New Roman" w:eastAsia="Times New Roman" w:hAnsi="Times New Roman" w:cs="Times New Roman"/>
          <w:sz w:val="24"/>
          <w:szCs w:val="24"/>
        </w:rPr>
        <w:t>Azuma (1997</w:t>
      </w:r>
      <w:bookmarkEnd w:id="2"/>
      <w:r w:rsidRPr="00586A8E">
        <w:rPr>
          <w:rFonts w:ascii="Times New Roman" w:eastAsia="Times New Roman" w:hAnsi="Times New Roman" w:cs="Times New Roman"/>
          <w:sz w:val="24"/>
          <w:szCs w:val="24"/>
        </w:rPr>
        <w:t xml:space="preserve">, p. 34), RA “é uma variação de um ambiente virtual (Virtual </w:t>
      </w:r>
      <w:r w:rsidRPr="00586A8E">
        <w:rPr>
          <w:rFonts w:ascii="Times New Roman" w:eastAsia="Times New Roman" w:hAnsi="Times New Roman" w:cs="Times New Roman"/>
          <w:i/>
          <w:sz w:val="24"/>
          <w:szCs w:val="24"/>
        </w:rPr>
        <w:t>Environment</w:t>
      </w:r>
      <w:r w:rsidRPr="00586A8E">
        <w:rPr>
          <w:rFonts w:ascii="Times New Roman" w:eastAsia="Times New Roman" w:hAnsi="Times New Roman" w:cs="Times New Roman"/>
          <w:sz w:val="24"/>
          <w:szCs w:val="24"/>
        </w:rPr>
        <w:t xml:space="preserve">) que projeta objetos sobrepostos em cima ou em composição com a realidade mundana suplementando-a ao invés de complementá-la ou substituí-la”. </w:t>
      </w:r>
    </w:p>
    <w:p w14:paraId="5A5C41E7" w14:textId="154E6FA0" w:rsidR="00896CAF" w:rsidRPr="00586A8E" w:rsidRDefault="007B130A" w:rsidP="00586A8E">
      <w:pPr>
        <w:spacing w:after="0" w:line="360" w:lineRule="auto"/>
        <w:ind w:firstLine="709"/>
        <w:jc w:val="both"/>
        <w:rPr>
          <w:rFonts w:ascii="Times New Roman" w:hAnsi="Times New Roman" w:cs="Times New Roman"/>
          <w:sz w:val="24"/>
          <w:szCs w:val="24"/>
        </w:rPr>
      </w:pPr>
      <w:r w:rsidRPr="00586A8E">
        <w:rPr>
          <w:rFonts w:ascii="Times New Roman" w:eastAsia="Times New Roman" w:hAnsi="Times New Roman" w:cs="Times New Roman"/>
          <w:sz w:val="24"/>
          <w:szCs w:val="24"/>
        </w:rPr>
        <w:lastRenderedPageBreak/>
        <w:t xml:space="preserve">Para </w:t>
      </w:r>
      <w:bookmarkStart w:id="3" w:name="_Hlk102156599"/>
      <w:r w:rsidR="00117C88" w:rsidRPr="00586A8E">
        <w:rPr>
          <w:rFonts w:ascii="Times New Roman" w:eastAsia="Times New Roman" w:hAnsi="Times New Roman" w:cs="Times New Roman"/>
          <w:sz w:val="24"/>
          <w:szCs w:val="24"/>
        </w:rPr>
        <w:t xml:space="preserve">Cardoso et. al. (2014), </w:t>
      </w:r>
      <w:bookmarkEnd w:id="3"/>
      <w:r w:rsidR="00117C88" w:rsidRPr="00586A8E">
        <w:rPr>
          <w:rFonts w:ascii="Times New Roman" w:eastAsia="Times New Roman" w:hAnsi="Times New Roman" w:cs="Times New Roman"/>
          <w:sz w:val="24"/>
          <w:szCs w:val="24"/>
        </w:rPr>
        <w:t xml:space="preserve">“no Brasil a utilização da RA para fins educacionais é muito pequena, embora encontre-se em expansão”, evidenciando assim sua importância e necessidade de pesquisas sobre esta temática. É importante destacar fundamentado em </w:t>
      </w:r>
      <w:r w:rsidR="00896CAF" w:rsidRPr="00586A8E">
        <w:rPr>
          <w:rFonts w:ascii="Times New Roman" w:hAnsi="Times New Roman" w:cs="Times New Roman"/>
          <w:sz w:val="24"/>
          <w:szCs w:val="24"/>
        </w:rPr>
        <w:t xml:space="preserve">Valente (1999) que destaca, “a simples utilização do </w:t>
      </w:r>
      <w:r w:rsidR="00896CAF" w:rsidRPr="00586A8E">
        <w:rPr>
          <w:rFonts w:ascii="Times New Roman" w:hAnsi="Times New Roman" w:cs="Times New Roman"/>
          <w:i/>
          <w:sz w:val="24"/>
          <w:szCs w:val="24"/>
        </w:rPr>
        <w:t>software</w:t>
      </w:r>
      <w:r w:rsidR="00896CAF" w:rsidRPr="00586A8E">
        <w:rPr>
          <w:rFonts w:ascii="Times New Roman" w:hAnsi="Times New Roman" w:cs="Times New Roman"/>
          <w:sz w:val="24"/>
          <w:szCs w:val="24"/>
        </w:rPr>
        <w:t xml:space="preserve"> não garante condições de aprendizagens, sendo necessário a presença do professor na mediação da tecnologia conhecendo suas potencialidades e assim enriquecendo o processo de ensino e aprendizagem”.</w:t>
      </w:r>
      <w:r w:rsidR="00117C88" w:rsidRPr="00586A8E">
        <w:rPr>
          <w:rFonts w:ascii="Times New Roman" w:hAnsi="Times New Roman" w:cs="Times New Roman"/>
          <w:sz w:val="24"/>
          <w:szCs w:val="24"/>
        </w:rPr>
        <w:t xml:space="preserve"> </w:t>
      </w:r>
    </w:p>
    <w:p w14:paraId="4A27CB67" w14:textId="7606524A" w:rsidR="005407F9" w:rsidRPr="00586A8E" w:rsidRDefault="00E15229" w:rsidP="00586A8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86A8E">
        <w:rPr>
          <w:rFonts w:ascii="Times New Roman" w:hAnsi="Times New Roman" w:cs="Times New Roman"/>
          <w:sz w:val="24"/>
          <w:szCs w:val="24"/>
        </w:rPr>
        <w:t>Este artigo estrutura-se em 5 seções, na primeira apresenta</w:t>
      </w:r>
      <w:r w:rsidR="0066099A" w:rsidRPr="00586A8E">
        <w:rPr>
          <w:rFonts w:ascii="Times New Roman" w:hAnsi="Times New Roman" w:cs="Times New Roman"/>
          <w:sz w:val="24"/>
          <w:szCs w:val="24"/>
        </w:rPr>
        <w:t xml:space="preserve">-se </w:t>
      </w:r>
      <w:r w:rsidRPr="00586A8E">
        <w:rPr>
          <w:rFonts w:ascii="Times New Roman" w:hAnsi="Times New Roman" w:cs="Times New Roman"/>
          <w:sz w:val="24"/>
          <w:szCs w:val="24"/>
        </w:rPr>
        <w:t xml:space="preserve">a introdução, com apresentação da temática em estudo, justificativa, problemática e objetivo geral. Na segunda seção </w:t>
      </w:r>
      <w:r w:rsidR="0066099A" w:rsidRPr="00586A8E">
        <w:rPr>
          <w:rFonts w:ascii="Times New Roman" w:hAnsi="Times New Roman" w:cs="Times New Roman"/>
          <w:sz w:val="24"/>
          <w:szCs w:val="24"/>
        </w:rPr>
        <w:t xml:space="preserve">destaca-se a metodologia, apresentando os caminhos metodológicos e instrumentos de coletas de dados. Na terceira seção, os resultados e discussão </w:t>
      </w:r>
      <w:r w:rsidR="00B02DAA" w:rsidRPr="00586A8E">
        <w:rPr>
          <w:rFonts w:ascii="Times New Roman" w:hAnsi="Times New Roman" w:cs="Times New Roman"/>
          <w:sz w:val="24"/>
          <w:szCs w:val="24"/>
        </w:rPr>
        <w:t>a partir dos dados coletados. Na quarta seção as considerações finais e</w:t>
      </w:r>
      <w:r w:rsidR="008833E7" w:rsidRPr="00586A8E">
        <w:rPr>
          <w:rFonts w:ascii="Times New Roman" w:hAnsi="Times New Roman" w:cs="Times New Roman"/>
          <w:sz w:val="24"/>
          <w:szCs w:val="24"/>
        </w:rPr>
        <w:t>,</w:t>
      </w:r>
      <w:r w:rsidR="00B02DAA" w:rsidRPr="00586A8E">
        <w:rPr>
          <w:rFonts w:ascii="Times New Roman" w:hAnsi="Times New Roman" w:cs="Times New Roman"/>
          <w:sz w:val="24"/>
          <w:szCs w:val="24"/>
        </w:rPr>
        <w:t xml:space="preserve"> por fim</w:t>
      </w:r>
      <w:r w:rsidR="008833E7" w:rsidRPr="00586A8E">
        <w:rPr>
          <w:rFonts w:ascii="Times New Roman" w:hAnsi="Times New Roman" w:cs="Times New Roman"/>
          <w:sz w:val="24"/>
          <w:szCs w:val="24"/>
        </w:rPr>
        <w:t>,</w:t>
      </w:r>
      <w:r w:rsidR="00B02DAA" w:rsidRPr="00586A8E">
        <w:rPr>
          <w:rFonts w:ascii="Times New Roman" w:hAnsi="Times New Roman" w:cs="Times New Roman"/>
          <w:sz w:val="24"/>
          <w:szCs w:val="24"/>
        </w:rPr>
        <w:t xml:space="preserve"> as referências. </w:t>
      </w:r>
    </w:p>
    <w:p w14:paraId="6B8FD4F2" w14:textId="5DAF0A37" w:rsidR="00A26E88" w:rsidRPr="00586A8E" w:rsidRDefault="00A26E88" w:rsidP="00586A8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86A8E">
        <w:rPr>
          <w:rFonts w:ascii="Times New Roman" w:hAnsi="Times New Roman" w:cs="Times New Roman"/>
          <w:sz w:val="24"/>
          <w:szCs w:val="24"/>
        </w:rPr>
        <w:t xml:space="preserve">A seguir será </w:t>
      </w:r>
      <w:r w:rsidR="00DC5D26" w:rsidRPr="00586A8E">
        <w:rPr>
          <w:rFonts w:ascii="Times New Roman" w:hAnsi="Times New Roman" w:cs="Times New Roman"/>
          <w:sz w:val="24"/>
          <w:szCs w:val="24"/>
        </w:rPr>
        <w:t xml:space="preserve">apresentado os caminhos metodológicos seguidos para a realização deste estudo, com as técnicas e instrumentos utilizados para a coleta de dados. </w:t>
      </w:r>
    </w:p>
    <w:p w14:paraId="2F1E74F9" w14:textId="77777777" w:rsidR="00B02DAA" w:rsidRPr="00586A8E" w:rsidRDefault="00B02DAA" w:rsidP="00586A8E">
      <w:pPr>
        <w:autoSpaceDE w:val="0"/>
        <w:autoSpaceDN w:val="0"/>
        <w:adjustRightInd w:val="0"/>
        <w:spacing w:after="0" w:line="360" w:lineRule="auto"/>
        <w:ind w:firstLine="709"/>
        <w:contextualSpacing/>
        <w:jc w:val="both"/>
        <w:rPr>
          <w:rFonts w:ascii="Times New Roman" w:hAnsi="Times New Roman" w:cs="Times New Roman"/>
          <w:sz w:val="24"/>
          <w:szCs w:val="24"/>
        </w:rPr>
      </w:pPr>
    </w:p>
    <w:p w14:paraId="72ECE45E" w14:textId="54E066A1" w:rsidR="00B02DAA" w:rsidRDefault="00370FEE" w:rsidP="00586A8E">
      <w:pPr>
        <w:spacing w:after="0" w:line="360" w:lineRule="auto"/>
        <w:jc w:val="both"/>
        <w:rPr>
          <w:rFonts w:ascii="Times New Roman" w:hAnsi="Times New Roman" w:cs="Times New Roman"/>
          <w:b/>
          <w:bCs/>
        </w:rPr>
      </w:pPr>
      <w:r w:rsidRPr="00586A8E">
        <w:rPr>
          <w:rFonts w:ascii="Times New Roman" w:hAnsi="Times New Roman" w:cs="Times New Roman"/>
          <w:b/>
          <w:bCs/>
        </w:rPr>
        <w:t>METODOLOGIA</w:t>
      </w:r>
    </w:p>
    <w:p w14:paraId="3FCE1A4F" w14:textId="77777777" w:rsidR="00503F8C" w:rsidRPr="00586A8E" w:rsidRDefault="00503F8C" w:rsidP="00586A8E">
      <w:pPr>
        <w:spacing w:after="0" w:line="360" w:lineRule="auto"/>
        <w:jc w:val="both"/>
        <w:rPr>
          <w:rFonts w:ascii="Times New Roman" w:hAnsi="Times New Roman" w:cs="Times New Roman"/>
          <w:b/>
          <w:bCs/>
        </w:rPr>
      </w:pPr>
    </w:p>
    <w:p w14:paraId="43F4C3A6" w14:textId="10B64A8A" w:rsidR="00BE0FD4" w:rsidRPr="00586A8E" w:rsidRDefault="00AE7A77" w:rsidP="00586A8E">
      <w:pPr>
        <w:spacing w:after="0" w:line="360" w:lineRule="auto"/>
        <w:ind w:firstLine="709"/>
        <w:contextualSpacing/>
        <w:jc w:val="both"/>
        <w:rPr>
          <w:rFonts w:ascii="Times New Roman" w:hAnsi="Times New Roman" w:cs="Times New Roman"/>
          <w:sz w:val="24"/>
          <w:szCs w:val="24"/>
        </w:rPr>
      </w:pPr>
      <w:r w:rsidRPr="00586A8E">
        <w:rPr>
          <w:rFonts w:ascii="Times New Roman" w:hAnsi="Times New Roman" w:cs="Times New Roman"/>
          <w:sz w:val="24"/>
          <w:szCs w:val="24"/>
        </w:rPr>
        <w:t xml:space="preserve">No percurso metodológico, tem-se uma pesquisa do tipo Exploratória, que de acordo com </w:t>
      </w:r>
      <w:bookmarkStart w:id="4" w:name="_Hlk102156730"/>
      <w:r w:rsidRPr="00586A8E">
        <w:rPr>
          <w:rFonts w:ascii="Times New Roman" w:hAnsi="Times New Roman" w:cs="Times New Roman"/>
          <w:sz w:val="24"/>
          <w:szCs w:val="24"/>
        </w:rPr>
        <w:t xml:space="preserve">Gil (2010), </w:t>
      </w:r>
      <w:bookmarkEnd w:id="4"/>
      <w:r w:rsidRPr="00586A8E">
        <w:rPr>
          <w:rFonts w:ascii="Times New Roman" w:hAnsi="Times New Roman" w:cs="Times New Roman"/>
          <w:sz w:val="24"/>
          <w:szCs w:val="24"/>
        </w:rPr>
        <w:t xml:space="preserve">é aquela que objetiva desenvolver, esclarecer, modificar conceitos e ideias em vista a formulação de problemas mais precisos e levantamento de hipóteses para trabalhos futuros. </w:t>
      </w:r>
      <w:r w:rsidR="00663C11" w:rsidRPr="00586A8E">
        <w:rPr>
          <w:rFonts w:ascii="Times New Roman" w:hAnsi="Times New Roman" w:cs="Times New Roman"/>
          <w:sz w:val="24"/>
          <w:szCs w:val="24"/>
        </w:rPr>
        <w:t xml:space="preserve">Trata-se também de uma pesquisa </w:t>
      </w:r>
      <w:r w:rsidR="00FB284E" w:rsidRPr="00586A8E">
        <w:rPr>
          <w:rFonts w:ascii="Times New Roman" w:hAnsi="Times New Roman" w:cs="Times New Roman"/>
          <w:sz w:val="24"/>
          <w:szCs w:val="24"/>
        </w:rPr>
        <w:t xml:space="preserve">Participante, </w:t>
      </w:r>
      <w:r w:rsidR="00663C11" w:rsidRPr="00586A8E">
        <w:rPr>
          <w:rFonts w:ascii="Times New Roman" w:hAnsi="Times New Roman" w:cs="Times New Roman"/>
          <w:sz w:val="24"/>
          <w:szCs w:val="24"/>
        </w:rPr>
        <w:t xml:space="preserve">porque </w:t>
      </w:r>
      <w:r w:rsidR="00FB284E" w:rsidRPr="00586A8E">
        <w:rPr>
          <w:rFonts w:ascii="Times New Roman" w:hAnsi="Times New Roman" w:cs="Times New Roman"/>
          <w:sz w:val="24"/>
          <w:szCs w:val="24"/>
        </w:rPr>
        <w:t xml:space="preserve">tem a presença do pesquisador com os participantes na realização das atividades propostas. É também uma pesquisa Descritiva, pois </w:t>
      </w:r>
      <w:r w:rsidR="00663C11" w:rsidRPr="00586A8E">
        <w:rPr>
          <w:rFonts w:ascii="Times New Roman" w:hAnsi="Times New Roman" w:cs="Times New Roman"/>
          <w:sz w:val="24"/>
          <w:szCs w:val="24"/>
        </w:rPr>
        <w:t>descreverá características de uma população ou fenômeno durante a aplicação da SD</w:t>
      </w:r>
      <w:r w:rsidR="00BE0FD4" w:rsidRPr="00586A8E">
        <w:rPr>
          <w:rFonts w:ascii="Times New Roman" w:hAnsi="Times New Roman" w:cs="Times New Roman"/>
          <w:sz w:val="24"/>
          <w:szCs w:val="24"/>
        </w:rPr>
        <w:t>.</w:t>
      </w:r>
    </w:p>
    <w:p w14:paraId="4E91A99F" w14:textId="543B1093" w:rsidR="00BF6532" w:rsidRPr="00586A8E" w:rsidRDefault="00DC5D26" w:rsidP="00586A8E">
      <w:pPr>
        <w:spacing w:after="0" w:line="360" w:lineRule="auto"/>
        <w:ind w:firstLine="851"/>
        <w:contextualSpacing/>
        <w:jc w:val="both"/>
        <w:rPr>
          <w:rFonts w:ascii="Times New Roman" w:hAnsi="Times New Roman" w:cs="Times New Roman"/>
          <w:color w:val="000000" w:themeColor="text1"/>
          <w:sz w:val="24"/>
          <w:szCs w:val="24"/>
        </w:rPr>
      </w:pPr>
      <w:r w:rsidRPr="00586A8E">
        <w:rPr>
          <w:rFonts w:ascii="Times New Roman" w:hAnsi="Times New Roman" w:cs="Times New Roman"/>
          <w:sz w:val="24"/>
          <w:szCs w:val="24"/>
        </w:rPr>
        <w:t xml:space="preserve">A pesquisa tem como lócus a Universidade Federal do Ceará (UFC) e público alvo, uma turma do Curso de Licenciatura em Pedagogia, turma “PB0074”, formada por 20 alunos, no semestre 2021.2. </w:t>
      </w:r>
      <w:r w:rsidR="00156BEB" w:rsidRPr="00586A8E">
        <w:rPr>
          <w:rFonts w:ascii="Times New Roman" w:hAnsi="Times New Roman" w:cs="Times New Roman"/>
          <w:sz w:val="24"/>
          <w:szCs w:val="24"/>
        </w:rPr>
        <w:t xml:space="preserve">Pesquisa </w:t>
      </w:r>
      <w:r w:rsidR="00663C11" w:rsidRPr="00586A8E">
        <w:rPr>
          <w:rFonts w:ascii="Times New Roman" w:hAnsi="Times New Roman" w:cs="Times New Roman"/>
          <w:sz w:val="24"/>
          <w:szCs w:val="24"/>
        </w:rPr>
        <w:t xml:space="preserve">de abordagem </w:t>
      </w:r>
      <w:r w:rsidR="00AE7A77" w:rsidRPr="00586A8E">
        <w:rPr>
          <w:rFonts w:ascii="Times New Roman" w:hAnsi="Times New Roman" w:cs="Times New Roman"/>
          <w:sz w:val="24"/>
          <w:szCs w:val="24"/>
        </w:rPr>
        <w:t xml:space="preserve">Qualitativa, </w:t>
      </w:r>
      <w:r w:rsidR="00663C11" w:rsidRPr="00586A8E">
        <w:rPr>
          <w:rFonts w:ascii="Times New Roman" w:hAnsi="Times New Roman" w:cs="Times New Roman"/>
          <w:sz w:val="24"/>
          <w:szCs w:val="24"/>
        </w:rPr>
        <w:t>em que a coleta de dados aconteceu por meio de observações direta durante a aplicação da SD e realização das atividades propostas em dois encontros formativos em forma de oficinas pedagógicas</w:t>
      </w:r>
      <w:r w:rsidR="00E76615" w:rsidRPr="00586A8E">
        <w:rPr>
          <w:rFonts w:ascii="Times New Roman" w:hAnsi="Times New Roman" w:cs="Times New Roman"/>
          <w:sz w:val="24"/>
          <w:szCs w:val="24"/>
        </w:rPr>
        <w:t>,</w:t>
      </w:r>
      <w:r w:rsidR="00663C11" w:rsidRPr="00586A8E">
        <w:rPr>
          <w:rFonts w:ascii="Times New Roman" w:hAnsi="Times New Roman" w:cs="Times New Roman"/>
          <w:sz w:val="24"/>
          <w:szCs w:val="24"/>
        </w:rPr>
        <w:t xml:space="preserve"> via </w:t>
      </w:r>
      <w:r w:rsidR="00663C11" w:rsidRPr="00586A8E">
        <w:rPr>
          <w:rFonts w:ascii="Times New Roman" w:hAnsi="Times New Roman" w:cs="Times New Roman"/>
          <w:i/>
          <w:iCs/>
          <w:sz w:val="24"/>
          <w:szCs w:val="24"/>
        </w:rPr>
        <w:t>Google Meet</w:t>
      </w:r>
      <w:r w:rsidR="00663C11" w:rsidRPr="00586A8E">
        <w:rPr>
          <w:rFonts w:ascii="Times New Roman" w:hAnsi="Times New Roman" w:cs="Times New Roman"/>
          <w:sz w:val="24"/>
          <w:szCs w:val="24"/>
        </w:rPr>
        <w:t xml:space="preserve"> devido a pandemia da COVID – 19</w:t>
      </w:r>
      <w:r w:rsidR="00156BEB" w:rsidRPr="00586A8E">
        <w:rPr>
          <w:rFonts w:ascii="Times New Roman" w:hAnsi="Times New Roman" w:cs="Times New Roman"/>
          <w:sz w:val="24"/>
          <w:szCs w:val="24"/>
        </w:rPr>
        <w:t xml:space="preserve">. A coleta de dados </w:t>
      </w:r>
      <w:r w:rsidR="00503F8C">
        <w:rPr>
          <w:rFonts w:ascii="Times New Roman" w:hAnsi="Times New Roman" w:cs="Times New Roman"/>
          <w:sz w:val="24"/>
          <w:szCs w:val="24"/>
        </w:rPr>
        <w:t>aconteceu através de</w:t>
      </w:r>
      <w:r w:rsidR="00156BEB" w:rsidRPr="00586A8E">
        <w:rPr>
          <w:rFonts w:ascii="Times New Roman" w:hAnsi="Times New Roman" w:cs="Times New Roman"/>
          <w:sz w:val="24"/>
          <w:szCs w:val="24"/>
        </w:rPr>
        <w:t xml:space="preserve"> observações durante a aplicação da SD e por uma questão em um fórum na sala do </w:t>
      </w:r>
      <w:r w:rsidR="00156BEB" w:rsidRPr="00586A8E">
        <w:rPr>
          <w:rFonts w:ascii="Times New Roman" w:hAnsi="Times New Roman" w:cs="Times New Roman"/>
          <w:i/>
          <w:iCs/>
          <w:sz w:val="24"/>
          <w:szCs w:val="24"/>
        </w:rPr>
        <w:t>Google Classroom</w:t>
      </w:r>
      <w:r w:rsidR="00156BEB" w:rsidRPr="00586A8E">
        <w:rPr>
          <w:rFonts w:ascii="Times New Roman" w:hAnsi="Times New Roman" w:cs="Times New Roman"/>
          <w:sz w:val="24"/>
          <w:szCs w:val="24"/>
        </w:rPr>
        <w:t xml:space="preserve"> no final do segundo encontro formativo, </w:t>
      </w:r>
      <w:r w:rsidR="00BF6532" w:rsidRPr="00586A8E">
        <w:rPr>
          <w:rFonts w:ascii="Times New Roman" w:hAnsi="Times New Roman" w:cs="Times New Roman"/>
          <w:sz w:val="24"/>
          <w:szCs w:val="24"/>
        </w:rPr>
        <w:t xml:space="preserve">questionando a turma sobre os </w:t>
      </w:r>
      <w:r w:rsidR="00BF6532" w:rsidRPr="00586A8E">
        <w:rPr>
          <w:rFonts w:ascii="Times New Roman" w:hAnsi="Times New Roman" w:cs="Times New Roman"/>
          <w:color w:val="000000" w:themeColor="text1"/>
          <w:sz w:val="24"/>
          <w:szCs w:val="24"/>
        </w:rPr>
        <w:t>aspectos que impactaram positivamente no aprendizado de conceitos de Geometria Espacial a RA por meio do GeoGebra.</w:t>
      </w:r>
    </w:p>
    <w:p w14:paraId="1BDA4DAF" w14:textId="2130137A" w:rsidR="007B130A" w:rsidRPr="00586A8E" w:rsidRDefault="00503F8C" w:rsidP="00586A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Para</w:t>
      </w:r>
      <w:r w:rsidR="00BE0FD4" w:rsidRPr="00586A8E">
        <w:rPr>
          <w:rFonts w:ascii="Times New Roman" w:hAnsi="Times New Roman" w:cs="Times New Roman"/>
          <w:sz w:val="24"/>
          <w:szCs w:val="24"/>
        </w:rPr>
        <w:t xml:space="preserve"> </w:t>
      </w:r>
      <w:bookmarkStart w:id="5" w:name="_Hlk102156613"/>
      <w:r w:rsidR="00BE0FD4" w:rsidRPr="00586A8E">
        <w:rPr>
          <w:rFonts w:ascii="Times New Roman" w:hAnsi="Times New Roman" w:cs="Times New Roman"/>
          <w:sz w:val="24"/>
          <w:szCs w:val="24"/>
        </w:rPr>
        <w:t>M</w:t>
      </w:r>
      <w:r w:rsidR="00AE7A77" w:rsidRPr="00586A8E">
        <w:rPr>
          <w:rFonts w:ascii="Times New Roman" w:hAnsi="Times New Roman" w:cs="Times New Roman"/>
          <w:sz w:val="24"/>
          <w:szCs w:val="24"/>
        </w:rPr>
        <w:t>inayo (2002</w:t>
      </w:r>
      <w:bookmarkEnd w:id="5"/>
      <w:r w:rsidR="00AE7A77" w:rsidRPr="00586A8E">
        <w:rPr>
          <w:rFonts w:ascii="Times New Roman" w:hAnsi="Times New Roman" w:cs="Times New Roman"/>
          <w:sz w:val="24"/>
          <w:szCs w:val="24"/>
        </w:rPr>
        <w:t xml:space="preserve">), a pesquisa </w:t>
      </w:r>
      <w:r w:rsidR="00BE0FD4" w:rsidRPr="00586A8E">
        <w:rPr>
          <w:rFonts w:ascii="Times New Roman" w:hAnsi="Times New Roman" w:cs="Times New Roman"/>
          <w:sz w:val="24"/>
          <w:szCs w:val="24"/>
        </w:rPr>
        <w:t>Q</w:t>
      </w:r>
      <w:r w:rsidR="00AE7A77" w:rsidRPr="00586A8E">
        <w:rPr>
          <w:rFonts w:ascii="Times New Roman" w:hAnsi="Times New Roman" w:cs="Times New Roman"/>
          <w:sz w:val="24"/>
          <w:szCs w:val="24"/>
        </w:rPr>
        <w:t>ualitativa trabalha com o universo de significados, motivos, aspirações, crenças, valores e atitudes, o que corresponde a um espaço mais profundo das relações, dos processos e dos fenômenos estudados. A pesquisa assume também o caráter de uma pesquisa Participante, pois depende do envolvimento dos participantes para que se possa validar a SD</w:t>
      </w:r>
      <w:r w:rsidR="00E374D3" w:rsidRPr="00586A8E">
        <w:rPr>
          <w:rFonts w:ascii="Times New Roman" w:hAnsi="Times New Roman" w:cs="Times New Roman"/>
          <w:sz w:val="24"/>
          <w:szCs w:val="24"/>
        </w:rPr>
        <w:t xml:space="preserve"> construída </w:t>
      </w:r>
      <w:r w:rsidR="007B130A" w:rsidRPr="00586A8E">
        <w:rPr>
          <w:rFonts w:ascii="Times New Roman" w:hAnsi="Times New Roman" w:cs="Times New Roman"/>
          <w:sz w:val="24"/>
          <w:szCs w:val="24"/>
        </w:rPr>
        <w:t xml:space="preserve">e aplicada fazendo uso da metodologia SF. </w:t>
      </w:r>
    </w:p>
    <w:p w14:paraId="41BC566F" w14:textId="72A7C126" w:rsidR="00CE05DE" w:rsidRPr="00586A8E" w:rsidRDefault="00CE05DE" w:rsidP="00586A8E">
      <w:pPr>
        <w:spacing w:after="0" w:line="360" w:lineRule="auto"/>
        <w:ind w:firstLine="709"/>
        <w:jc w:val="both"/>
        <w:rPr>
          <w:rFonts w:ascii="Times New Roman" w:hAnsi="Times New Roman" w:cs="Times New Roman"/>
          <w:sz w:val="24"/>
          <w:szCs w:val="24"/>
        </w:rPr>
      </w:pPr>
      <w:r w:rsidRPr="00586A8E">
        <w:rPr>
          <w:rFonts w:ascii="Times New Roman" w:hAnsi="Times New Roman" w:cs="Times New Roman"/>
          <w:sz w:val="24"/>
          <w:szCs w:val="24"/>
        </w:rPr>
        <w:t xml:space="preserve">Para a construção da SD foi utilizado descritores </w:t>
      </w:r>
      <w:r w:rsidR="00E76615" w:rsidRPr="00586A8E">
        <w:rPr>
          <w:rFonts w:ascii="Times New Roman" w:hAnsi="Times New Roman" w:cs="Times New Roman"/>
          <w:sz w:val="24"/>
          <w:szCs w:val="24"/>
        </w:rPr>
        <w:t xml:space="preserve">da matriz de matemática </w:t>
      </w:r>
      <w:r w:rsidRPr="00586A8E">
        <w:rPr>
          <w:rFonts w:ascii="Times New Roman" w:hAnsi="Times New Roman" w:cs="Times New Roman"/>
          <w:sz w:val="24"/>
          <w:szCs w:val="24"/>
        </w:rPr>
        <w:t>do SPAECE</w:t>
      </w:r>
      <w:r w:rsidR="00E76615" w:rsidRPr="00586A8E">
        <w:rPr>
          <w:rFonts w:ascii="Times New Roman" w:hAnsi="Times New Roman" w:cs="Times New Roman"/>
          <w:sz w:val="24"/>
          <w:szCs w:val="24"/>
        </w:rPr>
        <w:t xml:space="preserve"> do </w:t>
      </w:r>
      <w:r w:rsidR="00C84463" w:rsidRPr="00586A8E">
        <w:rPr>
          <w:rFonts w:ascii="Times New Roman" w:hAnsi="Times New Roman" w:cs="Times New Roman"/>
          <w:sz w:val="24"/>
          <w:szCs w:val="24"/>
        </w:rPr>
        <w:t xml:space="preserve">Ensino Fundamental anos iniciais, </w:t>
      </w:r>
      <w:r w:rsidRPr="00586A8E">
        <w:rPr>
          <w:rFonts w:ascii="Times New Roman" w:hAnsi="Times New Roman" w:cs="Times New Roman"/>
          <w:sz w:val="24"/>
          <w:szCs w:val="24"/>
        </w:rPr>
        <w:t>dentre os quais destacam-se:</w:t>
      </w:r>
    </w:p>
    <w:p w14:paraId="1F02DB56" w14:textId="267A5A2E" w:rsidR="00CE05DE" w:rsidRPr="00586A8E" w:rsidRDefault="00CE05DE" w:rsidP="00586A8E">
      <w:pPr>
        <w:spacing w:after="0" w:line="360" w:lineRule="auto"/>
        <w:jc w:val="both"/>
        <w:rPr>
          <w:rFonts w:ascii="Times New Roman" w:hAnsi="Times New Roman" w:cs="Times New Roman"/>
          <w:sz w:val="24"/>
          <w:szCs w:val="24"/>
        </w:rPr>
      </w:pPr>
      <w:r w:rsidRPr="00586A8E">
        <w:rPr>
          <w:rFonts w:ascii="Times New Roman" w:eastAsia="Times New Roman" w:hAnsi="Times New Roman" w:cs="Times New Roman"/>
          <w:sz w:val="24"/>
          <w:szCs w:val="24"/>
        </w:rPr>
        <w:t>D02 - Identificar propriedades comuns e diferenças entre poliedros e corpos redondos, relacionando figuras tridimensionais com suas planificações;</w:t>
      </w:r>
    </w:p>
    <w:p w14:paraId="5E4D5FDB" w14:textId="6A47202F" w:rsidR="00CE05DE" w:rsidRPr="00586A8E" w:rsidRDefault="00CE05DE" w:rsidP="00586A8E">
      <w:pPr>
        <w:spacing w:after="0" w:line="360" w:lineRule="auto"/>
        <w:jc w:val="both"/>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D46 - Identificar o número de faces, arestas e vértices de figuras geométricas tridimensionais representadas por desenhos;</w:t>
      </w:r>
      <w:bookmarkStart w:id="6" w:name="_Hlk94363130"/>
    </w:p>
    <w:p w14:paraId="4D622BF1" w14:textId="317715DB" w:rsidR="00CE05DE" w:rsidRPr="00586A8E" w:rsidRDefault="00CE05DE" w:rsidP="00586A8E">
      <w:pPr>
        <w:spacing w:after="0" w:line="360" w:lineRule="auto"/>
        <w:ind w:firstLine="709"/>
        <w:jc w:val="both"/>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Além dos</w:t>
      </w:r>
      <w:r w:rsidR="00BF6532" w:rsidRPr="00586A8E">
        <w:rPr>
          <w:rFonts w:ascii="Times New Roman" w:eastAsia="Times New Roman" w:hAnsi="Times New Roman" w:cs="Times New Roman"/>
          <w:sz w:val="24"/>
          <w:szCs w:val="24"/>
        </w:rPr>
        <w:t>,</w:t>
      </w:r>
      <w:r w:rsidR="00916853" w:rsidRPr="00586A8E">
        <w:rPr>
          <w:rFonts w:ascii="Times New Roman" w:eastAsia="Times New Roman" w:hAnsi="Times New Roman" w:cs="Times New Roman"/>
          <w:sz w:val="24"/>
          <w:szCs w:val="24"/>
        </w:rPr>
        <w:t xml:space="preserve"> descritores do SPAECE (2022), foi</w:t>
      </w:r>
      <w:r w:rsidRPr="00586A8E">
        <w:rPr>
          <w:rFonts w:ascii="Times New Roman" w:eastAsia="Times New Roman" w:hAnsi="Times New Roman" w:cs="Times New Roman"/>
          <w:sz w:val="24"/>
          <w:szCs w:val="24"/>
        </w:rPr>
        <w:t xml:space="preserve"> utilizado também habilidades da Base Nacional Comum Curricular (BNCC)</w:t>
      </w:r>
      <w:r w:rsidR="00F37222" w:rsidRPr="00586A8E">
        <w:rPr>
          <w:rFonts w:ascii="Times New Roman" w:eastAsia="Times New Roman" w:hAnsi="Times New Roman" w:cs="Times New Roman"/>
          <w:sz w:val="24"/>
          <w:szCs w:val="24"/>
        </w:rPr>
        <w:t>, 2017</w:t>
      </w:r>
      <w:r w:rsidRPr="00586A8E">
        <w:rPr>
          <w:rFonts w:ascii="Times New Roman" w:eastAsia="Times New Roman" w:hAnsi="Times New Roman" w:cs="Times New Roman"/>
          <w:sz w:val="24"/>
          <w:szCs w:val="24"/>
        </w:rPr>
        <w:t>, destacando-se:</w:t>
      </w:r>
    </w:p>
    <w:p w14:paraId="38B10DFE" w14:textId="27970847" w:rsidR="00CE05DE" w:rsidRPr="00586A8E" w:rsidRDefault="00CE05DE" w:rsidP="00586A8E">
      <w:pPr>
        <w:spacing w:after="0" w:line="360" w:lineRule="auto"/>
        <w:jc w:val="both"/>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(EF05MA16) - Associar figuras espaciais a suas planificações (prismas, pirâmides, cilindros e cones) e analisar, nomear e comparar seus atributos;</w:t>
      </w:r>
    </w:p>
    <w:p w14:paraId="682542B7" w14:textId="03C954FE" w:rsidR="00CE05DE" w:rsidRPr="00586A8E" w:rsidRDefault="00CE05DE" w:rsidP="00586A8E">
      <w:pPr>
        <w:spacing w:after="0" w:line="360" w:lineRule="auto"/>
        <w:jc w:val="both"/>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(EF05MA17)</w:t>
      </w:r>
      <w:r w:rsidR="00F37222" w:rsidRPr="00586A8E">
        <w:rPr>
          <w:rFonts w:ascii="Times New Roman" w:eastAsia="Times New Roman" w:hAnsi="Times New Roman" w:cs="Times New Roman"/>
          <w:sz w:val="24"/>
          <w:szCs w:val="24"/>
        </w:rPr>
        <w:t xml:space="preserve"> - Reconhecer, nomear e comparar polígonos, considerando lados, vértices e ângulos, e desenhá-los, utilizando material de desenho ou tecnologias digitais;</w:t>
      </w:r>
    </w:p>
    <w:bookmarkEnd w:id="6"/>
    <w:p w14:paraId="6E5E9B0C" w14:textId="5C770D09" w:rsidR="00A36ABE" w:rsidRPr="00586A8E" w:rsidRDefault="005E1D55" w:rsidP="00586A8E">
      <w:pPr>
        <w:spacing w:after="0" w:line="360" w:lineRule="auto"/>
        <w:ind w:firstLine="851"/>
        <w:jc w:val="both"/>
        <w:rPr>
          <w:rFonts w:ascii="Times New Roman" w:eastAsia="Times New Roman" w:hAnsi="Times New Roman" w:cs="Times New Roman"/>
          <w:sz w:val="24"/>
          <w:szCs w:val="24"/>
        </w:rPr>
      </w:pPr>
      <w:r w:rsidRPr="00586A8E">
        <w:rPr>
          <w:rFonts w:ascii="Times New Roman" w:hAnsi="Times New Roman" w:cs="Times New Roman"/>
          <w:color w:val="000000" w:themeColor="text1"/>
          <w:sz w:val="24"/>
          <w:szCs w:val="24"/>
        </w:rPr>
        <w:t xml:space="preserve">No primeiro encontro foi realizado a apresentação geral do </w:t>
      </w:r>
      <w:r w:rsidRPr="00586A8E">
        <w:rPr>
          <w:rFonts w:ascii="Times New Roman" w:hAnsi="Times New Roman" w:cs="Times New Roman"/>
          <w:i/>
          <w:iCs/>
          <w:color w:val="000000" w:themeColor="text1"/>
          <w:sz w:val="24"/>
          <w:szCs w:val="24"/>
        </w:rPr>
        <w:t>software</w:t>
      </w:r>
      <w:r w:rsidRPr="00586A8E">
        <w:rPr>
          <w:rFonts w:ascii="Times New Roman" w:hAnsi="Times New Roman" w:cs="Times New Roman"/>
          <w:color w:val="000000" w:themeColor="text1"/>
          <w:sz w:val="24"/>
          <w:szCs w:val="24"/>
        </w:rPr>
        <w:t xml:space="preserve"> GeoGebra em seu site oficial, o GeoGevra.org, e a Calculadora Gráfica 3D, </w:t>
      </w:r>
      <w:r w:rsidR="00A36ABE" w:rsidRPr="00586A8E">
        <w:rPr>
          <w:rFonts w:ascii="Times New Roman" w:hAnsi="Times New Roman" w:cs="Times New Roman"/>
          <w:color w:val="000000" w:themeColor="text1"/>
          <w:sz w:val="24"/>
          <w:szCs w:val="24"/>
        </w:rPr>
        <w:t xml:space="preserve">com sua </w:t>
      </w:r>
      <w:r w:rsidRPr="00586A8E">
        <w:rPr>
          <w:rFonts w:ascii="Times New Roman" w:hAnsi="Times New Roman" w:cs="Times New Roman"/>
          <w:color w:val="000000" w:themeColor="text1"/>
          <w:sz w:val="24"/>
          <w:szCs w:val="24"/>
        </w:rPr>
        <w:t xml:space="preserve">função “AR”, </w:t>
      </w:r>
      <w:r w:rsidR="00A36ABE" w:rsidRPr="00586A8E">
        <w:rPr>
          <w:rFonts w:ascii="Times New Roman" w:hAnsi="Times New Roman" w:cs="Times New Roman"/>
          <w:color w:val="000000" w:themeColor="text1"/>
          <w:sz w:val="24"/>
          <w:szCs w:val="24"/>
        </w:rPr>
        <w:t xml:space="preserve">que nos smartphones </w:t>
      </w:r>
      <w:r w:rsidRPr="00586A8E">
        <w:rPr>
          <w:rFonts w:ascii="Times New Roman" w:hAnsi="Times New Roman" w:cs="Times New Roman"/>
          <w:color w:val="000000" w:themeColor="text1"/>
          <w:sz w:val="24"/>
          <w:szCs w:val="24"/>
        </w:rPr>
        <w:t xml:space="preserve">possibilita a visualização em </w:t>
      </w:r>
      <w:r w:rsidRPr="00586A8E">
        <w:rPr>
          <w:rFonts w:ascii="Times New Roman" w:hAnsi="Times New Roman" w:cs="Times New Roman"/>
          <w:sz w:val="24"/>
          <w:szCs w:val="24"/>
        </w:rPr>
        <w:t>RA</w:t>
      </w:r>
      <w:r w:rsidR="007B130A" w:rsidRPr="00586A8E">
        <w:rPr>
          <w:rFonts w:ascii="Times New Roman" w:hAnsi="Times New Roman" w:cs="Times New Roman"/>
          <w:sz w:val="24"/>
          <w:szCs w:val="24"/>
        </w:rPr>
        <w:t xml:space="preserve"> e estabelecimento do </w:t>
      </w:r>
      <w:r w:rsidR="007B130A" w:rsidRPr="00586A8E">
        <w:rPr>
          <w:rFonts w:ascii="Times New Roman" w:hAnsi="Times New Roman" w:cs="Times New Roman"/>
          <w:i/>
          <w:iCs/>
          <w:color w:val="000000" w:themeColor="text1"/>
          <w:sz w:val="24"/>
          <w:szCs w:val="24"/>
        </w:rPr>
        <w:t>Plateau</w:t>
      </w:r>
      <w:r w:rsidR="003D2B1C" w:rsidRPr="00586A8E">
        <w:rPr>
          <w:rFonts w:ascii="Times New Roman" w:hAnsi="Times New Roman" w:cs="Times New Roman"/>
          <w:sz w:val="24"/>
          <w:szCs w:val="24"/>
        </w:rPr>
        <w:t>, que de acordo com</w:t>
      </w:r>
      <w:r w:rsidR="00A36ABE" w:rsidRPr="00586A8E">
        <w:rPr>
          <w:rFonts w:ascii="Times New Roman" w:hAnsi="Times New Roman" w:cs="Times New Roman"/>
          <w:sz w:val="24"/>
          <w:szCs w:val="24"/>
        </w:rPr>
        <w:t xml:space="preserve"> </w:t>
      </w:r>
      <w:bookmarkStart w:id="7" w:name="_Hlk102156642"/>
      <w:r w:rsidR="00A36ABE" w:rsidRPr="00586A8E">
        <w:rPr>
          <w:rFonts w:ascii="Times New Roman" w:hAnsi="Times New Roman" w:cs="Times New Roman"/>
          <w:sz w:val="24"/>
          <w:szCs w:val="24"/>
        </w:rPr>
        <w:t xml:space="preserve">Santos (2017), </w:t>
      </w:r>
      <w:bookmarkEnd w:id="7"/>
      <w:r w:rsidR="003D2B1C" w:rsidRPr="00586A8E">
        <w:rPr>
          <w:rFonts w:ascii="Times New Roman" w:hAnsi="Times New Roman" w:cs="Times New Roman"/>
          <w:sz w:val="24"/>
          <w:szCs w:val="24"/>
        </w:rPr>
        <w:t>“é</w:t>
      </w:r>
      <w:r w:rsidR="00A36ABE" w:rsidRPr="00586A8E">
        <w:rPr>
          <w:rFonts w:ascii="Times New Roman" w:hAnsi="Times New Roman" w:cs="Times New Roman"/>
          <w:sz w:val="24"/>
          <w:szCs w:val="24"/>
        </w:rPr>
        <w:t xml:space="preserve"> palavra de origem francesa, cujo significado mais comum é planalto</w:t>
      </w:r>
      <w:r w:rsidR="003D2B1C" w:rsidRPr="00586A8E">
        <w:rPr>
          <w:rFonts w:ascii="Times New Roman" w:hAnsi="Times New Roman" w:cs="Times New Roman"/>
          <w:sz w:val="24"/>
          <w:szCs w:val="24"/>
        </w:rPr>
        <w:t>”</w:t>
      </w:r>
      <w:r w:rsidR="00A36ABE" w:rsidRPr="00586A8E">
        <w:rPr>
          <w:rFonts w:ascii="Times New Roman" w:hAnsi="Times New Roman" w:cs="Times New Roman"/>
          <w:sz w:val="24"/>
          <w:szCs w:val="24"/>
        </w:rPr>
        <w:t>. Nos momentos de vivências com a SF, é considerado patamar, nivelamento, base de equilíbrio do conhecimento do aluno, pensado no momento de preparação de uma SD pelo professor.</w:t>
      </w:r>
    </w:p>
    <w:p w14:paraId="0A4AEE9F" w14:textId="4565D30E" w:rsidR="00AE7A77" w:rsidRPr="00586A8E" w:rsidRDefault="005E1D55" w:rsidP="00586A8E">
      <w:pPr>
        <w:spacing w:after="0" w:line="360" w:lineRule="auto"/>
        <w:ind w:firstLine="851"/>
        <w:contextualSpacing/>
        <w:jc w:val="both"/>
        <w:rPr>
          <w:rFonts w:ascii="Times New Roman" w:hAnsi="Times New Roman" w:cs="Times New Roman"/>
          <w:color w:val="000000" w:themeColor="text1"/>
          <w:sz w:val="24"/>
          <w:szCs w:val="24"/>
        </w:rPr>
      </w:pPr>
      <w:r w:rsidRPr="00586A8E">
        <w:rPr>
          <w:rFonts w:ascii="Times New Roman" w:hAnsi="Times New Roman" w:cs="Times New Roman"/>
          <w:sz w:val="24"/>
          <w:szCs w:val="24"/>
        </w:rPr>
        <w:t xml:space="preserve">O segundo encontro em forma de oficina </w:t>
      </w:r>
      <w:r w:rsidRPr="00586A8E">
        <w:rPr>
          <w:rFonts w:ascii="Times New Roman" w:hAnsi="Times New Roman" w:cs="Times New Roman"/>
          <w:color w:val="000000" w:themeColor="text1"/>
          <w:sz w:val="24"/>
          <w:szCs w:val="24"/>
        </w:rPr>
        <w:t xml:space="preserve">pedagógica, que conforme </w:t>
      </w:r>
      <w:bookmarkStart w:id="8" w:name="_Hlk102156652"/>
      <w:r w:rsidR="00AE7A77" w:rsidRPr="00586A8E">
        <w:rPr>
          <w:rFonts w:ascii="Times New Roman" w:hAnsi="Times New Roman" w:cs="Times New Roman"/>
          <w:color w:val="000000" w:themeColor="text1"/>
          <w:sz w:val="24"/>
          <w:szCs w:val="24"/>
        </w:rPr>
        <w:t>Santos (2007</w:t>
      </w:r>
      <w:bookmarkEnd w:id="8"/>
      <w:r w:rsidR="00AE7A77" w:rsidRPr="00586A8E">
        <w:rPr>
          <w:rFonts w:ascii="Times New Roman" w:hAnsi="Times New Roman" w:cs="Times New Roman"/>
          <w:color w:val="000000" w:themeColor="text1"/>
          <w:sz w:val="24"/>
          <w:szCs w:val="24"/>
        </w:rPr>
        <w:t>, p. 59), “levam o professor em sala de aula a situações nítidas de ensino e ao aluno de aprendizagem”, corrobora</w:t>
      </w:r>
      <w:r w:rsidRPr="00586A8E">
        <w:rPr>
          <w:rFonts w:ascii="Times New Roman" w:hAnsi="Times New Roman" w:cs="Times New Roman"/>
          <w:color w:val="000000" w:themeColor="text1"/>
          <w:sz w:val="24"/>
          <w:szCs w:val="24"/>
        </w:rPr>
        <w:t xml:space="preserve"> </w:t>
      </w:r>
      <w:r w:rsidR="00AE7A77" w:rsidRPr="00586A8E">
        <w:rPr>
          <w:rFonts w:ascii="Times New Roman" w:hAnsi="Times New Roman" w:cs="Times New Roman"/>
          <w:color w:val="000000" w:themeColor="text1"/>
          <w:sz w:val="24"/>
          <w:szCs w:val="24"/>
        </w:rPr>
        <w:t xml:space="preserve">com </w:t>
      </w:r>
      <w:bookmarkStart w:id="9" w:name="_Hlk102156658"/>
      <w:r w:rsidR="00AE7A77" w:rsidRPr="00586A8E">
        <w:rPr>
          <w:rFonts w:ascii="Times New Roman" w:hAnsi="Times New Roman" w:cs="Times New Roman"/>
          <w:color w:val="000000" w:themeColor="text1"/>
          <w:sz w:val="24"/>
          <w:szCs w:val="24"/>
        </w:rPr>
        <w:t>Carvalho (1994</w:t>
      </w:r>
      <w:bookmarkEnd w:id="9"/>
      <w:r w:rsidR="00AE7A77" w:rsidRPr="00586A8E">
        <w:rPr>
          <w:rFonts w:ascii="Times New Roman" w:hAnsi="Times New Roman" w:cs="Times New Roman"/>
          <w:color w:val="000000" w:themeColor="text1"/>
          <w:sz w:val="24"/>
          <w:szCs w:val="24"/>
        </w:rPr>
        <w:t>, p. 24)</w:t>
      </w:r>
      <w:r w:rsidRPr="00586A8E">
        <w:rPr>
          <w:rFonts w:ascii="Times New Roman" w:hAnsi="Times New Roman" w:cs="Times New Roman"/>
          <w:color w:val="000000" w:themeColor="text1"/>
          <w:sz w:val="24"/>
          <w:szCs w:val="24"/>
        </w:rPr>
        <w:t xml:space="preserve">, ao afirmar que </w:t>
      </w:r>
      <w:r w:rsidR="00AE7A77" w:rsidRPr="00586A8E">
        <w:rPr>
          <w:rFonts w:ascii="Times New Roman" w:hAnsi="Times New Roman" w:cs="Times New Roman"/>
          <w:color w:val="000000" w:themeColor="text1"/>
          <w:sz w:val="24"/>
          <w:szCs w:val="24"/>
        </w:rPr>
        <w:t>"Uma oficina se caracteriza por colocar o aluno diante de uma situação-problema cuja abordagem o leva a construir seu conhecimento”</w:t>
      </w:r>
      <w:r w:rsidR="00B726F7" w:rsidRPr="00586A8E">
        <w:rPr>
          <w:rFonts w:ascii="Times New Roman" w:hAnsi="Times New Roman" w:cs="Times New Roman"/>
          <w:color w:val="000000" w:themeColor="text1"/>
          <w:sz w:val="24"/>
          <w:szCs w:val="24"/>
        </w:rPr>
        <w:t xml:space="preserve">, em consonância com a metodologia de ensino SF, </w:t>
      </w:r>
      <w:bookmarkStart w:id="10" w:name="_Hlk102156665"/>
      <w:r w:rsidR="00B726F7" w:rsidRPr="00586A8E">
        <w:rPr>
          <w:rFonts w:ascii="Times New Roman" w:hAnsi="Times New Roman" w:cs="Times New Roman"/>
          <w:color w:val="000000" w:themeColor="text1"/>
          <w:sz w:val="24"/>
          <w:szCs w:val="24"/>
        </w:rPr>
        <w:t>Borges Neto (2018).</w:t>
      </w:r>
    </w:p>
    <w:bookmarkEnd w:id="10"/>
    <w:p w14:paraId="6795B660" w14:textId="4D4B6D4D" w:rsidR="00291060" w:rsidRPr="00586A8E" w:rsidRDefault="00291060" w:rsidP="00586A8E">
      <w:pPr>
        <w:spacing w:after="0" w:line="360" w:lineRule="auto"/>
        <w:ind w:firstLine="851"/>
        <w:contextualSpacing/>
        <w:jc w:val="both"/>
        <w:rPr>
          <w:rFonts w:ascii="Times New Roman" w:eastAsia="Times New Roman" w:hAnsi="Times New Roman" w:cs="Times New Roman"/>
          <w:sz w:val="24"/>
          <w:szCs w:val="24"/>
        </w:rPr>
      </w:pPr>
      <w:r w:rsidRPr="00586A8E">
        <w:rPr>
          <w:rFonts w:ascii="Times New Roman" w:eastAsia="Times New Roman" w:hAnsi="Times New Roman" w:cs="Times New Roman"/>
          <w:color w:val="000000" w:themeColor="text1"/>
          <w:sz w:val="24"/>
          <w:szCs w:val="24"/>
        </w:rPr>
        <w:t xml:space="preserve">A SF é uma proposta metodológica de ensino que objetiva estimular os alunos à pesquisa, à reflexão, ao senso de investigação, à colaboração, à sistematização do conhecimento colocando o aluno na condição de um pesquisador, ressignificando os papéis em sala de aula e </w:t>
      </w:r>
      <w:r w:rsidRPr="00586A8E">
        <w:rPr>
          <w:rFonts w:ascii="Times New Roman" w:eastAsia="Times New Roman" w:hAnsi="Times New Roman" w:cs="Times New Roman"/>
          <w:color w:val="000000" w:themeColor="text1"/>
          <w:sz w:val="24"/>
          <w:szCs w:val="24"/>
        </w:rPr>
        <w:lastRenderedPageBreak/>
        <w:t xml:space="preserve">tendo o professor como foco do processo educativo, por entender que a postura didática é importante para as intervenções em sala de aula e assim fazer com que o aluno possa pensar, </w:t>
      </w:r>
      <w:r w:rsidR="009F07A2" w:rsidRPr="00586A8E">
        <w:rPr>
          <w:rFonts w:ascii="Times New Roman" w:eastAsia="Times New Roman" w:hAnsi="Times New Roman" w:cs="Times New Roman"/>
          <w:color w:val="000000" w:themeColor="text1"/>
          <w:sz w:val="24"/>
          <w:szCs w:val="24"/>
        </w:rPr>
        <w:t xml:space="preserve">levantar hipóteses, </w:t>
      </w:r>
      <w:r w:rsidRPr="00586A8E">
        <w:rPr>
          <w:rFonts w:ascii="Times New Roman" w:eastAsia="Times New Roman" w:hAnsi="Times New Roman" w:cs="Times New Roman"/>
          <w:color w:val="000000" w:themeColor="text1"/>
          <w:sz w:val="24"/>
          <w:szCs w:val="24"/>
        </w:rPr>
        <w:t>errar</w:t>
      </w:r>
      <w:r w:rsidR="009F07A2" w:rsidRPr="00586A8E">
        <w:rPr>
          <w:rFonts w:ascii="Times New Roman" w:eastAsia="Times New Roman" w:hAnsi="Times New Roman" w:cs="Times New Roman"/>
          <w:color w:val="000000" w:themeColor="text1"/>
          <w:sz w:val="24"/>
          <w:szCs w:val="24"/>
        </w:rPr>
        <w:t xml:space="preserve"> </w:t>
      </w:r>
      <w:r w:rsidRPr="00586A8E">
        <w:rPr>
          <w:rFonts w:ascii="Times New Roman" w:eastAsia="Times New Roman" w:hAnsi="Times New Roman" w:cs="Times New Roman"/>
          <w:color w:val="000000" w:themeColor="text1"/>
          <w:sz w:val="24"/>
          <w:szCs w:val="24"/>
        </w:rPr>
        <w:t xml:space="preserve">na busca por soluções e validação destas na etapa de Prova. </w:t>
      </w:r>
    </w:p>
    <w:p w14:paraId="1904C8BD" w14:textId="224E09A7" w:rsidR="00291060" w:rsidRPr="00586A8E" w:rsidRDefault="00291060" w:rsidP="00586A8E">
      <w:pPr>
        <w:spacing w:after="0" w:line="360" w:lineRule="auto"/>
        <w:ind w:firstLine="851"/>
        <w:jc w:val="both"/>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 xml:space="preserve">A SF é composta por quatro (04) fases apresentadas abaixo no quadro </w:t>
      </w:r>
      <w:r w:rsidR="00080E45" w:rsidRPr="00586A8E">
        <w:rPr>
          <w:rFonts w:ascii="Times New Roman" w:eastAsia="Times New Roman" w:hAnsi="Times New Roman" w:cs="Times New Roman"/>
          <w:sz w:val="24"/>
          <w:szCs w:val="24"/>
        </w:rPr>
        <w:t>01,</w:t>
      </w:r>
      <w:r w:rsidRPr="00586A8E">
        <w:rPr>
          <w:rFonts w:ascii="Times New Roman" w:eastAsia="Times New Roman" w:hAnsi="Times New Roman" w:cs="Times New Roman"/>
          <w:sz w:val="24"/>
          <w:szCs w:val="24"/>
        </w:rPr>
        <w:t xml:space="preserve"> com o que se espera do professor em cada etapa:</w:t>
      </w:r>
    </w:p>
    <w:p w14:paraId="5B744464" w14:textId="2E9D56CA" w:rsidR="00AE7A77" w:rsidRPr="00586A8E" w:rsidRDefault="00AE7A77" w:rsidP="00586A8E">
      <w:pPr>
        <w:spacing w:after="0" w:line="360" w:lineRule="auto"/>
        <w:jc w:val="center"/>
        <w:rPr>
          <w:rFonts w:ascii="Times New Roman" w:hAnsi="Times New Roman" w:cs="Times New Roman"/>
          <w:sz w:val="20"/>
          <w:szCs w:val="20"/>
        </w:rPr>
      </w:pPr>
      <w:bookmarkStart w:id="11" w:name="_Hlk94363441"/>
      <w:r w:rsidRPr="00586A8E">
        <w:rPr>
          <w:rFonts w:ascii="Times New Roman" w:hAnsi="Times New Roman" w:cs="Times New Roman"/>
          <w:sz w:val="20"/>
          <w:szCs w:val="20"/>
        </w:rPr>
        <w:t>Quadro 0</w:t>
      </w:r>
      <w:r w:rsidR="00FB284E" w:rsidRPr="00586A8E">
        <w:rPr>
          <w:rFonts w:ascii="Times New Roman" w:hAnsi="Times New Roman" w:cs="Times New Roman"/>
          <w:sz w:val="20"/>
          <w:szCs w:val="20"/>
        </w:rPr>
        <w:t>1</w:t>
      </w:r>
      <w:r w:rsidRPr="00586A8E">
        <w:rPr>
          <w:rFonts w:ascii="Times New Roman" w:hAnsi="Times New Roman" w:cs="Times New Roman"/>
          <w:sz w:val="20"/>
          <w:szCs w:val="20"/>
        </w:rPr>
        <w:t xml:space="preserve"> - Postura Docente com a Aplicação da Sequência Fedathi</w:t>
      </w:r>
    </w:p>
    <w:tbl>
      <w:tblPr>
        <w:tblStyle w:val="14"/>
        <w:tblW w:w="893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0"/>
        <w:gridCol w:w="2693"/>
        <w:gridCol w:w="2835"/>
        <w:gridCol w:w="1984"/>
      </w:tblGrid>
      <w:tr w:rsidR="00F30F57" w:rsidRPr="00586A8E" w14:paraId="1CC445C8" w14:textId="77777777" w:rsidTr="0056539B">
        <w:trPr>
          <w:trHeight w:val="455"/>
        </w:trPr>
        <w:tc>
          <w:tcPr>
            <w:tcW w:w="8932" w:type="dxa"/>
            <w:gridSpan w:val="4"/>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bookmarkEnd w:id="11"/>
          <w:p w14:paraId="5D18D585" w14:textId="28A9CDA9" w:rsidR="00AE7A77" w:rsidRPr="00586A8E" w:rsidRDefault="00AE7A77" w:rsidP="00586A8E">
            <w:pPr>
              <w:spacing w:line="360" w:lineRule="auto"/>
              <w:contextualSpacing/>
              <w:jc w:val="center"/>
              <w:rPr>
                <w:b/>
                <w:color w:val="000000" w:themeColor="text1"/>
                <w:sz w:val="24"/>
                <w:szCs w:val="24"/>
              </w:rPr>
            </w:pPr>
            <w:r w:rsidRPr="00586A8E">
              <w:rPr>
                <w:b/>
                <w:color w:val="000000" w:themeColor="text1"/>
                <w:sz w:val="24"/>
                <w:szCs w:val="24"/>
              </w:rPr>
              <w:t>POSTURA DOCENTE DESEJADA EM CADA FASE DA SF</w:t>
            </w:r>
          </w:p>
        </w:tc>
      </w:tr>
      <w:tr w:rsidR="00F30F57" w:rsidRPr="00586A8E" w14:paraId="09A94D5B" w14:textId="77777777" w:rsidTr="0059453C">
        <w:tc>
          <w:tcPr>
            <w:tcW w:w="1420"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30B5C3CD" w14:textId="77777777" w:rsidR="00AE7A77" w:rsidRPr="00586A8E" w:rsidRDefault="00AE7A77" w:rsidP="00586A8E">
            <w:pPr>
              <w:contextualSpacing/>
              <w:jc w:val="center"/>
              <w:rPr>
                <w:color w:val="000000" w:themeColor="text1"/>
              </w:rPr>
            </w:pPr>
            <w:r w:rsidRPr="00586A8E">
              <w:rPr>
                <w:color w:val="000000" w:themeColor="text1"/>
              </w:rPr>
              <w:t>TOMADA DE POSIÇÃO</w:t>
            </w:r>
          </w:p>
        </w:tc>
        <w:tc>
          <w:tcPr>
            <w:tcW w:w="269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48256783" w14:textId="77777777" w:rsidR="00AE7A77" w:rsidRPr="00586A8E" w:rsidRDefault="00AE7A77" w:rsidP="00586A8E">
            <w:pPr>
              <w:contextualSpacing/>
              <w:jc w:val="center"/>
              <w:rPr>
                <w:color w:val="000000" w:themeColor="text1"/>
                <w:sz w:val="10"/>
                <w:szCs w:val="10"/>
              </w:rPr>
            </w:pPr>
          </w:p>
          <w:p w14:paraId="5E00F6D6" w14:textId="77777777" w:rsidR="00AE7A77" w:rsidRPr="00586A8E" w:rsidRDefault="00AE7A77" w:rsidP="00586A8E">
            <w:pPr>
              <w:contextualSpacing/>
              <w:jc w:val="center"/>
              <w:rPr>
                <w:color w:val="000000" w:themeColor="text1"/>
              </w:rPr>
            </w:pPr>
            <w:r w:rsidRPr="00586A8E">
              <w:rPr>
                <w:color w:val="000000" w:themeColor="text1"/>
              </w:rPr>
              <w:t>MATURAÇÃO</w:t>
            </w:r>
          </w:p>
        </w:tc>
        <w:tc>
          <w:tcPr>
            <w:tcW w:w="283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660A5F4F" w14:textId="77777777" w:rsidR="00AE7A77" w:rsidRPr="00586A8E" w:rsidRDefault="00AE7A77" w:rsidP="00586A8E">
            <w:pPr>
              <w:contextualSpacing/>
              <w:jc w:val="center"/>
              <w:rPr>
                <w:color w:val="000000" w:themeColor="text1"/>
                <w:sz w:val="10"/>
                <w:szCs w:val="10"/>
              </w:rPr>
            </w:pPr>
          </w:p>
          <w:p w14:paraId="36F7454C" w14:textId="77777777" w:rsidR="00AE7A77" w:rsidRPr="00586A8E" w:rsidRDefault="00AE7A77" w:rsidP="00586A8E">
            <w:pPr>
              <w:contextualSpacing/>
              <w:jc w:val="center"/>
              <w:rPr>
                <w:color w:val="000000" w:themeColor="text1"/>
              </w:rPr>
            </w:pPr>
            <w:r w:rsidRPr="00586A8E">
              <w:rPr>
                <w:color w:val="000000" w:themeColor="text1"/>
              </w:rPr>
              <w:t>SOLUÇÃO</w:t>
            </w:r>
          </w:p>
        </w:tc>
        <w:tc>
          <w:tcPr>
            <w:tcW w:w="1984"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472A4828" w14:textId="77777777" w:rsidR="00AE7A77" w:rsidRPr="00586A8E" w:rsidRDefault="00AE7A77" w:rsidP="00586A8E">
            <w:pPr>
              <w:contextualSpacing/>
              <w:jc w:val="center"/>
              <w:rPr>
                <w:color w:val="000000" w:themeColor="text1"/>
                <w:sz w:val="10"/>
                <w:szCs w:val="10"/>
              </w:rPr>
            </w:pPr>
          </w:p>
          <w:p w14:paraId="3C1EEE50" w14:textId="77777777" w:rsidR="00AE7A77" w:rsidRPr="00586A8E" w:rsidRDefault="00AE7A77" w:rsidP="00586A8E">
            <w:pPr>
              <w:contextualSpacing/>
              <w:jc w:val="center"/>
              <w:rPr>
                <w:color w:val="000000" w:themeColor="text1"/>
              </w:rPr>
            </w:pPr>
            <w:r w:rsidRPr="00586A8E">
              <w:rPr>
                <w:color w:val="000000" w:themeColor="text1"/>
              </w:rPr>
              <w:t>PROVA</w:t>
            </w:r>
          </w:p>
        </w:tc>
      </w:tr>
      <w:tr w:rsidR="00F30F57" w:rsidRPr="00586A8E" w14:paraId="06C9C51A" w14:textId="77777777" w:rsidTr="0059453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94AD0" w14:textId="77777777" w:rsidR="00AE7A77" w:rsidRPr="00586A8E" w:rsidRDefault="00AE7A77" w:rsidP="00586A8E">
            <w:pPr>
              <w:contextualSpacing/>
              <w:jc w:val="both"/>
              <w:rPr>
                <w:color w:val="000000" w:themeColor="text1"/>
              </w:rPr>
            </w:pPr>
            <w:r w:rsidRPr="00586A8E">
              <w:rPr>
                <w:color w:val="000000" w:themeColor="text1"/>
              </w:rPr>
              <w:t>• Apresenta uma situação desafiadora adequada ao nível dos alunos.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7F496" w14:textId="77777777" w:rsidR="00AE7A77" w:rsidRPr="00586A8E" w:rsidRDefault="00AE7A77" w:rsidP="00586A8E">
            <w:pPr>
              <w:contextualSpacing/>
              <w:jc w:val="both"/>
              <w:rPr>
                <w:color w:val="000000" w:themeColor="text1"/>
              </w:rPr>
            </w:pPr>
            <w:r w:rsidRPr="00586A8E">
              <w:rPr>
                <w:color w:val="000000" w:themeColor="text1"/>
              </w:rPr>
              <w:t>• Deixa os alunos pensarem sobre o problema e ou atividade proposta;</w:t>
            </w:r>
          </w:p>
          <w:p w14:paraId="14BF1555" w14:textId="77777777" w:rsidR="00AE7A77" w:rsidRPr="00586A8E" w:rsidRDefault="00AE7A77" w:rsidP="00586A8E">
            <w:pPr>
              <w:contextualSpacing/>
              <w:jc w:val="both"/>
              <w:rPr>
                <w:color w:val="000000" w:themeColor="text1"/>
              </w:rPr>
            </w:pPr>
            <w:r w:rsidRPr="00586A8E">
              <w:rPr>
                <w:color w:val="000000" w:themeColor="text1"/>
              </w:rPr>
              <w:t>• Se questionado responde com perguntas que estimulem a curiosidade (contraexemplos) e o instinto investigativo dos alunos;</w:t>
            </w:r>
          </w:p>
          <w:p w14:paraId="01A21481" w14:textId="77777777" w:rsidR="00AE7A77" w:rsidRPr="00586A8E" w:rsidRDefault="00AE7A77" w:rsidP="00586A8E">
            <w:pPr>
              <w:contextualSpacing/>
              <w:jc w:val="both"/>
              <w:rPr>
                <w:color w:val="000000" w:themeColor="text1"/>
              </w:rPr>
            </w:pPr>
            <w:r w:rsidRPr="00586A8E">
              <w:rPr>
                <w:color w:val="000000" w:themeColor="text1"/>
              </w:rPr>
              <w:t>• intervém quando necessário, mas não fornece respostas prontas para os alunos;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95C4D" w14:textId="77777777" w:rsidR="00AE7A77" w:rsidRPr="00586A8E" w:rsidRDefault="00AE7A77" w:rsidP="00586A8E">
            <w:pPr>
              <w:contextualSpacing/>
              <w:jc w:val="both"/>
              <w:rPr>
                <w:color w:val="000000" w:themeColor="text1"/>
              </w:rPr>
            </w:pPr>
            <w:r w:rsidRPr="00586A8E">
              <w:rPr>
                <w:color w:val="000000" w:themeColor="text1"/>
              </w:rPr>
              <w:t>• Momento em que os alunos são convidados para apresentarem suas respostas;</w:t>
            </w:r>
          </w:p>
          <w:p w14:paraId="1656BBBC" w14:textId="77777777" w:rsidR="00AE7A77" w:rsidRPr="00586A8E" w:rsidRDefault="00AE7A77" w:rsidP="00586A8E">
            <w:pPr>
              <w:contextualSpacing/>
              <w:jc w:val="both"/>
              <w:rPr>
                <w:color w:val="000000" w:themeColor="text1"/>
              </w:rPr>
            </w:pPr>
            <w:r w:rsidRPr="00586A8E">
              <w:rPr>
                <w:color w:val="000000" w:themeColor="text1"/>
              </w:rPr>
              <w:t>• Realiza questionamentos que instigam os alunos a discussões em grupo;</w:t>
            </w:r>
          </w:p>
          <w:p w14:paraId="186CDE5C" w14:textId="77777777" w:rsidR="00AE7A77" w:rsidRPr="00586A8E" w:rsidRDefault="00AE7A77" w:rsidP="00586A8E">
            <w:pPr>
              <w:contextualSpacing/>
              <w:jc w:val="both"/>
              <w:rPr>
                <w:color w:val="000000" w:themeColor="text1"/>
              </w:rPr>
            </w:pPr>
            <w:r w:rsidRPr="00586A8E">
              <w:rPr>
                <w:color w:val="000000" w:themeColor="text1"/>
              </w:rPr>
              <w:t>• Aponta e discute os possíveis erros, estes são valorizados, por trata-se de um raciocínio dos alunos e favorece a aprendizagem;</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B38B4" w14:textId="77777777" w:rsidR="00AE7A77" w:rsidRPr="00586A8E" w:rsidRDefault="00AE7A77" w:rsidP="00586A8E">
            <w:pPr>
              <w:contextualSpacing/>
              <w:jc w:val="both"/>
              <w:rPr>
                <w:color w:val="000000" w:themeColor="text1"/>
              </w:rPr>
            </w:pPr>
            <w:r w:rsidRPr="00586A8E">
              <w:rPr>
                <w:color w:val="000000" w:themeColor="text1"/>
              </w:rPr>
              <w:t>• Formaliza os resultados matematicamente, validando a resposta correta;</w:t>
            </w:r>
          </w:p>
          <w:p w14:paraId="14DB1D98" w14:textId="77777777" w:rsidR="00AE7A77" w:rsidRPr="00586A8E" w:rsidRDefault="00AE7A77" w:rsidP="00586A8E">
            <w:pPr>
              <w:contextualSpacing/>
              <w:jc w:val="both"/>
              <w:rPr>
                <w:color w:val="000000" w:themeColor="text1"/>
              </w:rPr>
            </w:pPr>
            <w:r w:rsidRPr="00586A8E">
              <w:rPr>
                <w:color w:val="000000" w:themeColor="text1"/>
              </w:rPr>
              <w:t>• Faz generalizações para o grupo;</w:t>
            </w:r>
          </w:p>
          <w:p w14:paraId="350B1FA5" w14:textId="77777777" w:rsidR="00AE7A77" w:rsidRPr="00586A8E" w:rsidRDefault="00AE7A77" w:rsidP="00586A8E">
            <w:pPr>
              <w:contextualSpacing/>
              <w:jc w:val="both"/>
              <w:rPr>
                <w:color w:val="000000" w:themeColor="text1"/>
              </w:rPr>
            </w:pPr>
            <w:r w:rsidRPr="00586A8E">
              <w:rPr>
                <w:color w:val="000000" w:themeColor="text1"/>
              </w:rPr>
              <w:t>• Apresenta as definições formais ou teoremas, validando a resposta correta.</w:t>
            </w:r>
          </w:p>
        </w:tc>
      </w:tr>
    </w:tbl>
    <w:p w14:paraId="059B26DA" w14:textId="09E6C9A3" w:rsidR="00AE7A77" w:rsidRPr="00586A8E" w:rsidRDefault="00AE7A77" w:rsidP="00586A8E">
      <w:pPr>
        <w:spacing w:after="0" w:line="360" w:lineRule="auto"/>
        <w:jc w:val="center"/>
        <w:rPr>
          <w:rFonts w:ascii="Times New Roman" w:hAnsi="Times New Roman" w:cs="Times New Roman"/>
          <w:color w:val="000000" w:themeColor="text1"/>
          <w:sz w:val="20"/>
          <w:szCs w:val="20"/>
        </w:rPr>
      </w:pPr>
      <w:r w:rsidRPr="00586A8E">
        <w:rPr>
          <w:rFonts w:ascii="Times New Roman" w:hAnsi="Times New Roman" w:cs="Times New Roman"/>
          <w:color w:val="000000" w:themeColor="text1"/>
          <w:sz w:val="20"/>
          <w:szCs w:val="20"/>
        </w:rPr>
        <w:t>Fonte: Pesquisa direta</w:t>
      </w:r>
      <w:r w:rsidR="001C0254" w:rsidRPr="00586A8E">
        <w:rPr>
          <w:rFonts w:ascii="Times New Roman" w:hAnsi="Times New Roman" w:cs="Times New Roman"/>
          <w:color w:val="000000" w:themeColor="text1"/>
          <w:sz w:val="20"/>
          <w:szCs w:val="20"/>
        </w:rPr>
        <w:t>,</w:t>
      </w:r>
      <w:r w:rsidR="00291060" w:rsidRPr="00586A8E">
        <w:rPr>
          <w:rFonts w:ascii="Times New Roman" w:hAnsi="Times New Roman" w:cs="Times New Roman"/>
          <w:color w:val="000000" w:themeColor="text1"/>
          <w:sz w:val="20"/>
          <w:szCs w:val="20"/>
        </w:rPr>
        <w:t xml:space="preserve"> (2022)</w:t>
      </w:r>
      <w:r w:rsidRPr="00586A8E">
        <w:rPr>
          <w:rFonts w:ascii="Times New Roman" w:hAnsi="Times New Roman" w:cs="Times New Roman"/>
          <w:color w:val="000000" w:themeColor="text1"/>
          <w:sz w:val="20"/>
          <w:szCs w:val="20"/>
        </w:rPr>
        <w:t>.</w:t>
      </w:r>
    </w:p>
    <w:p w14:paraId="2C2E39B6" w14:textId="02969AF4" w:rsidR="00AE7A77" w:rsidRPr="00586A8E" w:rsidRDefault="00291060" w:rsidP="00586A8E">
      <w:pPr>
        <w:spacing w:after="0" w:line="360" w:lineRule="auto"/>
        <w:ind w:firstLine="851"/>
        <w:jc w:val="both"/>
        <w:rPr>
          <w:rFonts w:ascii="Times New Roman" w:hAnsi="Times New Roman" w:cs="Times New Roman"/>
          <w:color w:val="000000" w:themeColor="text1"/>
          <w:sz w:val="24"/>
          <w:szCs w:val="24"/>
        </w:rPr>
      </w:pPr>
      <w:r w:rsidRPr="00586A8E">
        <w:rPr>
          <w:rFonts w:ascii="Times New Roman" w:hAnsi="Times New Roman" w:cs="Times New Roman"/>
          <w:color w:val="000000" w:themeColor="text1"/>
          <w:sz w:val="24"/>
          <w:szCs w:val="24"/>
        </w:rPr>
        <w:t xml:space="preserve">De acordo </w:t>
      </w:r>
      <w:r w:rsidR="00503F8C">
        <w:rPr>
          <w:rFonts w:ascii="Times New Roman" w:hAnsi="Times New Roman" w:cs="Times New Roman"/>
          <w:color w:val="000000" w:themeColor="text1"/>
          <w:sz w:val="24"/>
          <w:szCs w:val="24"/>
        </w:rPr>
        <w:t xml:space="preserve">com o que </w:t>
      </w:r>
      <w:r w:rsidRPr="00586A8E">
        <w:rPr>
          <w:rFonts w:ascii="Times New Roman" w:hAnsi="Times New Roman" w:cs="Times New Roman"/>
          <w:color w:val="000000" w:themeColor="text1"/>
          <w:sz w:val="24"/>
          <w:szCs w:val="24"/>
        </w:rPr>
        <w:t xml:space="preserve">espera em cada fase da SF pelo professor, </w:t>
      </w:r>
      <w:r w:rsidR="00503F8C">
        <w:rPr>
          <w:rFonts w:ascii="Times New Roman" w:hAnsi="Times New Roman" w:cs="Times New Roman"/>
          <w:color w:val="000000" w:themeColor="text1"/>
          <w:sz w:val="24"/>
          <w:szCs w:val="24"/>
        </w:rPr>
        <w:t>que mediou a</w:t>
      </w:r>
      <w:r w:rsidR="003361B3" w:rsidRPr="00586A8E">
        <w:rPr>
          <w:rFonts w:ascii="Times New Roman" w:hAnsi="Times New Roman" w:cs="Times New Roman"/>
          <w:color w:val="000000" w:themeColor="text1"/>
          <w:sz w:val="24"/>
          <w:szCs w:val="24"/>
        </w:rPr>
        <w:t xml:space="preserve">s atividades propostas </w:t>
      </w:r>
      <w:r w:rsidR="00503F8C">
        <w:rPr>
          <w:rFonts w:ascii="Times New Roman" w:hAnsi="Times New Roman" w:cs="Times New Roman"/>
          <w:color w:val="000000" w:themeColor="text1"/>
          <w:sz w:val="24"/>
          <w:szCs w:val="24"/>
        </w:rPr>
        <w:t xml:space="preserve">utilizando a RA e o </w:t>
      </w:r>
      <w:r w:rsidR="003361B3" w:rsidRPr="00586A8E">
        <w:rPr>
          <w:rFonts w:ascii="Times New Roman" w:hAnsi="Times New Roman" w:cs="Times New Roman"/>
          <w:i/>
          <w:iCs/>
          <w:color w:val="000000" w:themeColor="text1"/>
          <w:sz w:val="24"/>
          <w:szCs w:val="24"/>
        </w:rPr>
        <w:t>Software</w:t>
      </w:r>
      <w:r w:rsidR="003361B3" w:rsidRPr="00586A8E">
        <w:rPr>
          <w:rFonts w:ascii="Times New Roman" w:hAnsi="Times New Roman" w:cs="Times New Roman"/>
          <w:color w:val="000000" w:themeColor="text1"/>
          <w:sz w:val="24"/>
          <w:szCs w:val="24"/>
        </w:rPr>
        <w:t xml:space="preserve"> GeoGebra. A SF </w:t>
      </w:r>
      <w:r w:rsidR="00503F8C">
        <w:rPr>
          <w:rFonts w:ascii="Times New Roman" w:hAnsi="Times New Roman" w:cs="Times New Roman"/>
          <w:color w:val="000000" w:themeColor="text1"/>
          <w:sz w:val="24"/>
          <w:szCs w:val="24"/>
        </w:rPr>
        <w:t xml:space="preserve">com </w:t>
      </w:r>
      <w:r w:rsidR="003361B3" w:rsidRPr="00586A8E">
        <w:rPr>
          <w:rFonts w:ascii="Times New Roman" w:hAnsi="Times New Roman" w:cs="Times New Roman"/>
          <w:color w:val="000000" w:themeColor="text1"/>
          <w:sz w:val="24"/>
          <w:szCs w:val="24"/>
        </w:rPr>
        <w:t xml:space="preserve">foco na postura do professor, </w:t>
      </w:r>
      <w:r w:rsidR="00503F8C">
        <w:rPr>
          <w:rFonts w:ascii="Times New Roman" w:hAnsi="Times New Roman" w:cs="Times New Roman"/>
          <w:color w:val="000000" w:themeColor="text1"/>
          <w:sz w:val="24"/>
          <w:szCs w:val="24"/>
        </w:rPr>
        <w:t xml:space="preserve">por </w:t>
      </w:r>
      <w:r w:rsidR="00080E45" w:rsidRPr="00586A8E">
        <w:rPr>
          <w:rFonts w:ascii="Times New Roman" w:hAnsi="Times New Roman" w:cs="Times New Roman"/>
          <w:color w:val="000000" w:themeColor="text1"/>
          <w:sz w:val="24"/>
          <w:szCs w:val="24"/>
        </w:rPr>
        <w:t>compreende</w:t>
      </w:r>
      <w:r w:rsidR="00503F8C">
        <w:rPr>
          <w:rFonts w:ascii="Times New Roman" w:hAnsi="Times New Roman" w:cs="Times New Roman"/>
          <w:color w:val="000000" w:themeColor="text1"/>
          <w:sz w:val="24"/>
          <w:szCs w:val="24"/>
        </w:rPr>
        <w:t>r</w:t>
      </w:r>
      <w:r w:rsidR="00080E45" w:rsidRPr="00586A8E">
        <w:rPr>
          <w:rFonts w:ascii="Times New Roman" w:hAnsi="Times New Roman" w:cs="Times New Roman"/>
          <w:color w:val="000000" w:themeColor="text1"/>
          <w:sz w:val="24"/>
          <w:szCs w:val="24"/>
        </w:rPr>
        <w:t xml:space="preserve"> que </w:t>
      </w:r>
      <w:r w:rsidR="003361B3" w:rsidRPr="00586A8E">
        <w:rPr>
          <w:rFonts w:ascii="Times New Roman" w:hAnsi="Times New Roman" w:cs="Times New Roman"/>
          <w:color w:val="000000" w:themeColor="text1"/>
          <w:sz w:val="24"/>
          <w:szCs w:val="24"/>
        </w:rPr>
        <w:t xml:space="preserve">este é a peça fundamental nos processos de ensino, </w:t>
      </w:r>
      <w:r w:rsidR="00503F8C">
        <w:rPr>
          <w:rFonts w:ascii="Times New Roman" w:hAnsi="Times New Roman" w:cs="Times New Roman"/>
          <w:color w:val="000000" w:themeColor="text1"/>
          <w:sz w:val="24"/>
          <w:szCs w:val="24"/>
        </w:rPr>
        <w:t xml:space="preserve">fazendo o </w:t>
      </w:r>
      <w:r w:rsidR="003361B3" w:rsidRPr="00586A8E">
        <w:rPr>
          <w:rFonts w:ascii="Times New Roman" w:hAnsi="Times New Roman" w:cs="Times New Roman"/>
          <w:color w:val="000000" w:themeColor="text1"/>
          <w:sz w:val="24"/>
          <w:szCs w:val="24"/>
        </w:rPr>
        <w:t>o diferencial em sala de aula por media</w:t>
      </w:r>
      <w:r w:rsidR="0059453C">
        <w:rPr>
          <w:rFonts w:ascii="Times New Roman" w:hAnsi="Times New Roman" w:cs="Times New Roman"/>
          <w:color w:val="000000" w:themeColor="text1"/>
          <w:sz w:val="24"/>
          <w:szCs w:val="24"/>
        </w:rPr>
        <w:t>r</w:t>
      </w:r>
      <w:r w:rsidR="003361B3" w:rsidRPr="00586A8E">
        <w:rPr>
          <w:rFonts w:ascii="Times New Roman" w:hAnsi="Times New Roman" w:cs="Times New Roman"/>
          <w:color w:val="000000" w:themeColor="text1"/>
          <w:sz w:val="24"/>
          <w:szCs w:val="24"/>
        </w:rPr>
        <w:t xml:space="preserve"> tecnologia </w:t>
      </w:r>
      <w:r w:rsidR="0059453C">
        <w:rPr>
          <w:rFonts w:ascii="Times New Roman" w:hAnsi="Times New Roman" w:cs="Times New Roman"/>
          <w:color w:val="000000" w:themeColor="text1"/>
          <w:sz w:val="24"/>
          <w:szCs w:val="24"/>
        </w:rPr>
        <w:t>e os</w:t>
      </w:r>
      <w:r w:rsidR="003361B3" w:rsidRPr="00586A8E">
        <w:rPr>
          <w:rFonts w:ascii="Times New Roman" w:hAnsi="Times New Roman" w:cs="Times New Roman"/>
          <w:color w:val="000000" w:themeColor="text1"/>
          <w:sz w:val="24"/>
          <w:szCs w:val="24"/>
        </w:rPr>
        <w:t xml:space="preserve"> participantes durante as construções propostas na aplicação da SD, favorecendo </w:t>
      </w:r>
      <w:r w:rsidR="0059453C">
        <w:rPr>
          <w:rFonts w:ascii="Times New Roman" w:hAnsi="Times New Roman" w:cs="Times New Roman"/>
          <w:color w:val="000000" w:themeColor="text1"/>
          <w:sz w:val="24"/>
          <w:szCs w:val="24"/>
        </w:rPr>
        <w:t xml:space="preserve">a formulação de </w:t>
      </w:r>
      <w:r w:rsidR="003361B3" w:rsidRPr="00586A8E">
        <w:rPr>
          <w:rFonts w:ascii="Times New Roman" w:hAnsi="Times New Roman" w:cs="Times New Roman"/>
          <w:color w:val="000000" w:themeColor="text1"/>
          <w:sz w:val="24"/>
          <w:szCs w:val="24"/>
        </w:rPr>
        <w:t xml:space="preserve">hipóteses </w:t>
      </w:r>
      <w:r w:rsidR="0059453C">
        <w:rPr>
          <w:rFonts w:ascii="Times New Roman" w:hAnsi="Times New Roman" w:cs="Times New Roman"/>
          <w:color w:val="000000" w:themeColor="text1"/>
          <w:sz w:val="24"/>
          <w:szCs w:val="24"/>
        </w:rPr>
        <w:t xml:space="preserve">na </w:t>
      </w:r>
      <w:r w:rsidR="003361B3" w:rsidRPr="00586A8E">
        <w:rPr>
          <w:rFonts w:ascii="Times New Roman" w:hAnsi="Times New Roman" w:cs="Times New Roman"/>
          <w:color w:val="000000" w:themeColor="text1"/>
          <w:sz w:val="24"/>
          <w:szCs w:val="24"/>
        </w:rPr>
        <w:t xml:space="preserve">“Maturação”, ou seja, de pensarem e buscarem a resolução para cada situação-problema apresentada.  </w:t>
      </w:r>
    </w:p>
    <w:p w14:paraId="6C56C35B" w14:textId="57916295" w:rsidR="00080E45" w:rsidRPr="00586A8E" w:rsidRDefault="00080E45" w:rsidP="00586A8E">
      <w:pPr>
        <w:spacing w:after="0" w:line="360" w:lineRule="auto"/>
        <w:ind w:firstLine="851"/>
        <w:jc w:val="both"/>
        <w:rPr>
          <w:rFonts w:ascii="Times New Roman" w:hAnsi="Times New Roman" w:cs="Times New Roman"/>
          <w:sz w:val="24"/>
          <w:szCs w:val="24"/>
        </w:rPr>
      </w:pPr>
      <w:r w:rsidRPr="00586A8E">
        <w:rPr>
          <w:rFonts w:ascii="Times New Roman" w:hAnsi="Times New Roman" w:cs="Times New Roman"/>
          <w:sz w:val="24"/>
          <w:szCs w:val="24"/>
        </w:rPr>
        <w:t xml:space="preserve">A seção seguinte é destinada a apresentação da SD e das atividades propostas nos encontros formativos que proporcionaram a coleta de dados. Nesta é também realizada a discussão dos resultados alcançados com a realização do estudo. </w:t>
      </w:r>
    </w:p>
    <w:p w14:paraId="7F7FD6F3" w14:textId="77777777" w:rsidR="00080E45" w:rsidRPr="0059453C" w:rsidRDefault="00080E45" w:rsidP="00586A8E">
      <w:pPr>
        <w:spacing w:after="0" w:line="360" w:lineRule="auto"/>
        <w:ind w:firstLine="851"/>
        <w:jc w:val="both"/>
        <w:rPr>
          <w:rFonts w:ascii="Times New Roman" w:hAnsi="Times New Roman" w:cs="Times New Roman"/>
          <w:sz w:val="20"/>
          <w:szCs w:val="20"/>
        </w:rPr>
      </w:pPr>
    </w:p>
    <w:p w14:paraId="43D3FA5A" w14:textId="07C05A8A" w:rsidR="00884835" w:rsidRPr="00586A8E" w:rsidRDefault="00884835" w:rsidP="00586A8E">
      <w:pPr>
        <w:spacing w:after="0" w:line="360" w:lineRule="auto"/>
        <w:jc w:val="both"/>
        <w:rPr>
          <w:rFonts w:ascii="Times New Roman" w:hAnsi="Times New Roman" w:cs="Times New Roman"/>
          <w:b/>
          <w:bCs/>
        </w:rPr>
      </w:pPr>
      <w:r w:rsidRPr="00586A8E">
        <w:rPr>
          <w:rFonts w:ascii="Times New Roman" w:hAnsi="Times New Roman" w:cs="Times New Roman"/>
          <w:b/>
          <w:bCs/>
        </w:rPr>
        <w:t>RESULTADOS E DISCUSSÃO</w:t>
      </w:r>
    </w:p>
    <w:p w14:paraId="795E25E3" w14:textId="77777777" w:rsidR="00080E45" w:rsidRPr="0059453C" w:rsidRDefault="00080E45" w:rsidP="00586A8E">
      <w:pPr>
        <w:spacing w:after="0" w:line="360" w:lineRule="auto"/>
        <w:jc w:val="both"/>
        <w:rPr>
          <w:rFonts w:ascii="Times New Roman" w:hAnsi="Times New Roman" w:cs="Times New Roman"/>
          <w:b/>
          <w:bCs/>
          <w:sz w:val="20"/>
          <w:szCs w:val="20"/>
        </w:rPr>
      </w:pPr>
    </w:p>
    <w:p w14:paraId="343D3115" w14:textId="61BE8B73" w:rsidR="00DF0505" w:rsidRPr="00586A8E" w:rsidRDefault="00DF0505" w:rsidP="00586A8E">
      <w:pPr>
        <w:spacing w:after="0" w:line="360" w:lineRule="auto"/>
        <w:ind w:firstLine="709"/>
        <w:jc w:val="both"/>
        <w:rPr>
          <w:rFonts w:ascii="Times New Roman" w:hAnsi="Times New Roman" w:cs="Times New Roman"/>
          <w:sz w:val="24"/>
          <w:szCs w:val="24"/>
        </w:rPr>
      </w:pPr>
      <w:r w:rsidRPr="00586A8E">
        <w:rPr>
          <w:rFonts w:ascii="Times New Roman" w:hAnsi="Times New Roman" w:cs="Times New Roman"/>
          <w:sz w:val="24"/>
          <w:szCs w:val="24"/>
        </w:rPr>
        <w:t xml:space="preserve">No primeiro encontro formativo foi realizado a ambientação ao GeoGebra, apresentando sua página oficial, download e instalação, além da apresentação de sua interface. Foi </w:t>
      </w:r>
      <w:r w:rsidR="009C47C8">
        <w:rPr>
          <w:rFonts w:ascii="Times New Roman" w:hAnsi="Times New Roman" w:cs="Times New Roman"/>
          <w:sz w:val="24"/>
          <w:szCs w:val="24"/>
        </w:rPr>
        <w:t xml:space="preserve">realizado </w:t>
      </w:r>
      <w:r w:rsidRPr="00586A8E">
        <w:rPr>
          <w:rFonts w:ascii="Times New Roman" w:hAnsi="Times New Roman" w:cs="Times New Roman"/>
          <w:sz w:val="24"/>
          <w:szCs w:val="24"/>
        </w:rPr>
        <w:t xml:space="preserve">o </w:t>
      </w:r>
      <w:r w:rsidR="002E12D9" w:rsidRPr="00586A8E">
        <w:rPr>
          <w:rFonts w:ascii="Times New Roman" w:hAnsi="Times New Roman" w:cs="Times New Roman"/>
          <w:sz w:val="24"/>
          <w:szCs w:val="24"/>
        </w:rPr>
        <w:t>d</w:t>
      </w:r>
      <w:r w:rsidRPr="00586A8E">
        <w:rPr>
          <w:rFonts w:ascii="Times New Roman" w:hAnsi="Times New Roman" w:cs="Times New Roman"/>
          <w:sz w:val="24"/>
          <w:szCs w:val="24"/>
        </w:rPr>
        <w:t xml:space="preserve">ownload no </w:t>
      </w:r>
      <w:r w:rsidRPr="00586A8E">
        <w:rPr>
          <w:rFonts w:ascii="Times New Roman" w:hAnsi="Times New Roman" w:cs="Times New Roman"/>
          <w:i/>
          <w:iCs/>
          <w:sz w:val="24"/>
          <w:szCs w:val="24"/>
        </w:rPr>
        <w:t>play store</w:t>
      </w:r>
      <w:r w:rsidRPr="00586A8E">
        <w:rPr>
          <w:rFonts w:ascii="Times New Roman" w:hAnsi="Times New Roman" w:cs="Times New Roman"/>
          <w:sz w:val="24"/>
          <w:szCs w:val="24"/>
        </w:rPr>
        <w:t xml:space="preserve"> da “Calculadora gráfica 3D” nos smartphones</w:t>
      </w:r>
      <w:r w:rsidR="002E12D9" w:rsidRPr="00586A8E">
        <w:rPr>
          <w:rFonts w:ascii="Times New Roman" w:hAnsi="Times New Roman" w:cs="Times New Roman"/>
          <w:sz w:val="24"/>
          <w:szCs w:val="24"/>
        </w:rPr>
        <w:t xml:space="preserve"> </w:t>
      </w:r>
      <w:r w:rsidRPr="00586A8E">
        <w:rPr>
          <w:rFonts w:ascii="Times New Roman" w:hAnsi="Times New Roman" w:cs="Times New Roman"/>
          <w:sz w:val="24"/>
          <w:szCs w:val="24"/>
        </w:rPr>
        <w:t>e as funcionalidades do GeoG</w:t>
      </w:r>
      <w:r w:rsidR="002E12D9" w:rsidRPr="00586A8E">
        <w:rPr>
          <w:rFonts w:ascii="Times New Roman" w:hAnsi="Times New Roman" w:cs="Times New Roman"/>
          <w:sz w:val="24"/>
          <w:szCs w:val="24"/>
        </w:rPr>
        <w:t>e</w:t>
      </w:r>
      <w:r w:rsidRPr="00586A8E">
        <w:rPr>
          <w:rFonts w:ascii="Times New Roman" w:hAnsi="Times New Roman" w:cs="Times New Roman"/>
          <w:sz w:val="24"/>
          <w:szCs w:val="24"/>
        </w:rPr>
        <w:t xml:space="preserve">bra nesta versão. Porém, será dado ênfase a segundo encontro pois foi neste onde aplicou-se a SD e foram desenvolvidas as atividades práticas com o </w:t>
      </w:r>
      <w:r w:rsidRPr="00586A8E">
        <w:rPr>
          <w:rFonts w:ascii="Times New Roman" w:hAnsi="Times New Roman" w:cs="Times New Roman"/>
          <w:i/>
          <w:iCs/>
          <w:sz w:val="24"/>
          <w:szCs w:val="24"/>
        </w:rPr>
        <w:t>software.</w:t>
      </w:r>
      <w:r w:rsidRPr="00586A8E">
        <w:rPr>
          <w:rFonts w:ascii="Times New Roman" w:hAnsi="Times New Roman" w:cs="Times New Roman"/>
          <w:sz w:val="24"/>
          <w:szCs w:val="24"/>
        </w:rPr>
        <w:t xml:space="preserve"> </w:t>
      </w:r>
    </w:p>
    <w:p w14:paraId="657C264E" w14:textId="7CE68ED8" w:rsidR="00884835" w:rsidRPr="00586A8E" w:rsidRDefault="008E4EE5" w:rsidP="00586A8E">
      <w:pPr>
        <w:spacing w:after="0" w:line="360" w:lineRule="auto"/>
        <w:ind w:firstLine="709"/>
        <w:jc w:val="both"/>
        <w:rPr>
          <w:rFonts w:ascii="Times New Roman" w:hAnsi="Times New Roman" w:cs="Times New Roman"/>
          <w:sz w:val="24"/>
          <w:szCs w:val="24"/>
        </w:rPr>
      </w:pPr>
      <w:r w:rsidRPr="00586A8E">
        <w:rPr>
          <w:rFonts w:ascii="Times New Roman" w:hAnsi="Times New Roman" w:cs="Times New Roman"/>
          <w:sz w:val="24"/>
          <w:szCs w:val="24"/>
        </w:rPr>
        <w:lastRenderedPageBreak/>
        <w:t xml:space="preserve">Para aplicação de uma SD </w:t>
      </w:r>
      <w:r w:rsidR="003B3A0A" w:rsidRPr="00586A8E">
        <w:rPr>
          <w:rFonts w:ascii="Times New Roman" w:hAnsi="Times New Roman" w:cs="Times New Roman"/>
          <w:sz w:val="24"/>
          <w:szCs w:val="24"/>
        </w:rPr>
        <w:t xml:space="preserve">utilizando a SF, o professor </w:t>
      </w:r>
      <w:r w:rsidR="0056539B" w:rsidRPr="00586A8E">
        <w:rPr>
          <w:rFonts w:ascii="Times New Roman" w:hAnsi="Times New Roman" w:cs="Times New Roman"/>
          <w:sz w:val="24"/>
          <w:szCs w:val="24"/>
        </w:rPr>
        <w:t xml:space="preserve">faz </w:t>
      </w:r>
      <w:r w:rsidR="003B3A0A" w:rsidRPr="00586A8E">
        <w:rPr>
          <w:rFonts w:ascii="Times New Roman" w:hAnsi="Times New Roman" w:cs="Times New Roman"/>
          <w:sz w:val="24"/>
          <w:szCs w:val="24"/>
        </w:rPr>
        <w:t>inicialmente o</w:t>
      </w:r>
      <w:r w:rsidRPr="00586A8E">
        <w:rPr>
          <w:rFonts w:ascii="Times New Roman" w:hAnsi="Times New Roman" w:cs="Times New Roman"/>
          <w:sz w:val="24"/>
          <w:szCs w:val="24"/>
        </w:rPr>
        <w:t xml:space="preserve"> “Acordo Didático”, momento em que ele fará os combinados com a turma de como se dará o desenvolvimento das atividades e o papel de cada um dos participantes.</w:t>
      </w:r>
      <w:r w:rsidR="00B02DAA" w:rsidRPr="00586A8E">
        <w:rPr>
          <w:rFonts w:ascii="Times New Roman" w:hAnsi="Times New Roman" w:cs="Times New Roman"/>
          <w:sz w:val="24"/>
          <w:szCs w:val="24"/>
        </w:rPr>
        <w:t xml:space="preserve"> </w:t>
      </w:r>
      <w:r w:rsidR="009F07A2" w:rsidRPr="00586A8E">
        <w:rPr>
          <w:rFonts w:ascii="Times New Roman" w:hAnsi="Times New Roman" w:cs="Times New Roman"/>
          <w:sz w:val="24"/>
          <w:szCs w:val="24"/>
        </w:rPr>
        <w:t>N</w:t>
      </w:r>
      <w:r w:rsidRPr="00586A8E">
        <w:rPr>
          <w:rFonts w:ascii="Times New Roman" w:hAnsi="Times New Roman" w:cs="Times New Roman"/>
          <w:sz w:val="24"/>
          <w:szCs w:val="24"/>
        </w:rPr>
        <w:t xml:space="preserve">o acordo </w:t>
      </w:r>
      <w:r w:rsidR="0063682E" w:rsidRPr="00586A8E">
        <w:rPr>
          <w:rFonts w:ascii="Times New Roman" w:hAnsi="Times New Roman" w:cs="Times New Roman"/>
          <w:sz w:val="24"/>
          <w:szCs w:val="24"/>
        </w:rPr>
        <w:t>didático o</w:t>
      </w:r>
      <w:r w:rsidR="009F07A2" w:rsidRPr="00586A8E">
        <w:rPr>
          <w:rFonts w:ascii="Times New Roman" w:hAnsi="Times New Roman" w:cs="Times New Roman"/>
          <w:sz w:val="24"/>
          <w:szCs w:val="24"/>
        </w:rPr>
        <w:t xml:space="preserve"> </w:t>
      </w:r>
      <w:r w:rsidRPr="00586A8E">
        <w:rPr>
          <w:rFonts w:ascii="Times New Roman" w:hAnsi="Times New Roman" w:cs="Times New Roman"/>
          <w:sz w:val="24"/>
          <w:szCs w:val="24"/>
        </w:rPr>
        <w:t>professor forma os grupos</w:t>
      </w:r>
      <w:r w:rsidR="009F07A2" w:rsidRPr="00586A8E">
        <w:rPr>
          <w:rFonts w:ascii="Times New Roman" w:hAnsi="Times New Roman" w:cs="Times New Roman"/>
          <w:sz w:val="24"/>
          <w:szCs w:val="24"/>
        </w:rPr>
        <w:t xml:space="preserve">, dividindo a </w:t>
      </w:r>
      <w:r w:rsidRPr="00586A8E">
        <w:rPr>
          <w:rFonts w:ascii="Times New Roman" w:hAnsi="Times New Roman" w:cs="Times New Roman"/>
          <w:sz w:val="24"/>
          <w:szCs w:val="24"/>
        </w:rPr>
        <w:t>turma em 4 grupos, porém no segundo encontro formativo estavam presentes apenas 17 alunos,</w:t>
      </w:r>
      <w:r w:rsidR="0063682E" w:rsidRPr="00586A8E">
        <w:rPr>
          <w:rFonts w:ascii="Times New Roman" w:hAnsi="Times New Roman" w:cs="Times New Roman"/>
          <w:sz w:val="24"/>
          <w:szCs w:val="24"/>
        </w:rPr>
        <w:t xml:space="preserve"> </w:t>
      </w:r>
      <w:r w:rsidR="00937447" w:rsidRPr="00586A8E">
        <w:rPr>
          <w:rFonts w:ascii="Times New Roman" w:hAnsi="Times New Roman" w:cs="Times New Roman"/>
          <w:sz w:val="24"/>
          <w:szCs w:val="24"/>
        </w:rPr>
        <w:t>formando 3</w:t>
      </w:r>
      <w:r w:rsidRPr="00586A8E">
        <w:rPr>
          <w:rFonts w:ascii="Times New Roman" w:hAnsi="Times New Roman" w:cs="Times New Roman"/>
          <w:sz w:val="24"/>
          <w:szCs w:val="24"/>
        </w:rPr>
        <w:t xml:space="preserve"> grupos com 4 alunos e </w:t>
      </w:r>
      <w:r w:rsidR="0063682E" w:rsidRPr="00586A8E">
        <w:rPr>
          <w:rFonts w:ascii="Times New Roman" w:hAnsi="Times New Roman" w:cs="Times New Roman"/>
          <w:sz w:val="24"/>
          <w:szCs w:val="24"/>
        </w:rPr>
        <w:t xml:space="preserve">um </w:t>
      </w:r>
      <w:r w:rsidRPr="00586A8E">
        <w:rPr>
          <w:rFonts w:ascii="Times New Roman" w:hAnsi="Times New Roman" w:cs="Times New Roman"/>
          <w:sz w:val="24"/>
          <w:szCs w:val="24"/>
        </w:rPr>
        <w:t xml:space="preserve">com 5 alunos. </w:t>
      </w:r>
      <w:r w:rsidR="0056539B" w:rsidRPr="00586A8E">
        <w:rPr>
          <w:rFonts w:ascii="Times New Roman" w:hAnsi="Times New Roman" w:cs="Times New Roman"/>
          <w:sz w:val="24"/>
          <w:szCs w:val="24"/>
        </w:rPr>
        <w:t>Após a formação do</w:t>
      </w:r>
      <w:r w:rsidRPr="00586A8E">
        <w:rPr>
          <w:rFonts w:ascii="Times New Roman" w:hAnsi="Times New Roman" w:cs="Times New Roman"/>
          <w:sz w:val="24"/>
          <w:szCs w:val="24"/>
        </w:rPr>
        <w:t>s grupos</w:t>
      </w:r>
      <w:r w:rsidR="0056539B" w:rsidRPr="00586A8E">
        <w:rPr>
          <w:rFonts w:ascii="Times New Roman" w:hAnsi="Times New Roman" w:cs="Times New Roman"/>
          <w:sz w:val="24"/>
          <w:szCs w:val="24"/>
        </w:rPr>
        <w:t>,</w:t>
      </w:r>
      <w:r w:rsidRPr="00586A8E">
        <w:rPr>
          <w:rFonts w:ascii="Times New Roman" w:hAnsi="Times New Roman" w:cs="Times New Roman"/>
          <w:sz w:val="24"/>
          <w:szCs w:val="24"/>
        </w:rPr>
        <w:t xml:space="preserve"> o professor informa da importância da participação de todos e que dúvidas sejam colocadas no “</w:t>
      </w:r>
      <w:r w:rsidRPr="00586A8E">
        <w:rPr>
          <w:rFonts w:ascii="Times New Roman" w:hAnsi="Times New Roman" w:cs="Times New Roman"/>
          <w:i/>
          <w:iCs/>
          <w:sz w:val="24"/>
          <w:szCs w:val="24"/>
        </w:rPr>
        <w:t>Chat</w:t>
      </w:r>
      <w:r w:rsidRPr="00586A8E">
        <w:rPr>
          <w:rFonts w:ascii="Times New Roman" w:hAnsi="Times New Roman" w:cs="Times New Roman"/>
          <w:sz w:val="24"/>
          <w:szCs w:val="24"/>
        </w:rPr>
        <w:t xml:space="preserve">”, mas ressalta que os participantes poderão abrir o áudio e </w:t>
      </w:r>
      <w:r w:rsidR="0056539B" w:rsidRPr="00586A8E">
        <w:rPr>
          <w:rFonts w:ascii="Times New Roman" w:hAnsi="Times New Roman" w:cs="Times New Roman"/>
          <w:sz w:val="24"/>
          <w:szCs w:val="24"/>
        </w:rPr>
        <w:t>participarem da aula</w:t>
      </w:r>
      <w:r w:rsidRPr="00586A8E">
        <w:rPr>
          <w:rFonts w:ascii="Times New Roman" w:hAnsi="Times New Roman" w:cs="Times New Roman"/>
          <w:sz w:val="24"/>
          <w:szCs w:val="24"/>
        </w:rPr>
        <w:t xml:space="preserve"> a qualquer momento durante a oficina via G</w:t>
      </w:r>
      <w:r w:rsidR="000A3062" w:rsidRPr="00586A8E">
        <w:rPr>
          <w:rFonts w:ascii="Times New Roman" w:hAnsi="Times New Roman" w:cs="Times New Roman"/>
          <w:i/>
          <w:iCs/>
          <w:sz w:val="24"/>
          <w:szCs w:val="24"/>
        </w:rPr>
        <w:t>oogle Meet</w:t>
      </w:r>
      <w:r w:rsidR="000A3062" w:rsidRPr="00586A8E">
        <w:rPr>
          <w:rFonts w:ascii="Times New Roman" w:hAnsi="Times New Roman" w:cs="Times New Roman"/>
          <w:sz w:val="24"/>
          <w:szCs w:val="24"/>
        </w:rPr>
        <w:t xml:space="preserve">. </w:t>
      </w:r>
    </w:p>
    <w:p w14:paraId="3342C0B8" w14:textId="67318C00" w:rsidR="003B3A0A" w:rsidRPr="00586A8E" w:rsidRDefault="0008406F" w:rsidP="00586A8E">
      <w:pPr>
        <w:spacing w:after="0" w:line="360" w:lineRule="auto"/>
        <w:ind w:firstLine="709"/>
        <w:jc w:val="both"/>
        <w:rPr>
          <w:rFonts w:ascii="Times New Roman" w:hAnsi="Times New Roman" w:cs="Times New Roman"/>
          <w:sz w:val="24"/>
          <w:szCs w:val="24"/>
        </w:rPr>
      </w:pPr>
      <w:r w:rsidRPr="00586A8E">
        <w:rPr>
          <w:rFonts w:ascii="Times New Roman" w:hAnsi="Times New Roman" w:cs="Times New Roman"/>
          <w:sz w:val="24"/>
          <w:szCs w:val="24"/>
        </w:rPr>
        <w:t>O professor apresenta o objeto d</w:t>
      </w:r>
      <w:r w:rsidR="00DF0505" w:rsidRPr="00586A8E">
        <w:rPr>
          <w:rFonts w:ascii="Times New Roman" w:hAnsi="Times New Roman" w:cs="Times New Roman"/>
          <w:sz w:val="24"/>
          <w:szCs w:val="24"/>
        </w:rPr>
        <w:t>e</w:t>
      </w:r>
      <w:r w:rsidRPr="00586A8E">
        <w:rPr>
          <w:rFonts w:ascii="Times New Roman" w:hAnsi="Times New Roman" w:cs="Times New Roman"/>
          <w:sz w:val="24"/>
          <w:szCs w:val="24"/>
        </w:rPr>
        <w:t xml:space="preserve"> conhecimento abordado na SD, “construção de poliedros e sólidos de Platão identificando seus elementos: vértices, faces e arestas” e o objetivo geral favorecer o processo de ensino e aprendizagem de sólidos diversos e de Platão por meio de construções no </w:t>
      </w:r>
      <w:r w:rsidRPr="00586A8E">
        <w:rPr>
          <w:rFonts w:ascii="Times New Roman" w:hAnsi="Times New Roman" w:cs="Times New Roman"/>
          <w:i/>
          <w:iCs/>
          <w:sz w:val="24"/>
          <w:szCs w:val="24"/>
        </w:rPr>
        <w:t>Software</w:t>
      </w:r>
      <w:r w:rsidRPr="00586A8E">
        <w:rPr>
          <w:rFonts w:ascii="Times New Roman" w:hAnsi="Times New Roman" w:cs="Times New Roman"/>
          <w:sz w:val="24"/>
          <w:szCs w:val="24"/>
        </w:rPr>
        <w:t xml:space="preserve"> GeoGebra e visualizados de forma detalhada em RA.</w:t>
      </w:r>
      <w:r w:rsidR="000A3062" w:rsidRPr="00586A8E">
        <w:rPr>
          <w:rFonts w:ascii="Times New Roman" w:hAnsi="Times New Roman" w:cs="Times New Roman"/>
          <w:sz w:val="24"/>
          <w:szCs w:val="24"/>
        </w:rPr>
        <w:t xml:space="preserve"> Esta </w:t>
      </w:r>
      <w:r w:rsidRPr="00586A8E">
        <w:rPr>
          <w:rFonts w:ascii="Times New Roman" w:hAnsi="Times New Roman" w:cs="Times New Roman"/>
          <w:sz w:val="24"/>
          <w:szCs w:val="24"/>
        </w:rPr>
        <w:t>SD</w:t>
      </w:r>
      <w:r w:rsidR="000A3062" w:rsidRPr="00586A8E">
        <w:rPr>
          <w:rFonts w:ascii="Times New Roman" w:hAnsi="Times New Roman" w:cs="Times New Roman"/>
          <w:sz w:val="24"/>
          <w:szCs w:val="24"/>
        </w:rPr>
        <w:t xml:space="preserve"> </w:t>
      </w:r>
      <w:r w:rsidRPr="00586A8E">
        <w:rPr>
          <w:rFonts w:ascii="Times New Roman" w:hAnsi="Times New Roman" w:cs="Times New Roman"/>
          <w:sz w:val="24"/>
          <w:szCs w:val="24"/>
        </w:rPr>
        <w:t>contempl</w:t>
      </w:r>
      <w:r w:rsidR="000A3062" w:rsidRPr="00586A8E">
        <w:rPr>
          <w:rFonts w:ascii="Times New Roman" w:hAnsi="Times New Roman" w:cs="Times New Roman"/>
          <w:sz w:val="24"/>
          <w:szCs w:val="24"/>
        </w:rPr>
        <w:t>ou os seguintes descritores</w:t>
      </w:r>
      <w:r w:rsidRPr="00586A8E">
        <w:rPr>
          <w:rFonts w:ascii="Times New Roman" w:hAnsi="Times New Roman" w:cs="Times New Roman"/>
          <w:sz w:val="24"/>
          <w:szCs w:val="24"/>
        </w:rPr>
        <w:t>: D2</w:t>
      </w:r>
      <w:r w:rsidR="0059453C">
        <w:rPr>
          <w:rFonts w:ascii="Times New Roman" w:hAnsi="Times New Roman" w:cs="Times New Roman"/>
          <w:sz w:val="24"/>
          <w:szCs w:val="24"/>
        </w:rPr>
        <w:t xml:space="preserve"> e </w:t>
      </w:r>
      <w:r w:rsidRPr="00586A8E">
        <w:rPr>
          <w:rFonts w:ascii="Times New Roman" w:hAnsi="Times New Roman" w:cs="Times New Roman"/>
          <w:sz w:val="24"/>
          <w:szCs w:val="24"/>
        </w:rPr>
        <w:t>D46</w:t>
      </w:r>
      <w:r w:rsidR="000A3062" w:rsidRPr="00586A8E">
        <w:rPr>
          <w:rFonts w:ascii="Times New Roman" w:hAnsi="Times New Roman" w:cs="Times New Roman"/>
          <w:sz w:val="24"/>
          <w:szCs w:val="24"/>
        </w:rPr>
        <w:t>, destacados na metodologia além das habilidades da BNCC, (</w:t>
      </w:r>
      <w:r w:rsidRPr="00586A8E">
        <w:rPr>
          <w:rFonts w:ascii="Times New Roman" w:hAnsi="Times New Roman" w:cs="Times New Roman"/>
          <w:sz w:val="24"/>
          <w:szCs w:val="24"/>
        </w:rPr>
        <w:t>EF05MA16) e (EF05MA17)</w:t>
      </w:r>
      <w:r w:rsidR="000A3062" w:rsidRPr="00586A8E">
        <w:rPr>
          <w:rFonts w:ascii="Times New Roman" w:hAnsi="Times New Roman" w:cs="Times New Roman"/>
          <w:sz w:val="24"/>
          <w:szCs w:val="24"/>
        </w:rPr>
        <w:t>.</w:t>
      </w:r>
      <w:r w:rsidR="00DF0505" w:rsidRPr="00586A8E">
        <w:rPr>
          <w:rFonts w:ascii="Times New Roman" w:hAnsi="Times New Roman" w:cs="Times New Roman"/>
          <w:sz w:val="24"/>
          <w:szCs w:val="24"/>
        </w:rPr>
        <w:t xml:space="preserve"> </w:t>
      </w:r>
    </w:p>
    <w:p w14:paraId="5B5C69FB" w14:textId="2E33922D" w:rsidR="00BB4509" w:rsidRPr="00586A8E" w:rsidRDefault="00DF0505" w:rsidP="00586A8E">
      <w:pPr>
        <w:spacing w:after="0" w:line="360" w:lineRule="auto"/>
        <w:ind w:firstLine="709"/>
        <w:jc w:val="both"/>
        <w:rPr>
          <w:rFonts w:ascii="Times New Roman" w:hAnsi="Times New Roman" w:cs="Times New Roman"/>
          <w:sz w:val="24"/>
          <w:szCs w:val="24"/>
        </w:rPr>
      </w:pPr>
      <w:r w:rsidRPr="00586A8E">
        <w:rPr>
          <w:rFonts w:ascii="Times New Roman" w:hAnsi="Times New Roman" w:cs="Times New Roman"/>
          <w:sz w:val="24"/>
          <w:szCs w:val="24"/>
        </w:rPr>
        <w:t xml:space="preserve">Para fomentar a discussão ele realiza perguntas como: </w:t>
      </w:r>
      <w:r w:rsidR="0008406F" w:rsidRPr="00586A8E">
        <w:rPr>
          <w:rFonts w:ascii="Times New Roman" w:hAnsi="Times New Roman" w:cs="Times New Roman"/>
          <w:sz w:val="24"/>
          <w:szCs w:val="24"/>
        </w:rPr>
        <w:t>O que são poliedros? O que são e quais são os sólidos de Platão? O que é Realidade Aumentada?</w:t>
      </w:r>
      <w:r w:rsidR="00080E45" w:rsidRPr="00586A8E">
        <w:rPr>
          <w:rFonts w:ascii="Times New Roman" w:hAnsi="Times New Roman" w:cs="Times New Roman"/>
          <w:sz w:val="24"/>
          <w:szCs w:val="24"/>
        </w:rPr>
        <w:t xml:space="preserve"> Observa-se </w:t>
      </w:r>
      <w:r w:rsidR="008A3947" w:rsidRPr="00586A8E">
        <w:rPr>
          <w:rFonts w:ascii="Times New Roman" w:hAnsi="Times New Roman" w:cs="Times New Roman"/>
          <w:sz w:val="24"/>
          <w:szCs w:val="24"/>
        </w:rPr>
        <w:t xml:space="preserve">alguns dos participantes se colocando no </w:t>
      </w:r>
      <w:r w:rsidR="008A3947" w:rsidRPr="00586A8E">
        <w:rPr>
          <w:rFonts w:ascii="Times New Roman" w:hAnsi="Times New Roman" w:cs="Times New Roman"/>
          <w:i/>
          <w:iCs/>
          <w:sz w:val="24"/>
          <w:szCs w:val="24"/>
        </w:rPr>
        <w:t>Chat</w:t>
      </w:r>
      <w:r w:rsidR="008A3947" w:rsidRPr="00586A8E">
        <w:rPr>
          <w:rFonts w:ascii="Times New Roman" w:hAnsi="Times New Roman" w:cs="Times New Roman"/>
          <w:sz w:val="24"/>
          <w:szCs w:val="24"/>
        </w:rPr>
        <w:t>, afirmando “poliedros são sólidos”, “são sólidos limitados por polígonos”, “são figuras tridimensionais difíceis de visualizar seus elementos em fotos no papel”, dentre outras. Neste momento o professor fica com as “mãos no bolso”, expressão proposta na SF como sendo o momento em que o professor fica observando as interações dos participantes sem interferir nas respostas.</w:t>
      </w:r>
      <w:r w:rsidR="00586A8E" w:rsidRPr="00586A8E">
        <w:rPr>
          <w:rFonts w:ascii="Times New Roman" w:hAnsi="Times New Roman" w:cs="Times New Roman"/>
          <w:sz w:val="24"/>
          <w:szCs w:val="24"/>
        </w:rPr>
        <w:t xml:space="preserve"> </w:t>
      </w:r>
      <w:r w:rsidR="00BB4509" w:rsidRPr="00586A8E">
        <w:rPr>
          <w:rFonts w:ascii="Times New Roman" w:hAnsi="Times New Roman" w:cs="Times New Roman"/>
          <w:sz w:val="24"/>
          <w:szCs w:val="24"/>
        </w:rPr>
        <w:t xml:space="preserve">Dando continuidade é chegado o momento da </w:t>
      </w:r>
      <w:r w:rsidR="0008406F" w:rsidRPr="00586A8E">
        <w:rPr>
          <w:rFonts w:ascii="Times New Roman" w:hAnsi="Times New Roman" w:cs="Times New Roman"/>
          <w:sz w:val="24"/>
          <w:szCs w:val="24"/>
        </w:rPr>
        <w:t xml:space="preserve">“Tomada de Posição”, quando o professor apresenta três situações-problemas para </w:t>
      </w:r>
      <w:r w:rsidR="00BB4509" w:rsidRPr="00586A8E">
        <w:rPr>
          <w:rFonts w:ascii="Times New Roman" w:hAnsi="Times New Roman" w:cs="Times New Roman"/>
          <w:sz w:val="24"/>
          <w:szCs w:val="24"/>
        </w:rPr>
        <w:t>os participantes resolverem utilizando o software GeoGebra, conforme apresentado n</w:t>
      </w:r>
      <w:r w:rsidR="0056539B" w:rsidRPr="00586A8E">
        <w:rPr>
          <w:rFonts w:ascii="Times New Roman" w:hAnsi="Times New Roman" w:cs="Times New Roman"/>
          <w:sz w:val="24"/>
          <w:szCs w:val="24"/>
        </w:rPr>
        <w:t>o quadro 02</w:t>
      </w:r>
      <w:r w:rsidR="00BB4509" w:rsidRPr="00586A8E">
        <w:rPr>
          <w:rFonts w:ascii="Times New Roman" w:hAnsi="Times New Roman" w:cs="Times New Roman"/>
          <w:sz w:val="24"/>
          <w:szCs w:val="24"/>
        </w:rPr>
        <w:t xml:space="preserve">. </w:t>
      </w:r>
    </w:p>
    <w:p w14:paraId="3F5CE1A9" w14:textId="59FA996C" w:rsidR="0008406F" w:rsidRPr="00586A8E" w:rsidRDefault="007C0950" w:rsidP="00586A8E">
      <w:pPr>
        <w:spacing w:after="0" w:line="360" w:lineRule="auto"/>
        <w:contextualSpacing/>
        <w:jc w:val="center"/>
        <w:rPr>
          <w:rFonts w:ascii="Times New Roman" w:hAnsi="Times New Roman" w:cs="Times New Roman"/>
          <w:sz w:val="20"/>
          <w:szCs w:val="20"/>
        </w:rPr>
      </w:pPr>
      <w:r w:rsidRPr="00586A8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017C735" wp14:editId="31651AAA">
                <wp:simplePos x="0" y="0"/>
                <wp:positionH relativeFrom="margin">
                  <wp:align>left</wp:align>
                </wp:positionH>
                <wp:positionV relativeFrom="paragraph">
                  <wp:posOffset>210185</wp:posOffset>
                </wp:positionV>
                <wp:extent cx="5752214" cy="1116419"/>
                <wp:effectExtent l="0" t="0" r="20320" b="26670"/>
                <wp:wrapNone/>
                <wp:docPr id="12" name="Retângulo 12"/>
                <wp:cNvGraphicFramePr/>
                <a:graphic xmlns:a="http://schemas.openxmlformats.org/drawingml/2006/main">
                  <a:graphicData uri="http://schemas.microsoft.com/office/word/2010/wordprocessingShape">
                    <wps:wsp>
                      <wps:cNvSpPr/>
                      <wps:spPr>
                        <a:xfrm>
                          <a:off x="0" y="0"/>
                          <a:ext cx="5752214" cy="11164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0D3B1" id="Retângulo 12" o:spid="_x0000_s1026" style="position:absolute;margin-left:0;margin-top:16.55pt;width:452.95pt;height:87.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" fillcolor="white [3212]" strokecolor="black [3213]" strokeweight="1.5pt">
                <w10:wrap anchorx="margin"/>
              </v:rect>
            </w:pict>
          </mc:Fallback>
        </mc:AlternateContent>
      </w:r>
      <w:r w:rsidR="0056539B" w:rsidRPr="00586A8E">
        <w:rPr>
          <w:rFonts w:ascii="Times New Roman" w:hAnsi="Times New Roman" w:cs="Times New Roman"/>
          <w:sz w:val="20"/>
          <w:szCs w:val="20"/>
        </w:rPr>
        <w:t>Quadro 02</w:t>
      </w:r>
      <w:r w:rsidR="0008406F" w:rsidRPr="00586A8E">
        <w:rPr>
          <w:rFonts w:ascii="Times New Roman" w:hAnsi="Times New Roman" w:cs="Times New Roman"/>
          <w:sz w:val="20"/>
          <w:szCs w:val="20"/>
        </w:rPr>
        <w:t xml:space="preserve"> – Situações-problemas propostas na SD</w:t>
      </w:r>
    </w:p>
    <w:p w14:paraId="6949DF84" w14:textId="4D348E5F" w:rsidR="0008406F" w:rsidRPr="00586A8E" w:rsidRDefault="007C0950" w:rsidP="00586A8E">
      <w:pPr>
        <w:spacing w:after="0" w:line="360" w:lineRule="auto"/>
        <w:ind w:firstLine="709"/>
        <w:contextualSpacing/>
        <w:jc w:val="both"/>
        <w:rPr>
          <w:rFonts w:ascii="Times New Roman" w:hAnsi="Times New Roman" w:cs="Times New Roman"/>
          <w:color w:val="0070C0"/>
        </w:rPr>
      </w:pPr>
      <w:r w:rsidRPr="00586A8E">
        <w:rPr>
          <w:rFonts w:ascii="Times New Roman" w:hAnsi="Times New Roman" w:cs="Times New Roman"/>
          <w:noProof/>
          <w:color w:val="0070C0"/>
        </w:rPr>
        <mc:AlternateContent>
          <mc:Choice Requires="wps">
            <w:drawing>
              <wp:anchor distT="0" distB="0" distL="114300" distR="114300" simplePos="0" relativeHeight="251660288" behindDoc="0" locked="0" layoutInCell="1" allowOverlap="1" wp14:anchorId="3BCB00E8" wp14:editId="49493C15">
                <wp:simplePos x="0" y="0"/>
                <wp:positionH relativeFrom="margin">
                  <wp:posOffset>68182</wp:posOffset>
                </wp:positionH>
                <wp:positionV relativeFrom="paragraph">
                  <wp:posOffset>40935</wp:posOffset>
                </wp:positionV>
                <wp:extent cx="5624624" cy="276447"/>
                <wp:effectExtent l="0" t="0" r="14605" b="28575"/>
                <wp:wrapNone/>
                <wp:docPr id="11" name="Retângulo 11"/>
                <wp:cNvGraphicFramePr/>
                <a:graphic xmlns:a="http://schemas.openxmlformats.org/drawingml/2006/main">
                  <a:graphicData uri="http://schemas.microsoft.com/office/word/2010/wordprocessingShape">
                    <wps:wsp>
                      <wps:cNvSpPr/>
                      <wps:spPr>
                        <a:xfrm>
                          <a:off x="0" y="0"/>
                          <a:ext cx="5624624" cy="276447"/>
                        </a:xfrm>
                        <a:prstGeom prst="rect">
                          <a:avLst/>
                        </a:prstGeom>
                        <a:solidFill>
                          <a:schemeClr val="accent5">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5BC18" w14:textId="77777777" w:rsidR="0008406F" w:rsidRPr="007C0950" w:rsidRDefault="0008406F" w:rsidP="0059453C">
                            <w:pPr>
                              <w:spacing w:after="0" w:line="240" w:lineRule="auto"/>
                              <w:contextualSpacing/>
                              <w:jc w:val="center"/>
                              <w:rPr>
                                <w:b/>
                                <w:bCs/>
                                <w:color w:val="000000" w:themeColor="text1"/>
                                <w:sz w:val="2"/>
                                <w:szCs w:val="2"/>
                              </w:rPr>
                            </w:pPr>
                          </w:p>
                          <w:p w14:paraId="538D95A5" w14:textId="77777777" w:rsidR="0008406F" w:rsidRPr="007C0950" w:rsidRDefault="0008406F" w:rsidP="0059453C">
                            <w:pPr>
                              <w:spacing w:after="0" w:line="240" w:lineRule="auto"/>
                              <w:contextualSpacing/>
                              <w:jc w:val="center"/>
                              <w:rPr>
                                <w:rFonts w:ascii="Times New Roman" w:hAnsi="Times New Roman" w:cs="Times New Roman"/>
                                <w:b/>
                                <w:bCs/>
                                <w:color w:val="000000" w:themeColor="text1"/>
                                <w:sz w:val="24"/>
                                <w:szCs w:val="24"/>
                              </w:rPr>
                            </w:pPr>
                            <w:r w:rsidRPr="007C0950">
                              <w:rPr>
                                <w:rFonts w:ascii="Times New Roman" w:hAnsi="Times New Roman" w:cs="Times New Roman"/>
                                <w:b/>
                                <w:bCs/>
                                <w:color w:val="000000" w:themeColor="text1"/>
                                <w:sz w:val="24"/>
                                <w:szCs w:val="24"/>
                              </w:rPr>
                              <w:t>SITUAÇÕES-PROBLEMAS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B00E8" id="Retângulo 11" o:spid="_x0000_s1026" style="position:absolute;left:0;text-align:left;margin-left:5.35pt;margin-top:3.2pt;width:442.9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" fillcolor="#8eaadb [1944]" strokecolor="black [3213]" strokeweight="1.5pt">
                <v:textbox>
                  <w:txbxContent>
                    <w:p w14:paraId="0685BC18" w14:textId="77777777" w:rsidR="0008406F" w:rsidRPr="007C0950" w:rsidRDefault="0008406F" w:rsidP="0059453C">
                      <w:pPr>
                        <w:spacing w:after="0" w:line="240" w:lineRule="auto"/>
                        <w:contextualSpacing/>
                        <w:jc w:val="center"/>
                        <w:rPr>
                          <w:b/>
                          <w:bCs/>
                          <w:color w:val="000000" w:themeColor="text1"/>
                          <w:sz w:val="2"/>
                          <w:szCs w:val="2"/>
                        </w:rPr>
                      </w:pPr>
                    </w:p>
                    <w:p w14:paraId="538D95A5" w14:textId="77777777" w:rsidR="0008406F" w:rsidRPr="007C0950" w:rsidRDefault="0008406F" w:rsidP="0059453C">
                      <w:pPr>
                        <w:spacing w:after="0" w:line="240" w:lineRule="auto"/>
                        <w:contextualSpacing/>
                        <w:jc w:val="center"/>
                        <w:rPr>
                          <w:rFonts w:ascii="Times New Roman" w:hAnsi="Times New Roman" w:cs="Times New Roman"/>
                          <w:b/>
                          <w:bCs/>
                          <w:color w:val="000000" w:themeColor="text1"/>
                          <w:sz w:val="24"/>
                          <w:szCs w:val="24"/>
                        </w:rPr>
                      </w:pPr>
                      <w:r w:rsidRPr="007C0950">
                        <w:rPr>
                          <w:rFonts w:ascii="Times New Roman" w:hAnsi="Times New Roman" w:cs="Times New Roman"/>
                          <w:b/>
                          <w:bCs/>
                          <w:color w:val="000000" w:themeColor="text1"/>
                          <w:sz w:val="24"/>
                          <w:szCs w:val="24"/>
                        </w:rPr>
                        <w:t>SITUAÇÕES-PROBLEMAS</w:t>
                      </w:r>
                    </w:p>
                  </w:txbxContent>
                </v:textbox>
                <w10:wrap anchorx="margin"/>
              </v:rect>
            </w:pict>
          </mc:Fallback>
        </mc:AlternateContent>
      </w:r>
    </w:p>
    <w:p w14:paraId="5210C3F6" w14:textId="1CADE691" w:rsidR="0008406F" w:rsidRPr="00586A8E" w:rsidRDefault="009C47C8" w:rsidP="00586A8E">
      <w:pPr>
        <w:spacing w:after="0" w:line="360" w:lineRule="auto"/>
        <w:ind w:firstLine="709"/>
        <w:jc w:val="both"/>
        <w:rPr>
          <w:rFonts w:ascii="Times New Roman" w:hAnsi="Times New Roman" w:cs="Times New Roman"/>
          <w:color w:val="0070C0"/>
        </w:rPr>
      </w:pPr>
      <w:r w:rsidRPr="00586A8E">
        <w:rPr>
          <w:rFonts w:ascii="Times New Roman" w:hAnsi="Times New Roman" w:cs="Times New Roman"/>
          <w:noProof/>
          <w:color w:val="0070C0"/>
        </w:rPr>
        <mc:AlternateContent>
          <mc:Choice Requires="wps">
            <w:drawing>
              <wp:anchor distT="0" distB="0" distL="114300" distR="114300" simplePos="0" relativeHeight="251663360" behindDoc="0" locked="0" layoutInCell="1" allowOverlap="1" wp14:anchorId="0105EC04" wp14:editId="3C80958D">
                <wp:simplePos x="0" y="0"/>
                <wp:positionH relativeFrom="margin">
                  <wp:posOffset>3715149</wp:posOffset>
                </wp:positionH>
                <wp:positionV relativeFrom="paragraph">
                  <wp:posOffset>110209</wp:posOffset>
                </wp:positionV>
                <wp:extent cx="1999615" cy="690880"/>
                <wp:effectExtent l="0" t="0" r="19685" b="13970"/>
                <wp:wrapNone/>
                <wp:docPr id="15" name="Retângulo 15"/>
                <wp:cNvGraphicFramePr/>
                <a:graphic xmlns:a="http://schemas.openxmlformats.org/drawingml/2006/main">
                  <a:graphicData uri="http://schemas.microsoft.com/office/word/2010/wordprocessingShape">
                    <wps:wsp>
                      <wps:cNvSpPr/>
                      <wps:spPr>
                        <a:xfrm>
                          <a:off x="0" y="0"/>
                          <a:ext cx="1999615" cy="690880"/>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51E5D9" w14:textId="4A75B623" w:rsidR="0008406F" w:rsidRPr="002E5FD4" w:rsidRDefault="0008406F" w:rsidP="005E4E3D">
                            <w:pPr>
                              <w:spacing w:line="240" w:lineRule="auto"/>
                              <w:jc w:val="center"/>
                              <w:rPr>
                                <w:rFonts w:ascii="Times New Roman" w:hAnsi="Times New Roman" w:cs="Times New Roman"/>
                                <w:color w:val="000000" w:themeColor="text1"/>
                                <w:sz w:val="20"/>
                                <w:szCs w:val="20"/>
                              </w:rPr>
                            </w:pPr>
                            <w:r w:rsidRPr="002E5FD4">
                              <w:rPr>
                                <w:rFonts w:ascii="Times New Roman" w:hAnsi="Times New Roman" w:cs="Times New Roman"/>
                                <w:color w:val="000000" w:themeColor="text1"/>
                                <w:sz w:val="20"/>
                                <w:szCs w:val="20"/>
                              </w:rPr>
                              <w:t xml:space="preserve">3. Construa um </w:t>
                            </w:r>
                            <w:r w:rsidR="005225B8" w:rsidRPr="002E5FD4">
                              <w:rPr>
                                <w:rFonts w:ascii="Times New Roman" w:hAnsi="Times New Roman" w:cs="Times New Roman"/>
                                <w:color w:val="000000" w:themeColor="text1"/>
                                <w:sz w:val="20"/>
                                <w:szCs w:val="20"/>
                              </w:rPr>
                              <w:t>Icosaedro</w:t>
                            </w:r>
                            <w:r w:rsidRPr="002E5FD4">
                              <w:rPr>
                                <w:rFonts w:ascii="Times New Roman" w:hAnsi="Times New Roman" w:cs="Times New Roman"/>
                                <w:color w:val="000000" w:themeColor="text1"/>
                                <w:sz w:val="20"/>
                                <w:szCs w:val="20"/>
                              </w:rPr>
                              <w:t xml:space="preserve"> no GeoGebra, faça sua planificação e visualize em RA para quantificar seus vértices, faces e arestas.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5EC04" id="Retângulo 15" o:spid="_x0000_s1027" style="position:absolute;left:0;text-align:left;margin-left:292.55pt;margin-top:8.7pt;width:157.45pt;height:5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" fillcolor="#d9e2f3 [664]" strokecolor="black [3213]" strokeweight="1pt">
                <v:textbox>
                  <w:txbxContent>
                    <w:p w14:paraId="5B51E5D9" w14:textId="4A75B623" w:rsidR="0008406F" w:rsidRPr="002E5FD4" w:rsidRDefault="0008406F" w:rsidP="005E4E3D">
                      <w:pPr>
                        <w:spacing w:line="240" w:lineRule="auto"/>
                        <w:jc w:val="center"/>
                        <w:rPr>
                          <w:rFonts w:ascii="Times New Roman" w:hAnsi="Times New Roman" w:cs="Times New Roman"/>
                          <w:color w:val="000000" w:themeColor="text1"/>
                          <w:sz w:val="20"/>
                          <w:szCs w:val="20"/>
                        </w:rPr>
                      </w:pPr>
                      <w:r w:rsidRPr="002E5FD4">
                        <w:rPr>
                          <w:rFonts w:ascii="Times New Roman" w:hAnsi="Times New Roman" w:cs="Times New Roman"/>
                          <w:color w:val="000000" w:themeColor="text1"/>
                          <w:sz w:val="20"/>
                          <w:szCs w:val="20"/>
                        </w:rPr>
                        <w:t xml:space="preserve">3. Construa um </w:t>
                      </w:r>
                      <w:r w:rsidR="005225B8" w:rsidRPr="002E5FD4">
                        <w:rPr>
                          <w:rFonts w:ascii="Times New Roman" w:hAnsi="Times New Roman" w:cs="Times New Roman"/>
                          <w:color w:val="000000" w:themeColor="text1"/>
                          <w:sz w:val="20"/>
                          <w:szCs w:val="20"/>
                        </w:rPr>
                        <w:t>Icosaedro</w:t>
                      </w:r>
                      <w:r w:rsidRPr="002E5FD4">
                        <w:rPr>
                          <w:rFonts w:ascii="Times New Roman" w:hAnsi="Times New Roman" w:cs="Times New Roman"/>
                          <w:color w:val="000000" w:themeColor="text1"/>
                          <w:sz w:val="20"/>
                          <w:szCs w:val="20"/>
                        </w:rPr>
                        <w:t xml:space="preserve"> no </w:t>
                      </w:r>
                      <w:proofErr w:type="spellStart"/>
                      <w:r w:rsidRPr="002E5FD4">
                        <w:rPr>
                          <w:rFonts w:ascii="Times New Roman" w:hAnsi="Times New Roman" w:cs="Times New Roman"/>
                          <w:color w:val="000000" w:themeColor="text1"/>
                          <w:sz w:val="20"/>
                          <w:szCs w:val="20"/>
                        </w:rPr>
                        <w:t>GeoGebra</w:t>
                      </w:r>
                      <w:proofErr w:type="spellEnd"/>
                      <w:r w:rsidRPr="002E5FD4">
                        <w:rPr>
                          <w:rFonts w:ascii="Times New Roman" w:hAnsi="Times New Roman" w:cs="Times New Roman"/>
                          <w:color w:val="000000" w:themeColor="text1"/>
                          <w:sz w:val="20"/>
                          <w:szCs w:val="20"/>
                        </w:rPr>
                        <w:t>, faça sua planificação e visualize em RA para quantificar seus vértices, faces e arestas.</w:t>
                      </w:r>
                    </w:p>
                  </w:txbxContent>
                </v:textbox>
                <w10:wrap anchorx="margin"/>
              </v:rect>
            </w:pict>
          </mc:Fallback>
        </mc:AlternateContent>
      </w:r>
      <w:r w:rsidRPr="00586A8E">
        <w:rPr>
          <w:rFonts w:ascii="Times New Roman" w:hAnsi="Times New Roman" w:cs="Times New Roman"/>
          <w:noProof/>
          <w:color w:val="0070C0"/>
        </w:rPr>
        <mc:AlternateContent>
          <mc:Choice Requires="wps">
            <w:drawing>
              <wp:anchor distT="0" distB="0" distL="114300" distR="114300" simplePos="0" relativeHeight="251662336" behindDoc="0" locked="0" layoutInCell="1" allowOverlap="1" wp14:anchorId="2929A465" wp14:editId="03C7193B">
                <wp:simplePos x="0" y="0"/>
                <wp:positionH relativeFrom="margin">
                  <wp:posOffset>1705595</wp:posOffset>
                </wp:positionH>
                <wp:positionV relativeFrom="paragraph">
                  <wp:posOffset>120842</wp:posOffset>
                </wp:positionV>
                <wp:extent cx="1966595" cy="691116"/>
                <wp:effectExtent l="0" t="0" r="14605" b="13970"/>
                <wp:wrapNone/>
                <wp:docPr id="14" name="Retângulo 14"/>
                <wp:cNvGraphicFramePr/>
                <a:graphic xmlns:a="http://schemas.openxmlformats.org/drawingml/2006/main">
                  <a:graphicData uri="http://schemas.microsoft.com/office/word/2010/wordprocessingShape">
                    <wps:wsp>
                      <wps:cNvSpPr/>
                      <wps:spPr>
                        <a:xfrm>
                          <a:off x="0" y="0"/>
                          <a:ext cx="1966595" cy="691116"/>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FF2D8" w14:textId="77777777" w:rsidR="0008406F" w:rsidRPr="002E5FD4" w:rsidRDefault="0008406F" w:rsidP="005E4E3D">
                            <w:pPr>
                              <w:spacing w:line="240" w:lineRule="auto"/>
                              <w:jc w:val="center"/>
                              <w:rPr>
                                <w:rFonts w:ascii="Times New Roman" w:hAnsi="Times New Roman" w:cs="Times New Roman"/>
                                <w:color w:val="000000" w:themeColor="text1"/>
                                <w:sz w:val="20"/>
                                <w:szCs w:val="20"/>
                              </w:rPr>
                            </w:pPr>
                            <w:r w:rsidRPr="002E5FD4">
                              <w:rPr>
                                <w:rFonts w:ascii="Times New Roman" w:hAnsi="Times New Roman" w:cs="Times New Roman"/>
                                <w:color w:val="000000" w:themeColor="text1"/>
                                <w:sz w:val="20"/>
                                <w:szCs w:val="20"/>
                              </w:rPr>
                              <w:t>2. Construa um dodecaedro no GeoGebra, faça sua planificação e quantifique seus vértices, faces e arestas.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9A465" id="Retângulo 14" o:spid="_x0000_s1028" style="position:absolute;left:0;text-align:left;margin-left:134.3pt;margin-top:9.5pt;width:154.85pt;height:5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" fillcolor="#d9e2f3 [664]" strokecolor="black [3213]" strokeweight="1pt">
                <v:textbox>
                  <w:txbxContent>
                    <w:p w14:paraId="3D0FF2D8" w14:textId="77777777" w:rsidR="0008406F" w:rsidRPr="002E5FD4" w:rsidRDefault="0008406F" w:rsidP="005E4E3D">
                      <w:pPr>
                        <w:spacing w:line="240" w:lineRule="auto"/>
                        <w:jc w:val="center"/>
                        <w:rPr>
                          <w:rFonts w:ascii="Times New Roman" w:hAnsi="Times New Roman" w:cs="Times New Roman"/>
                          <w:color w:val="000000" w:themeColor="text1"/>
                          <w:sz w:val="20"/>
                          <w:szCs w:val="20"/>
                        </w:rPr>
                      </w:pPr>
                      <w:r w:rsidRPr="002E5FD4">
                        <w:rPr>
                          <w:rFonts w:ascii="Times New Roman" w:hAnsi="Times New Roman" w:cs="Times New Roman"/>
                          <w:color w:val="000000" w:themeColor="text1"/>
                          <w:sz w:val="20"/>
                          <w:szCs w:val="20"/>
                        </w:rPr>
                        <w:t xml:space="preserve">2. Construa um dodecaedro no </w:t>
                      </w:r>
                      <w:proofErr w:type="spellStart"/>
                      <w:r w:rsidRPr="002E5FD4">
                        <w:rPr>
                          <w:rFonts w:ascii="Times New Roman" w:hAnsi="Times New Roman" w:cs="Times New Roman"/>
                          <w:color w:val="000000" w:themeColor="text1"/>
                          <w:sz w:val="20"/>
                          <w:szCs w:val="20"/>
                        </w:rPr>
                        <w:t>GeoGebra</w:t>
                      </w:r>
                      <w:proofErr w:type="spellEnd"/>
                      <w:r w:rsidRPr="002E5FD4">
                        <w:rPr>
                          <w:rFonts w:ascii="Times New Roman" w:hAnsi="Times New Roman" w:cs="Times New Roman"/>
                          <w:color w:val="000000" w:themeColor="text1"/>
                          <w:sz w:val="20"/>
                          <w:szCs w:val="20"/>
                        </w:rPr>
                        <w:t>, faça sua planificação e quantifique seus vértices, faces e arestas.</w:t>
                      </w:r>
                    </w:p>
                  </w:txbxContent>
                </v:textbox>
                <w10:wrap anchorx="margin"/>
              </v:rect>
            </w:pict>
          </mc:Fallback>
        </mc:AlternateContent>
      </w:r>
      <w:r w:rsidR="009F07A2" w:rsidRPr="00586A8E">
        <w:rPr>
          <w:rFonts w:ascii="Times New Roman" w:hAnsi="Times New Roman" w:cs="Times New Roman"/>
          <w:noProof/>
          <w:color w:val="0070C0"/>
        </w:rPr>
        <mc:AlternateContent>
          <mc:Choice Requires="wps">
            <w:drawing>
              <wp:anchor distT="0" distB="0" distL="114300" distR="114300" simplePos="0" relativeHeight="251661312" behindDoc="0" locked="0" layoutInCell="1" allowOverlap="1" wp14:anchorId="049C840F" wp14:editId="4F2BAD13">
                <wp:simplePos x="0" y="0"/>
                <wp:positionH relativeFrom="margin">
                  <wp:posOffset>36284</wp:posOffset>
                </wp:positionH>
                <wp:positionV relativeFrom="paragraph">
                  <wp:posOffset>110209</wp:posOffset>
                </wp:positionV>
                <wp:extent cx="1637414" cy="691117"/>
                <wp:effectExtent l="0" t="0" r="20320" b="13970"/>
                <wp:wrapNone/>
                <wp:docPr id="13" name="Retângulo 13"/>
                <wp:cNvGraphicFramePr/>
                <a:graphic xmlns:a="http://schemas.openxmlformats.org/drawingml/2006/main">
                  <a:graphicData uri="http://schemas.microsoft.com/office/word/2010/wordprocessingShape">
                    <wps:wsp>
                      <wps:cNvSpPr/>
                      <wps:spPr>
                        <a:xfrm>
                          <a:off x="0" y="0"/>
                          <a:ext cx="1637414" cy="691117"/>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A0FD1" w14:textId="77777777" w:rsidR="0008406F" w:rsidRPr="002E5FD4" w:rsidRDefault="0008406F" w:rsidP="003B3A0A">
                            <w:pPr>
                              <w:pStyle w:val="PargrafodaLista"/>
                              <w:spacing w:after="0" w:line="240" w:lineRule="auto"/>
                              <w:ind w:left="0"/>
                              <w:jc w:val="center"/>
                              <w:rPr>
                                <w:rFonts w:ascii="Times New Roman" w:hAnsi="Times New Roman" w:cs="Times New Roman"/>
                                <w:color w:val="000000" w:themeColor="text1"/>
                                <w:sz w:val="20"/>
                                <w:szCs w:val="20"/>
                              </w:rPr>
                            </w:pPr>
                            <w:r w:rsidRPr="002E5FD4">
                              <w:rPr>
                                <w:rFonts w:ascii="Times New Roman" w:hAnsi="Times New Roman" w:cs="Times New Roman"/>
                                <w:color w:val="000000" w:themeColor="text1"/>
                                <w:sz w:val="20"/>
                                <w:szCs w:val="20"/>
                              </w:rPr>
                              <w:t>1. Construa um dodecaedro e sua planificação no papel quantificando seus vértices, faces e arestas.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C840F" id="Retângulo 13" o:spid="_x0000_s1029" style="position:absolute;left:0;text-align:left;margin-left:2.85pt;margin-top:8.7pt;width:128.95pt;height:5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" fillcolor="#d9e2f3 [664]" strokecolor="black [3213]" strokeweight="1pt">
                <v:textbox>
                  <w:txbxContent>
                    <w:p w14:paraId="74DA0FD1" w14:textId="77777777" w:rsidR="0008406F" w:rsidRPr="002E5FD4" w:rsidRDefault="0008406F" w:rsidP="003B3A0A">
                      <w:pPr>
                        <w:pStyle w:val="PargrafodaLista"/>
                        <w:spacing w:after="0" w:line="240" w:lineRule="auto"/>
                        <w:ind w:left="0"/>
                        <w:jc w:val="center"/>
                        <w:rPr>
                          <w:rFonts w:ascii="Times New Roman" w:hAnsi="Times New Roman" w:cs="Times New Roman"/>
                          <w:color w:val="000000" w:themeColor="text1"/>
                          <w:sz w:val="20"/>
                          <w:szCs w:val="20"/>
                        </w:rPr>
                      </w:pPr>
                      <w:r w:rsidRPr="002E5FD4">
                        <w:rPr>
                          <w:rFonts w:ascii="Times New Roman" w:hAnsi="Times New Roman" w:cs="Times New Roman"/>
                          <w:color w:val="000000" w:themeColor="text1"/>
                          <w:sz w:val="20"/>
                          <w:szCs w:val="20"/>
                        </w:rPr>
                        <w:t>1. Construa um dodecaedro e sua planificação no papel quantificando seus vértices, faces e arestas.</w:t>
                      </w:r>
                    </w:p>
                  </w:txbxContent>
                </v:textbox>
                <w10:wrap anchorx="margin"/>
              </v:rect>
            </w:pict>
          </mc:Fallback>
        </mc:AlternateContent>
      </w:r>
    </w:p>
    <w:p w14:paraId="683A9B9E" w14:textId="77777777" w:rsidR="0008406F" w:rsidRPr="00586A8E" w:rsidRDefault="0008406F" w:rsidP="00586A8E">
      <w:pPr>
        <w:spacing w:after="0" w:line="276" w:lineRule="auto"/>
        <w:ind w:firstLine="709"/>
        <w:contextualSpacing/>
        <w:jc w:val="both"/>
        <w:rPr>
          <w:rFonts w:ascii="Times New Roman" w:hAnsi="Times New Roman" w:cs="Times New Roman"/>
          <w:color w:val="0070C0"/>
          <w:highlight w:val="white"/>
        </w:rPr>
      </w:pPr>
    </w:p>
    <w:p w14:paraId="2B70E1C7" w14:textId="77777777" w:rsidR="0008406F" w:rsidRPr="00586A8E" w:rsidRDefault="0008406F" w:rsidP="00586A8E">
      <w:pPr>
        <w:spacing w:after="0" w:line="276" w:lineRule="auto"/>
        <w:ind w:firstLine="709"/>
        <w:contextualSpacing/>
        <w:jc w:val="both"/>
        <w:rPr>
          <w:rFonts w:ascii="Times New Roman" w:hAnsi="Times New Roman" w:cs="Times New Roman"/>
          <w:color w:val="0070C0"/>
          <w:highlight w:val="white"/>
        </w:rPr>
      </w:pPr>
    </w:p>
    <w:p w14:paraId="24925FEB" w14:textId="77777777" w:rsidR="0008406F" w:rsidRPr="00586A8E" w:rsidRDefault="0008406F" w:rsidP="00586A8E">
      <w:pPr>
        <w:spacing w:after="0" w:line="276" w:lineRule="auto"/>
        <w:ind w:firstLine="709"/>
        <w:contextualSpacing/>
        <w:jc w:val="both"/>
        <w:rPr>
          <w:rFonts w:ascii="Times New Roman" w:hAnsi="Times New Roman" w:cs="Times New Roman"/>
          <w:color w:val="0070C0"/>
          <w:highlight w:val="white"/>
        </w:rPr>
      </w:pPr>
    </w:p>
    <w:p w14:paraId="18875054" w14:textId="77777777" w:rsidR="0008406F" w:rsidRPr="00586A8E" w:rsidRDefault="0008406F" w:rsidP="00586A8E">
      <w:pPr>
        <w:spacing w:after="0" w:line="276" w:lineRule="auto"/>
        <w:contextualSpacing/>
        <w:jc w:val="both"/>
        <w:rPr>
          <w:rFonts w:ascii="Times New Roman" w:hAnsi="Times New Roman" w:cs="Times New Roman"/>
          <w:color w:val="0070C0"/>
          <w:highlight w:val="white"/>
        </w:rPr>
      </w:pPr>
    </w:p>
    <w:p w14:paraId="047BE777" w14:textId="0B7B9FF2" w:rsidR="00CF311D" w:rsidRPr="00586A8E" w:rsidRDefault="0008406F" w:rsidP="00586A8E">
      <w:pPr>
        <w:spacing w:after="0" w:line="276" w:lineRule="auto"/>
        <w:contextualSpacing/>
        <w:jc w:val="center"/>
        <w:rPr>
          <w:rFonts w:ascii="Times New Roman" w:hAnsi="Times New Roman" w:cs="Times New Roman"/>
          <w:sz w:val="20"/>
          <w:szCs w:val="20"/>
          <w:highlight w:val="white"/>
        </w:rPr>
      </w:pPr>
      <w:r w:rsidRPr="00586A8E">
        <w:rPr>
          <w:rFonts w:ascii="Times New Roman" w:hAnsi="Times New Roman" w:cs="Times New Roman"/>
          <w:sz w:val="20"/>
          <w:szCs w:val="20"/>
          <w:highlight w:val="white"/>
        </w:rPr>
        <w:t>Fonte: Pesquisa direta</w:t>
      </w:r>
      <w:r w:rsidR="001C0254" w:rsidRPr="00586A8E">
        <w:rPr>
          <w:rFonts w:ascii="Times New Roman" w:hAnsi="Times New Roman" w:cs="Times New Roman"/>
          <w:sz w:val="20"/>
          <w:szCs w:val="20"/>
          <w:highlight w:val="white"/>
        </w:rPr>
        <w:t>, (2022)</w:t>
      </w:r>
      <w:r w:rsidRPr="00586A8E">
        <w:rPr>
          <w:rFonts w:ascii="Times New Roman" w:hAnsi="Times New Roman" w:cs="Times New Roman"/>
          <w:sz w:val="20"/>
          <w:szCs w:val="20"/>
          <w:highlight w:val="white"/>
        </w:rPr>
        <w:t>.</w:t>
      </w:r>
    </w:p>
    <w:p w14:paraId="57E35A2A" w14:textId="77777777" w:rsidR="00CF311D" w:rsidRPr="00586A8E" w:rsidRDefault="00CF311D" w:rsidP="00586A8E">
      <w:pPr>
        <w:spacing w:after="0" w:line="360" w:lineRule="auto"/>
        <w:ind w:firstLine="709"/>
        <w:jc w:val="both"/>
        <w:rPr>
          <w:rFonts w:ascii="Times New Roman" w:hAnsi="Times New Roman" w:cs="Times New Roman"/>
          <w:sz w:val="24"/>
          <w:szCs w:val="24"/>
        </w:rPr>
      </w:pPr>
      <w:r w:rsidRPr="00586A8E">
        <w:rPr>
          <w:rFonts w:ascii="Times New Roman" w:hAnsi="Times New Roman" w:cs="Times New Roman"/>
          <w:sz w:val="24"/>
          <w:szCs w:val="24"/>
          <w:highlight w:val="white"/>
        </w:rPr>
        <w:t>A partir das situações-problemas propostas aos participantes,</w:t>
      </w:r>
      <w:r w:rsidRPr="00586A8E">
        <w:rPr>
          <w:rFonts w:ascii="Times New Roman" w:hAnsi="Times New Roman" w:cs="Times New Roman"/>
          <w:sz w:val="24"/>
          <w:szCs w:val="24"/>
        </w:rPr>
        <w:t xml:space="preserve"> o professor estipula um tempo de 20 minutos para a resolução em grupos, para que os alunos formulem hipóteses, </w:t>
      </w:r>
      <w:r w:rsidRPr="00586A8E">
        <w:rPr>
          <w:rFonts w:ascii="Times New Roman" w:hAnsi="Times New Roman" w:cs="Times New Roman"/>
          <w:sz w:val="24"/>
          <w:szCs w:val="24"/>
        </w:rPr>
        <w:lastRenderedPageBreak/>
        <w:t xml:space="preserve">discutam sobre os caminhos seguidos para a resolução, para apresentar as respostas ao grupo e no final o professor validar na fase da “Prova”. Vencido o tempo os participantes apresentam as respostas conforme a figura 01. </w:t>
      </w:r>
    </w:p>
    <w:p w14:paraId="7ADC35A6" w14:textId="7AD54C9C" w:rsidR="0008406F" w:rsidRPr="00586A8E" w:rsidRDefault="0008406F" w:rsidP="00586A8E">
      <w:pPr>
        <w:spacing w:after="0" w:line="360" w:lineRule="auto"/>
        <w:jc w:val="center"/>
        <w:rPr>
          <w:rFonts w:ascii="Times New Roman" w:hAnsi="Times New Roman" w:cs="Times New Roman"/>
          <w:sz w:val="20"/>
          <w:szCs w:val="20"/>
        </w:rPr>
      </w:pPr>
      <w:r w:rsidRPr="00586A8E">
        <w:rPr>
          <w:rFonts w:ascii="Times New Roman" w:hAnsi="Times New Roman" w:cs="Times New Roman"/>
          <w:sz w:val="20"/>
          <w:szCs w:val="20"/>
        </w:rPr>
        <w:t>Figura 0</w:t>
      </w:r>
      <w:r w:rsidR="001C6AC6" w:rsidRPr="00586A8E">
        <w:rPr>
          <w:rFonts w:ascii="Times New Roman" w:hAnsi="Times New Roman" w:cs="Times New Roman"/>
          <w:sz w:val="20"/>
          <w:szCs w:val="20"/>
        </w:rPr>
        <w:t>1</w:t>
      </w:r>
      <w:r w:rsidRPr="00586A8E">
        <w:rPr>
          <w:rFonts w:ascii="Times New Roman" w:hAnsi="Times New Roman" w:cs="Times New Roman"/>
          <w:sz w:val="20"/>
          <w:szCs w:val="20"/>
        </w:rPr>
        <w:t xml:space="preserve"> – Desenho do dodecaedro e sua planificação no papel A4</w:t>
      </w:r>
    </w:p>
    <w:p w14:paraId="121EFE7E" w14:textId="47D036B2" w:rsidR="00C84463" w:rsidRPr="00586A8E" w:rsidRDefault="00FF4FB3" w:rsidP="00586A8E">
      <w:pPr>
        <w:spacing w:after="0" w:line="360" w:lineRule="auto"/>
        <w:contextualSpacing/>
        <w:jc w:val="center"/>
        <w:rPr>
          <w:rFonts w:ascii="Times New Roman" w:hAnsi="Times New Roman" w:cs="Times New Roman"/>
        </w:rPr>
      </w:pPr>
      <w:r w:rsidRPr="00586A8E">
        <w:rPr>
          <w:rFonts w:ascii="Times New Roman" w:hAnsi="Times New Roman" w:cs="Times New Roman"/>
          <w:noProof/>
        </w:rPr>
        <w:drawing>
          <wp:inline distT="0" distB="0" distL="0" distR="0" wp14:anchorId="5DDC37D3" wp14:editId="06E5C0B2">
            <wp:extent cx="5815178" cy="1733107"/>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085803" cy="1813762"/>
                    </a:xfrm>
                    <a:prstGeom prst="rect">
                      <a:avLst/>
                    </a:prstGeom>
                    <a:noFill/>
                    <a:ln>
                      <a:noFill/>
                    </a:ln>
                  </pic:spPr>
                </pic:pic>
              </a:graphicData>
            </a:graphic>
          </wp:inline>
        </w:drawing>
      </w:r>
    </w:p>
    <w:p w14:paraId="2D629BCE" w14:textId="7BFBE9B5" w:rsidR="0008406F" w:rsidRPr="00586A8E" w:rsidRDefault="0008406F" w:rsidP="00586A8E">
      <w:pPr>
        <w:spacing w:after="0" w:line="360" w:lineRule="auto"/>
        <w:contextualSpacing/>
        <w:jc w:val="center"/>
        <w:rPr>
          <w:rFonts w:ascii="Times New Roman" w:hAnsi="Times New Roman" w:cs="Times New Roman"/>
        </w:rPr>
      </w:pPr>
      <w:r w:rsidRPr="00586A8E">
        <w:rPr>
          <w:rFonts w:ascii="Times New Roman" w:hAnsi="Times New Roman" w:cs="Times New Roman"/>
          <w:sz w:val="20"/>
          <w:szCs w:val="20"/>
        </w:rPr>
        <w:t>Fonte: Pesquisa direta</w:t>
      </w:r>
      <w:r w:rsidR="001C0254" w:rsidRPr="00586A8E">
        <w:rPr>
          <w:rFonts w:ascii="Times New Roman" w:hAnsi="Times New Roman" w:cs="Times New Roman"/>
          <w:sz w:val="20"/>
          <w:szCs w:val="20"/>
        </w:rPr>
        <w:t>, (2022).</w:t>
      </w:r>
    </w:p>
    <w:p w14:paraId="6B57EE48" w14:textId="5F5090AC" w:rsidR="006C0E9A" w:rsidRPr="00586A8E" w:rsidRDefault="006C0E9A" w:rsidP="00586A8E">
      <w:pPr>
        <w:spacing w:after="0" w:line="360" w:lineRule="auto"/>
        <w:ind w:firstLine="709"/>
        <w:jc w:val="both"/>
        <w:rPr>
          <w:rFonts w:ascii="Times New Roman" w:hAnsi="Times New Roman" w:cs="Times New Roman"/>
          <w:sz w:val="24"/>
          <w:szCs w:val="24"/>
        </w:rPr>
      </w:pPr>
      <w:r w:rsidRPr="00586A8E">
        <w:rPr>
          <w:rFonts w:ascii="Times New Roman" w:hAnsi="Times New Roman" w:cs="Times New Roman"/>
          <w:sz w:val="24"/>
          <w:szCs w:val="24"/>
        </w:rPr>
        <w:t xml:space="preserve">Pela figura </w:t>
      </w:r>
      <w:r w:rsidR="001C6AC6" w:rsidRPr="00586A8E">
        <w:rPr>
          <w:rFonts w:ascii="Times New Roman" w:hAnsi="Times New Roman" w:cs="Times New Roman"/>
          <w:sz w:val="24"/>
          <w:szCs w:val="24"/>
        </w:rPr>
        <w:t>01</w:t>
      </w:r>
      <w:r w:rsidRPr="00586A8E">
        <w:rPr>
          <w:rFonts w:ascii="Times New Roman" w:hAnsi="Times New Roman" w:cs="Times New Roman"/>
          <w:sz w:val="24"/>
          <w:szCs w:val="24"/>
        </w:rPr>
        <w:t xml:space="preserve">, observa as respostas apresentadas pelos participantes, sendo que apenas 3 grupos apresentaram respostas e colocaram as dificuldades no percurso, que segundo eles, sentiram muitas dificuldades é tanto que o quarto grupo comunicou que não conseguiram a resolução para esta primeira questão proposta. </w:t>
      </w:r>
      <w:r w:rsidR="00A000D2" w:rsidRPr="00586A8E">
        <w:rPr>
          <w:rFonts w:ascii="Times New Roman" w:hAnsi="Times New Roman" w:cs="Times New Roman"/>
          <w:sz w:val="24"/>
          <w:szCs w:val="24"/>
        </w:rPr>
        <w:t>Nenhum dos grupos conseguiu</w:t>
      </w:r>
      <w:r w:rsidRPr="00586A8E">
        <w:rPr>
          <w:rFonts w:ascii="Times New Roman" w:hAnsi="Times New Roman" w:cs="Times New Roman"/>
          <w:sz w:val="24"/>
          <w:szCs w:val="24"/>
        </w:rPr>
        <w:t xml:space="preserve"> contabilizar os vértices, faces e arestas do poliedro pelo desenho realizado. </w:t>
      </w:r>
    </w:p>
    <w:p w14:paraId="0711791D" w14:textId="77079414" w:rsidR="0008406F" w:rsidRPr="00586A8E" w:rsidRDefault="0008406F" w:rsidP="00586A8E">
      <w:pPr>
        <w:spacing w:after="0" w:line="360" w:lineRule="auto"/>
        <w:ind w:firstLine="709"/>
        <w:contextualSpacing/>
        <w:jc w:val="both"/>
        <w:rPr>
          <w:rFonts w:ascii="Times New Roman" w:hAnsi="Times New Roman" w:cs="Times New Roman"/>
          <w:sz w:val="24"/>
          <w:szCs w:val="24"/>
        </w:rPr>
      </w:pPr>
      <w:r w:rsidRPr="00586A8E">
        <w:rPr>
          <w:rFonts w:ascii="Times New Roman" w:hAnsi="Times New Roman" w:cs="Times New Roman"/>
          <w:sz w:val="24"/>
          <w:szCs w:val="24"/>
        </w:rPr>
        <w:t>Já para a segunda situação-problema, que propôs a construção do mesmo dodecaedro, porém utilizando o GeoGebra, fazer a planificação e quantifique seus vértices, faces e arestas</w:t>
      </w:r>
      <w:r w:rsidR="007C0950" w:rsidRPr="00586A8E">
        <w:rPr>
          <w:rFonts w:ascii="Times New Roman" w:hAnsi="Times New Roman" w:cs="Times New Roman"/>
          <w:sz w:val="24"/>
          <w:szCs w:val="24"/>
        </w:rPr>
        <w:t>, a</w:t>
      </w:r>
      <w:r w:rsidRPr="00586A8E">
        <w:rPr>
          <w:rFonts w:ascii="Times New Roman" w:hAnsi="Times New Roman" w:cs="Times New Roman"/>
          <w:sz w:val="24"/>
          <w:szCs w:val="24"/>
        </w:rPr>
        <w:t>s respostas encontram-se representadas na figura 0</w:t>
      </w:r>
      <w:r w:rsidR="001C6AC6" w:rsidRPr="00586A8E">
        <w:rPr>
          <w:rFonts w:ascii="Times New Roman" w:hAnsi="Times New Roman" w:cs="Times New Roman"/>
          <w:sz w:val="24"/>
          <w:szCs w:val="24"/>
        </w:rPr>
        <w:t>2</w:t>
      </w:r>
      <w:r w:rsidRPr="00586A8E">
        <w:rPr>
          <w:rFonts w:ascii="Times New Roman" w:hAnsi="Times New Roman" w:cs="Times New Roman"/>
          <w:sz w:val="24"/>
          <w:szCs w:val="24"/>
        </w:rPr>
        <w:t>.</w:t>
      </w:r>
    </w:p>
    <w:p w14:paraId="446014F1" w14:textId="44DDD3EF" w:rsidR="0008406F" w:rsidRPr="00586A8E" w:rsidRDefault="0008406F" w:rsidP="00586A8E">
      <w:pPr>
        <w:spacing w:after="0" w:line="360" w:lineRule="auto"/>
        <w:ind w:firstLine="709"/>
        <w:jc w:val="center"/>
        <w:rPr>
          <w:rFonts w:ascii="Times New Roman" w:hAnsi="Times New Roman" w:cs="Times New Roman"/>
          <w:sz w:val="20"/>
          <w:szCs w:val="20"/>
        </w:rPr>
      </w:pPr>
      <w:r w:rsidRPr="00586A8E">
        <w:rPr>
          <w:rFonts w:ascii="Times New Roman" w:hAnsi="Times New Roman" w:cs="Times New Roman"/>
          <w:sz w:val="20"/>
          <w:szCs w:val="20"/>
        </w:rPr>
        <w:t>Figura 0</w:t>
      </w:r>
      <w:r w:rsidR="001C6AC6" w:rsidRPr="00586A8E">
        <w:rPr>
          <w:rFonts w:ascii="Times New Roman" w:hAnsi="Times New Roman" w:cs="Times New Roman"/>
          <w:sz w:val="20"/>
          <w:szCs w:val="20"/>
        </w:rPr>
        <w:t>2</w:t>
      </w:r>
      <w:r w:rsidRPr="00586A8E">
        <w:rPr>
          <w:rFonts w:ascii="Times New Roman" w:hAnsi="Times New Roman" w:cs="Times New Roman"/>
          <w:sz w:val="20"/>
          <w:szCs w:val="20"/>
        </w:rPr>
        <w:t xml:space="preserve"> – Dodecaedro e sua planificação reproduzido no GeoGebra</w:t>
      </w:r>
    </w:p>
    <w:p w14:paraId="35103F5D" w14:textId="17F793EB" w:rsidR="0008406F" w:rsidRPr="00586A8E" w:rsidRDefault="002E5FD4" w:rsidP="00586A8E">
      <w:pPr>
        <w:spacing w:after="0" w:line="360" w:lineRule="auto"/>
        <w:jc w:val="center"/>
        <w:rPr>
          <w:rFonts w:ascii="Times New Roman" w:hAnsi="Times New Roman" w:cs="Times New Roman"/>
        </w:rPr>
      </w:pPr>
      <w:r w:rsidRPr="00586A8E">
        <w:rPr>
          <w:rFonts w:ascii="Times New Roman" w:hAnsi="Times New Roman" w:cs="Times New Roman"/>
          <w:noProof/>
        </w:rPr>
        <w:drawing>
          <wp:inline distT="0" distB="0" distL="0" distR="0" wp14:anchorId="50E550E1" wp14:editId="2FCA111A">
            <wp:extent cx="5749661" cy="1509823"/>
            <wp:effectExtent l="0" t="0" r="381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9661" cy="1509823"/>
                    </a:xfrm>
                    <a:prstGeom prst="rect">
                      <a:avLst/>
                    </a:prstGeom>
                    <a:noFill/>
                    <a:ln>
                      <a:noFill/>
                    </a:ln>
                  </pic:spPr>
                </pic:pic>
              </a:graphicData>
            </a:graphic>
          </wp:inline>
        </w:drawing>
      </w:r>
    </w:p>
    <w:p w14:paraId="4B5B9625" w14:textId="2FD72035" w:rsidR="0008406F" w:rsidRPr="00586A8E" w:rsidRDefault="0008406F" w:rsidP="00586A8E">
      <w:pPr>
        <w:spacing w:after="0" w:line="360" w:lineRule="auto"/>
        <w:ind w:firstLine="709"/>
        <w:jc w:val="center"/>
        <w:rPr>
          <w:rFonts w:ascii="Times New Roman" w:hAnsi="Times New Roman" w:cs="Times New Roman"/>
          <w:sz w:val="20"/>
          <w:szCs w:val="20"/>
        </w:rPr>
      </w:pPr>
      <w:r w:rsidRPr="00586A8E">
        <w:rPr>
          <w:rFonts w:ascii="Times New Roman" w:hAnsi="Times New Roman" w:cs="Times New Roman"/>
          <w:sz w:val="20"/>
          <w:szCs w:val="20"/>
        </w:rPr>
        <w:t>Fonte: Pesquisa direta</w:t>
      </w:r>
      <w:r w:rsidR="001C0254" w:rsidRPr="00586A8E">
        <w:rPr>
          <w:rFonts w:ascii="Times New Roman" w:hAnsi="Times New Roman" w:cs="Times New Roman"/>
          <w:sz w:val="20"/>
          <w:szCs w:val="20"/>
        </w:rPr>
        <w:t>, (2022)</w:t>
      </w:r>
      <w:r w:rsidRPr="00586A8E">
        <w:rPr>
          <w:rFonts w:ascii="Times New Roman" w:hAnsi="Times New Roman" w:cs="Times New Roman"/>
          <w:sz w:val="20"/>
          <w:szCs w:val="20"/>
        </w:rPr>
        <w:t>.</w:t>
      </w:r>
    </w:p>
    <w:p w14:paraId="139BEE99" w14:textId="0FEDE1F1" w:rsidR="0008406F" w:rsidRPr="00586A8E" w:rsidRDefault="007C0950" w:rsidP="00586A8E">
      <w:pPr>
        <w:spacing w:after="0" w:line="360" w:lineRule="auto"/>
        <w:ind w:firstLine="709"/>
        <w:jc w:val="both"/>
        <w:rPr>
          <w:rFonts w:ascii="Times New Roman" w:hAnsi="Times New Roman" w:cs="Times New Roman"/>
          <w:sz w:val="24"/>
          <w:szCs w:val="24"/>
        </w:rPr>
      </w:pPr>
      <w:r w:rsidRPr="00586A8E">
        <w:rPr>
          <w:rFonts w:ascii="Times New Roman" w:hAnsi="Times New Roman" w:cs="Times New Roman"/>
          <w:sz w:val="24"/>
          <w:szCs w:val="24"/>
        </w:rPr>
        <w:t xml:space="preserve">A partir da </w:t>
      </w:r>
      <w:r w:rsidR="0008406F" w:rsidRPr="00586A8E">
        <w:rPr>
          <w:rFonts w:ascii="Times New Roman" w:hAnsi="Times New Roman" w:cs="Times New Roman"/>
          <w:sz w:val="24"/>
          <w:szCs w:val="24"/>
        </w:rPr>
        <w:t xml:space="preserve">figura </w:t>
      </w:r>
      <w:r w:rsidR="001C6AC6" w:rsidRPr="00586A8E">
        <w:rPr>
          <w:rFonts w:ascii="Times New Roman" w:hAnsi="Times New Roman" w:cs="Times New Roman"/>
          <w:sz w:val="24"/>
          <w:szCs w:val="24"/>
        </w:rPr>
        <w:t>02</w:t>
      </w:r>
      <w:r w:rsidR="0008406F" w:rsidRPr="00586A8E">
        <w:rPr>
          <w:rFonts w:ascii="Times New Roman" w:hAnsi="Times New Roman" w:cs="Times New Roman"/>
          <w:sz w:val="24"/>
          <w:szCs w:val="24"/>
        </w:rPr>
        <w:t xml:space="preserve">, </w:t>
      </w:r>
      <w:r w:rsidRPr="00586A8E">
        <w:rPr>
          <w:rFonts w:ascii="Times New Roman" w:hAnsi="Times New Roman" w:cs="Times New Roman"/>
          <w:sz w:val="24"/>
          <w:szCs w:val="24"/>
        </w:rPr>
        <w:t>observa-se que os quatro grupos conseguiram atender ao objetivo proposto</w:t>
      </w:r>
      <w:r w:rsidR="002E12D9" w:rsidRPr="00586A8E">
        <w:rPr>
          <w:rFonts w:ascii="Times New Roman" w:hAnsi="Times New Roman" w:cs="Times New Roman"/>
          <w:sz w:val="24"/>
          <w:szCs w:val="24"/>
        </w:rPr>
        <w:t>,</w:t>
      </w:r>
      <w:r w:rsidR="00CF311D" w:rsidRPr="00586A8E">
        <w:rPr>
          <w:rFonts w:ascii="Times New Roman" w:hAnsi="Times New Roman" w:cs="Times New Roman"/>
          <w:sz w:val="24"/>
          <w:szCs w:val="24"/>
        </w:rPr>
        <w:t xml:space="preserve"> pois o professor abre espaço para apresentações das respostas, sendo que os grupos conseguiram quantificar os elementos do dodecaedro, ou seja, 12 vértices, 30 faces e 30 </w:t>
      </w:r>
      <w:r w:rsidR="00586A8E" w:rsidRPr="00586A8E">
        <w:rPr>
          <w:rFonts w:ascii="Times New Roman" w:hAnsi="Times New Roman" w:cs="Times New Roman"/>
          <w:sz w:val="24"/>
          <w:szCs w:val="24"/>
        </w:rPr>
        <w:t>arestas, de</w:t>
      </w:r>
      <w:r w:rsidR="00CF311D" w:rsidRPr="00586A8E">
        <w:rPr>
          <w:rFonts w:ascii="Times New Roman" w:hAnsi="Times New Roman" w:cs="Times New Roman"/>
          <w:sz w:val="24"/>
          <w:szCs w:val="24"/>
        </w:rPr>
        <w:t xml:space="preserve"> </w:t>
      </w:r>
      <w:r w:rsidR="00AB1EB0" w:rsidRPr="00586A8E">
        <w:rPr>
          <w:rFonts w:ascii="Times New Roman" w:hAnsi="Times New Roman" w:cs="Times New Roman"/>
          <w:sz w:val="24"/>
          <w:szCs w:val="24"/>
        </w:rPr>
        <w:t xml:space="preserve">forma </w:t>
      </w:r>
      <w:r w:rsidR="002E12D9" w:rsidRPr="00586A8E">
        <w:rPr>
          <w:rFonts w:ascii="Times New Roman" w:hAnsi="Times New Roman" w:cs="Times New Roman"/>
          <w:sz w:val="24"/>
          <w:szCs w:val="24"/>
        </w:rPr>
        <w:t xml:space="preserve">prática, sem dificuldades, sentindo-se desafiados e motivados para </w:t>
      </w:r>
      <w:r w:rsidR="002E12D9" w:rsidRPr="00586A8E">
        <w:rPr>
          <w:rFonts w:ascii="Times New Roman" w:hAnsi="Times New Roman" w:cs="Times New Roman"/>
          <w:color w:val="000000" w:themeColor="text1"/>
          <w:sz w:val="24"/>
          <w:szCs w:val="24"/>
        </w:rPr>
        <w:t xml:space="preserve">realizar a </w:t>
      </w:r>
      <w:r w:rsidR="002E12D9" w:rsidRPr="00586A8E">
        <w:rPr>
          <w:rFonts w:ascii="Times New Roman" w:hAnsi="Times New Roman" w:cs="Times New Roman"/>
          <w:color w:val="000000" w:themeColor="text1"/>
          <w:sz w:val="24"/>
          <w:szCs w:val="24"/>
        </w:rPr>
        <w:lastRenderedPageBreak/>
        <w:t xml:space="preserve">construção proposta como atividade. De acordo com os participantes, o GeoGebra é </w:t>
      </w:r>
      <w:r w:rsidR="00AB1EB0" w:rsidRPr="00586A8E">
        <w:rPr>
          <w:rFonts w:ascii="Times New Roman" w:hAnsi="Times New Roman" w:cs="Times New Roman"/>
          <w:color w:val="000000" w:themeColor="text1"/>
          <w:sz w:val="24"/>
          <w:szCs w:val="24"/>
        </w:rPr>
        <w:t xml:space="preserve">um </w:t>
      </w:r>
      <w:r w:rsidR="00AB1EB0" w:rsidRPr="00586A8E">
        <w:rPr>
          <w:rFonts w:ascii="Times New Roman" w:hAnsi="Times New Roman" w:cs="Times New Roman"/>
          <w:i/>
          <w:iCs/>
          <w:color w:val="000000" w:themeColor="text1"/>
          <w:sz w:val="24"/>
          <w:szCs w:val="24"/>
        </w:rPr>
        <w:t>software</w:t>
      </w:r>
      <w:r w:rsidR="0008406F" w:rsidRPr="00586A8E">
        <w:rPr>
          <w:rFonts w:ascii="Times New Roman" w:hAnsi="Times New Roman" w:cs="Times New Roman"/>
          <w:color w:val="000000" w:themeColor="text1"/>
          <w:sz w:val="24"/>
          <w:szCs w:val="24"/>
        </w:rPr>
        <w:t xml:space="preserve"> intuitivo, </w:t>
      </w:r>
      <w:r w:rsidR="0008406F" w:rsidRPr="00586A8E">
        <w:rPr>
          <w:rFonts w:ascii="Times New Roman" w:hAnsi="Times New Roman" w:cs="Times New Roman"/>
          <w:sz w:val="24"/>
          <w:szCs w:val="24"/>
        </w:rPr>
        <w:t xml:space="preserve">dinâmico, desperta curiosidade e desafia os usuários no momento das construções. </w:t>
      </w:r>
    </w:p>
    <w:p w14:paraId="58469DE5" w14:textId="63A2122C" w:rsidR="0008406F" w:rsidRPr="00586A8E" w:rsidRDefault="0008406F" w:rsidP="00586A8E">
      <w:pPr>
        <w:spacing w:after="0" w:line="360" w:lineRule="auto"/>
        <w:ind w:firstLine="709"/>
        <w:jc w:val="both"/>
        <w:rPr>
          <w:rFonts w:ascii="Times New Roman" w:hAnsi="Times New Roman" w:cs="Times New Roman"/>
          <w:sz w:val="24"/>
          <w:szCs w:val="24"/>
        </w:rPr>
      </w:pPr>
      <w:r w:rsidRPr="00586A8E">
        <w:rPr>
          <w:rFonts w:ascii="Times New Roman" w:hAnsi="Times New Roman" w:cs="Times New Roman"/>
          <w:sz w:val="24"/>
          <w:szCs w:val="24"/>
        </w:rPr>
        <w:t xml:space="preserve">Já a terceira situação-problema, solicitou a construção de um </w:t>
      </w:r>
      <w:r w:rsidR="005225B8" w:rsidRPr="00586A8E">
        <w:rPr>
          <w:rFonts w:ascii="Times New Roman" w:hAnsi="Times New Roman" w:cs="Times New Roman"/>
          <w:sz w:val="24"/>
          <w:szCs w:val="24"/>
        </w:rPr>
        <w:t>Icosaedro</w:t>
      </w:r>
      <w:r w:rsidRPr="00586A8E">
        <w:rPr>
          <w:rFonts w:ascii="Times New Roman" w:hAnsi="Times New Roman" w:cs="Times New Roman"/>
          <w:sz w:val="24"/>
          <w:szCs w:val="24"/>
        </w:rPr>
        <w:t xml:space="preserve"> no GeoGebra, fazer a planificação e visualizar em RA para quantificar seus vértices, faces e arestas. As soluções apresentadas pelos </w:t>
      </w:r>
      <w:r w:rsidR="00AB1EB0" w:rsidRPr="00586A8E">
        <w:rPr>
          <w:rFonts w:ascii="Times New Roman" w:hAnsi="Times New Roman" w:cs="Times New Roman"/>
          <w:sz w:val="24"/>
          <w:szCs w:val="24"/>
        </w:rPr>
        <w:t>participantes</w:t>
      </w:r>
      <w:r w:rsidRPr="00586A8E">
        <w:rPr>
          <w:rFonts w:ascii="Times New Roman" w:hAnsi="Times New Roman" w:cs="Times New Roman"/>
          <w:sz w:val="24"/>
          <w:szCs w:val="24"/>
        </w:rPr>
        <w:t xml:space="preserve"> encontram-se representadas na figura 0</w:t>
      </w:r>
      <w:r w:rsidR="001C6AC6" w:rsidRPr="00586A8E">
        <w:rPr>
          <w:rFonts w:ascii="Times New Roman" w:hAnsi="Times New Roman" w:cs="Times New Roman"/>
          <w:sz w:val="24"/>
          <w:szCs w:val="24"/>
        </w:rPr>
        <w:t>3</w:t>
      </w:r>
      <w:r w:rsidRPr="00586A8E">
        <w:rPr>
          <w:rFonts w:ascii="Times New Roman" w:hAnsi="Times New Roman" w:cs="Times New Roman"/>
          <w:sz w:val="24"/>
          <w:szCs w:val="24"/>
        </w:rPr>
        <w:t>.</w:t>
      </w:r>
    </w:p>
    <w:p w14:paraId="28243AA0" w14:textId="24C5F13B" w:rsidR="0008406F" w:rsidRPr="00586A8E" w:rsidRDefault="0008406F" w:rsidP="00586A8E">
      <w:pPr>
        <w:spacing w:after="0" w:line="360" w:lineRule="auto"/>
        <w:ind w:firstLine="709"/>
        <w:jc w:val="center"/>
        <w:rPr>
          <w:rFonts w:ascii="Times New Roman" w:hAnsi="Times New Roman" w:cs="Times New Roman"/>
          <w:sz w:val="20"/>
          <w:szCs w:val="20"/>
        </w:rPr>
      </w:pPr>
      <w:r w:rsidRPr="00586A8E">
        <w:rPr>
          <w:rFonts w:ascii="Times New Roman" w:hAnsi="Times New Roman" w:cs="Times New Roman"/>
          <w:sz w:val="20"/>
          <w:szCs w:val="20"/>
        </w:rPr>
        <w:t>Figura 0</w:t>
      </w:r>
      <w:r w:rsidR="001C6AC6" w:rsidRPr="00586A8E">
        <w:rPr>
          <w:rFonts w:ascii="Times New Roman" w:hAnsi="Times New Roman" w:cs="Times New Roman"/>
          <w:sz w:val="20"/>
          <w:szCs w:val="20"/>
        </w:rPr>
        <w:t>3</w:t>
      </w:r>
      <w:r w:rsidRPr="00586A8E">
        <w:rPr>
          <w:rFonts w:ascii="Times New Roman" w:hAnsi="Times New Roman" w:cs="Times New Roman"/>
          <w:sz w:val="20"/>
          <w:szCs w:val="20"/>
        </w:rPr>
        <w:t>– Respostas dos grupos a situação-problema 02</w:t>
      </w:r>
    </w:p>
    <w:p w14:paraId="10E9DD33" w14:textId="26D7F3CB" w:rsidR="0008406F" w:rsidRPr="00586A8E" w:rsidRDefault="002E5FD4" w:rsidP="00586A8E">
      <w:pPr>
        <w:spacing w:after="0" w:line="360" w:lineRule="auto"/>
        <w:jc w:val="center"/>
        <w:rPr>
          <w:rFonts w:ascii="Times New Roman" w:hAnsi="Times New Roman" w:cs="Times New Roman"/>
        </w:rPr>
      </w:pPr>
      <w:r w:rsidRPr="00586A8E">
        <w:rPr>
          <w:rFonts w:ascii="Times New Roman" w:hAnsi="Times New Roman" w:cs="Times New Roman"/>
          <w:noProof/>
        </w:rPr>
        <w:drawing>
          <wp:inline distT="0" distB="0" distL="0" distR="0" wp14:anchorId="3F67E851" wp14:editId="58EB93C3">
            <wp:extent cx="5820145" cy="1743739"/>
            <wp:effectExtent l="0" t="0" r="9525"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1090" cy="1756006"/>
                    </a:xfrm>
                    <a:prstGeom prst="rect">
                      <a:avLst/>
                    </a:prstGeom>
                    <a:noFill/>
                    <a:ln>
                      <a:noFill/>
                    </a:ln>
                  </pic:spPr>
                </pic:pic>
              </a:graphicData>
            </a:graphic>
          </wp:inline>
        </w:drawing>
      </w:r>
    </w:p>
    <w:p w14:paraId="76D7B588" w14:textId="7A973A54" w:rsidR="0008406F" w:rsidRPr="00586A8E" w:rsidRDefault="0008406F" w:rsidP="00586A8E">
      <w:pPr>
        <w:spacing w:after="0" w:line="360" w:lineRule="auto"/>
        <w:ind w:firstLine="709"/>
        <w:jc w:val="center"/>
        <w:rPr>
          <w:rFonts w:ascii="Times New Roman" w:hAnsi="Times New Roman" w:cs="Times New Roman"/>
          <w:sz w:val="20"/>
          <w:szCs w:val="20"/>
        </w:rPr>
      </w:pPr>
      <w:r w:rsidRPr="00586A8E">
        <w:rPr>
          <w:rFonts w:ascii="Times New Roman" w:hAnsi="Times New Roman" w:cs="Times New Roman"/>
          <w:sz w:val="20"/>
          <w:szCs w:val="20"/>
        </w:rPr>
        <w:t>Fonte: Pesquisa direta</w:t>
      </w:r>
      <w:r w:rsidR="001C0254" w:rsidRPr="00586A8E">
        <w:rPr>
          <w:rFonts w:ascii="Times New Roman" w:hAnsi="Times New Roman" w:cs="Times New Roman"/>
          <w:sz w:val="20"/>
          <w:szCs w:val="20"/>
        </w:rPr>
        <w:t>, (</w:t>
      </w:r>
      <w:r w:rsidR="00E85A4F" w:rsidRPr="00586A8E">
        <w:rPr>
          <w:rFonts w:ascii="Times New Roman" w:hAnsi="Times New Roman" w:cs="Times New Roman"/>
          <w:sz w:val="20"/>
          <w:szCs w:val="20"/>
        </w:rPr>
        <w:t>2022</w:t>
      </w:r>
      <w:r w:rsidR="001C0254" w:rsidRPr="00586A8E">
        <w:rPr>
          <w:rFonts w:ascii="Times New Roman" w:hAnsi="Times New Roman" w:cs="Times New Roman"/>
          <w:sz w:val="20"/>
          <w:szCs w:val="20"/>
        </w:rPr>
        <w:t>)</w:t>
      </w:r>
      <w:r w:rsidRPr="00586A8E">
        <w:rPr>
          <w:rFonts w:ascii="Times New Roman" w:hAnsi="Times New Roman" w:cs="Times New Roman"/>
          <w:sz w:val="20"/>
          <w:szCs w:val="20"/>
        </w:rPr>
        <w:t>.</w:t>
      </w:r>
    </w:p>
    <w:p w14:paraId="714752F4" w14:textId="58AB8264" w:rsidR="00FF7D0E" w:rsidRPr="00586A8E" w:rsidRDefault="00BA1C25" w:rsidP="00586A8E">
      <w:pPr>
        <w:spacing w:after="0" w:line="360" w:lineRule="auto"/>
        <w:ind w:firstLine="709"/>
        <w:jc w:val="both"/>
        <w:rPr>
          <w:rFonts w:ascii="Times New Roman" w:hAnsi="Times New Roman" w:cs="Times New Roman"/>
          <w:color w:val="000000" w:themeColor="text1"/>
          <w:sz w:val="24"/>
          <w:szCs w:val="24"/>
        </w:rPr>
      </w:pPr>
      <w:r w:rsidRPr="00586A8E">
        <w:rPr>
          <w:rFonts w:ascii="Times New Roman" w:hAnsi="Times New Roman" w:cs="Times New Roman"/>
          <w:sz w:val="24"/>
          <w:szCs w:val="24"/>
        </w:rPr>
        <w:t xml:space="preserve">Observa-se pela figura </w:t>
      </w:r>
      <w:r w:rsidR="001C6AC6" w:rsidRPr="00586A8E">
        <w:rPr>
          <w:rFonts w:ascii="Times New Roman" w:hAnsi="Times New Roman" w:cs="Times New Roman"/>
          <w:sz w:val="24"/>
          <w:szCs w:val="24"/>
        </w:rPr>
        <w:t>03,</w:t>
      </w:r>
      <w:r w:rsidRPr="00586A8E">
        <w:rPr>
          <w:rFonts w:ascii="Times New Roman" w:hAnsi="Times New Roman" w:cs="Times New Roman"/>
          <w:sz w:val="24"/>
          <w:szCs w:val="24"/>
        </w:rPr>
        <w:t xml:space="preserve"> que os participantes conseguiram atingir o objetivo proposta nesta situação-problema</w:t>
      </w:r>
      <w:r w:rsidR="00FF7D0E" w:rsidRPr="00586A8E">
        <w:rPr>
          <w:rFonts w:ascii="Times New Roman" w:hAnsi="Times New Roman" w:cs="Times New Roman"/>
          <w:sz w:val="24"/>
          <w:szCs w:val="24"/>
        </w:rPr>
        <w:t xml:space="preserve"> certamente foi a mais </w:t>
      </w:r>
      <w:r w:rsidR="00FF7D0E" w:rsidRPr="00586A8E">
        <w:rPr>
          <w:rFonts w:ascii="Times New Roman" w:hAnsi="Times New Roman" w:cs="Times New Roman"/>
          <w:color w:val="000000" w:themeColor="text1"/>
          <w:sz w:val="24"/>
          <w:szCs w:val="24"/>
        </w:rPr>
        <w:t xml:space="preserve">interessante, pelo fato de ter-se </w:t>
      </w:r>
      <w:r w:rsidR="0008406F" w:rsidRPr="00586A8E">
        <w:rPr>
          <w:rFonts w:ascii="Times New Roman" w:hAnsi="Times New Roman" w:cs="Times New Roman"/>
          <w:color w:val="000000" w:themeColor="text1"/>
          <w:sz w:val="24"/>
          <w:szCs w:val="24"/>
        </w:rPr>
        <w:t xml:space="preserve">observado grande empolgação e motivação dos grupos </w:t>
      </w:r>
      <w:r w:rsidR="00FF7D0E" w:rsidRPr="00586A8E">
        <w:rPr>
          <w:rFonts w:ascii="Times New Roman" w:hAnsi="Times New Roman" w:cs="Times New Roman"/>
          <w:color w:val="000000" w:themeColor="text1"/>
          <w:sz w:val="24"/>
          <w:szCs w:val="24"/>
        </w:rPr>
        <w:t xml:space="preserve">durante </w:t>
      </w:r>
      <w:r w:rsidR="0008406F" w:rsidRPr="00586A8E">
        <w:rPr>
          <w:rFonts w:ascii="Times New Roman" w:hAnsi="Times New Roman" w:cs="Times New Roman"/>
          <w:color w:val="000000" w:themeColor="text1"/>
          <w:sz w:val="24"/>
          <w:szCs w:val="24"/>
        </w:rPr>
        <w:t xml:space="preserve">a apresentação de suas respectivas soluções. </w:t>
      </w:r>
      <w:r w:rsidR="00FF7D0E" w:rsidRPr="00586A8E">
        <w:rPr>
          <w:rFonts w:ascii="Times New Roman" w:hAnsi="Times New Roman" w:cs="Times New Roman"/>
          <w:color w:val="000000" w:themeColor="text1"/>
          <w:sz w:val="24"/>
          <w:szCs w:val="24"/>
        </w:rPr>
        <w:t xml:space="preserve">As apresentações seguiram a ordem numérica dos grupos e todos conseguiram apresentar, mostrando o passo a passo seguido para a construção, planificando, visualizando em RA e quantificando seus elementos, vértices, faces e arestas. Segundo os participantes, a RA “é muito legal”, </w:t>
      </w:r>
      <w:r w:rsidR="00317769" w:rsidRPr="00586A8E">
        <w:rPr>
          <w:rFonts w:ascii="Times New Roman" w:hAnsi="Times New Roman" w:cs="Times New Roman"/>
          <w:color w:val="000000" w:themeColor="text1"/>
          <w:sz w:val="24"/>
          <w:szCs w:val="24"/>
        </w:rPr>
        <w:t xml:space="preserve">“é show”, </w:t>
      </w:r>
      <w:r w:rsidR="00FF7D0E" w:rsidRPr="00586A8E">
        <w:rPr>
          <w:rFonts w:ascii="Times New Roman" w:hAnsi="Times New Roman" w:cs="Times New Roman"/>
          <w:color w:val="000000" w:themeColor="text1"/>
          <w:sz w:val="24"/>
          <w:szCs w:val="24"/>
        </w:rPr>
        <w:t xml:space="preserve">“é sensacional”, “é simplesmente espetacular’. </w:t>
      </w:r>
    </w:p>
    <w:p w14:paraId="718E5087" w14:textId="30B8A2AD" w:rsidR="00AD4F10" w:rsidRPr="00586A8E" w:rsidRDefault="00317769" w:rsidP="00586A8E">
      <w:pPr>
        <w:spacing w:after="0" w:line="360" w:lineRule="auto"/>
        <w:ind w:firstLine="851"/>
        <w:jc w:val="both"/>
        <w:rPr>
          <w:rFonts w:ascii="Times New Roman" w:hAnsi="Times New Roman" w:cs="Times New Roman"/>
          <w:color w:val="000000" w:themeColor="text1"/>
          <w:sz w:val="24"/>
          <w:szCs w:val="24"/>
        </w:rPr>
      </w:pPr>
      <w:r w:rsidRPr="00586A8E">
        <w:rPr>
          <w:rFonts w:ascii="Times New Roman" w:hAnsi="Times New Roman" w:cs="Times New Roman"/>
          <w:color w:val="000000" w:themeColor="text1"/>
          <w:sz w:val="24"/>
          <w:szCs w:val="24"/>
        </w:rPr>
        <w:t xml:space="preserve">No tocante a questão proposta em forma de fórum de discussão na sala do </w:t>
      </w:r>
      <w:r w:rsidRPr="00586A8E">
        <w:rPr>
          <w:rFonts w:ascii="Times New Roman" w:hAnsi="Times New Roman" w:cs="Times New Roman"/>
          <w:i/>
          <w:iCs/>
          <w:color w:val="000000" w:themeColor="text1"/>
          <w:sz w:val="24"/>
          <w:szCs w:val="24"/>
        </w:rPr>
        <w:t>Classroom</w:t>
      </w:r>
      <w:r w:rsidRPr="00586A8E">
        <w:rPr>
          <w:rFonts w:ascii="Times New Roman" w:hAnsi="Times New Roman" w:cs="Times New Roman"/>
          <w:color w:val="000000" w:themeColor="text1"/>
          <w:sz w:val="24"/>
          <w:szCs w:val="24"/>
        </w:rPr>
        <w:t xml:space="preserve"> para a coleta de dados</w:t>
      </w:r>
      <w:r w:rsidR="00BF6532" w:rsidRPr="00586A8E">
        <w:rPr>
          <w:rFonts w:ascii="Times New Roman" w:hAnsi="Times New Roman" w:cs="Times New Roman"/>
          <w:color w:val="000000" w:themeColor="text1"/>
          <w:sz w:val="24"/>
          <w:szCs w:val="24"/>
        </w:rPr>
        <w:t>,</w:t>
      </w:r>
      <w:r w:rsidRPr="00586A8E">
        <w:rPr>
          <w:rFonts w:ascii="Times New Roman" w:hAnsi="Times New Roman" w:cs="Times New Roman"/>
          <w:color w:val="000000" w:themeColor="text1"/>
          <w:sz w:val="24"/>
          <w:szCs w:val="24"/>
        </w:rPr>
        <w:t xml:space="preserve"> questionou</w:t>
      </w:r>
      <w:r w:rsidR="00AD4F10" w:rsidRPr="00586A8E">
        <w:rPr>
          <w:rFonts w:ascii="Times New Roman" w:hAnsi="Times New Roman" w:cs="Times New Roman"/>
          <w:color w:val="000000" w:themeColor="text1"/>
          <w:sz w:val="24"/>
          <w:szCs w:val="24"/>
        </w:rPr>
        <w:t>-se</w:t>
      </w:r>
      <w:r w:rsidRPr="00586A8E">
        <w:rPr>
          <w:rFonts w:ascii="Times New Roman" w:hAnsi="Times New Roman" w:cs="Times New Roman"/>
          <w:color w:val="000000" w:themeColor="text1"/>
          <w:sz w:val="24"/>
          <w:szCs w:val="24"/>
        </w:rPr>
        <w:t xml:space="preserve"> a turma</w:t>
      </w:r>
      <w:r w:rsidR="00AD4F10" w:rsidRPr="00586A8E">
        <w:rPr>
          <w:rFonts w:ascii="Times New Roman" w:hAnsi="Times New Roman" w:cs="Times New Roman"/>
          <w:color w:val="000000" w:themeColor="text1"/>
          <w:sz w:val="24"/>
          <w:szCs w:val="24"/>
        </w:rPr>
        <w:t>:</w:t>
      </w:r>
      <w:r w:rsidRPr="00586A8E">
        <w:rPr>
          <w:rFonts w:ascii="Times New Roman" w:hAnsi="Times New Roman" w:cs="Times New Roman"/>
          <w:color w:val="000000" w:themeColor="text1"/>
          <w:sz w:val="24"/>
          <w:szCs w:val="24"/>
        </w:rPr>
        <w:t xml:space="preserve"> quais aspectos impactaram positivamente no aprendizado de conceitos de Geometria Espacial utilizando o GeoGebra e em Realidade Aumentada? </w:t>
      </w:r>
    </w:p>
    <w:p w14:paraId="474CF37E" w14:textId="7F629462" w:rsidR="00E61EC6" w:rsidRPr="00586A8E" w:rsidRDefault="00F7646E" w:rsidP="00586A8E">
      <w:pPr>
        <w:spacing w:after="0" w:line="360" w:lineRule="auto"/>
        <w:ind w:firstLine="851"/>
        <w:jc w:val="both"/>
        <w:rPr>
          <w:rFonts w:ascii="Times New Roman" w:hAnsi="Times New Roman" w:cs="Times New Roman"/>
          <w:sz w:val="24"/>
          <w:szCs w:val="24"/>
        </w:rPr>
      </w:pPr>
      <w:r w:rsidRPr="00586A8E">
        <w:rPr>
          <w:rFonts w:ascii="Times New Roman" w:hAnsi="Times New Roman" w:cs="Times New Roman"/>
          <w:sz w:val="24"/>
          <w:szCs w:val="24"/>
        </w:rPr>
        <w:t>Preservando a identidade d</w:t>
      </w:r>
      <w:r w:rsidR="00317769" w:rsidRPr="00586A8E">
        <w:rPr>
          <w:rFonts w:ascii="Times New Roman" w:hAnsi="Times New Roman" w:cs="Times New Roman"/>
          <w:sz w:val="24"/>
          <w:szCs w:val="24"/>
        </w:rPr>
        <w:t>os participantes</w:t>
      </w:r>
      <w:r w:rsidR="00317769" w:rsidRPr="00586A8E">
        <w:rPr>
          <w:rFonts w:ascii="Times New Roman" w:hAnsi="Times New Roman" w:cs="Times New Roman"/>
          <w:color w:val="000000" w:themeColor="text1"/>
          <w:sz w:val="24"/>
          <w:szCs w:val="24"/>
        </w:rPr>
        <w:t xml:space="preserve">, optou-se por </w:t>
      </w:r>
      <w:r w:rsidR="00C670B8" w:rsidRPr="00586A8E">
        <w:rPr>
          <w:rFonts w:ascii="Times New Roman" w:hAnsi="Times New Roman" w:cs="Times New Roman"/>
          <w:color w:val="000000" w:themeColor="text1"/>
          <w:sz w:val="24"/>
          <w:szCs w:val="24"/>
        </w:rPr>
        <w:t>representá-los</w:t>
      </w:r>
      <w:r w:rsidR="00317769" w:rsidRPr="00586A8E">
        <w:rPr>
          <w:rFonts w:ascii="Times New Roman" w:hAnsi="Times New Roman" w:cs="Times New Roman"/>
          <w:color w:val="000000" w:themeColor="text1"/>
          <w:sz w:val="24"/>
          <w:szCs w:val="24"/>
        </w:rPr>
        <w:t xml:space="preserve"> por letra do alfabeto (A, B, C, </w:t>
      </w:r>
      <w:r w:rsidR="00317769" w:rsidRPr="00586A8E">
        <w:rPr>
          <w:rFonts w:ascii="Times New Roman" w:hAnsi="Times New Roman" w:cs="Times New Roman"/>
          <w:sz w:val="24"/>
          <w:szCs w:val="24"/>
        </w:rPr>
        <w:t>D, E, F, G, H.......), sendo todas as respostas transcritas como resultado alcançados</w:t>
      </w:r>
      <w:r w:rsidR="00E61EC6" w:rsidRPr="00586A8E">
        <w:rPr>
          <w:rFonts w:ascii="Times New Roman" w:hAnsi="Times New Roman" w:cs="Times New Roman"/>
          <w:sz w:val="24"/>
          <w:szCs w:val="24"/>
        </w:rPr>
        <w:t xml:space="preserve"> e expostas no quadro </w:t>
      </w:r>
      <w:r w:rsidR="001C6AC6" w:rsidRPr="00586A8E">
        <w:rPr>
          <w:rFonts w:ascii="Times New Roman" w:hAnsi="Times New Roman" w:cs="Times New Roman"/>
          <w:sz w:val="24"/>
          <w:szCs w:val="24"/>
        </w:rPr>
        <w:t>03</w:t>
      </w:r>
      <w:r w:rsidR="00E61EC6" w:rsidRPr="00586A8E">
        <w:rPr>
          <w:rFonts w:ascii="Times New Roman" w:hAnsi="Times New Roman" w:cs="Times New Roman"/>
          <w:sz w:val="24"/>
          <w:szCs w:val="24"/>
        </w:rPr>
        <w:t xml:space="preserve">. </w:t>
      </w:r>
    </w:p>
    <w:p w14:paraId="2E071957" w14:textId="5F42A7B2" w:rsidR="0008406F" w:rsidRPr="00586A8E" w:rsidRDefault="0008406F" w:rsidP="00586A8E">
      <w:pPr>
        <w:spacing w:after="0" w:line="360" w:lineRule="auto"/>
        <w:jc w:val="center"/>
        <w:rPr>
          <w:rFonts w:ascii="Times New Roman" w:hAnsi="Times New Roman" w:cs="Times New Roman"/>
          <w:i/>
          <w:iCs/>
          <w:sz w:val="20"/>
          <w:szCs w:val="20"/>
        </w:rPr>
      </w:pPr>
      <w:r w:rsidRPr="00586A8E">
        <w:rPr>
          <w:rFonts w:ascii="Times New Roman" w:hAnsi="Times New Roman" w:cs="Times New Roman"/>
          <w:sz w:val="20"/>
          <w:szCs w:val="20"/>
        </w:rPr>
        <w:t>Quadro 0</w:t>
      </w:r>
      <w:r w:rsidR="001C6AC6" w:rsidRPr="00586A8E">
        <w:rPr>
          <w:rFonts w:ascii="Times New Roman" w:hAnsi="Times New Roman" w:cs="Times New Roman"/>
          <w:sz w:val="20"/>
          <w:szCs w:val="20"/>
        </w:rPr>
        <w:t>3</w:t>
      </w:r>
      <w:r w:rsidRPr="00586A8E">
        <w:rPr>
          <w:rFonts w:ascii="Times New Roman" w:hAnsi="Times New Roman" w:cs="Times New Roman"/>
          <w:sz w:val="20"/>
          <w:szCs w:val="20"/>
        </w:rPr>
        <w:t xml:space="preserve"> – Respostas dos estudantes no fórum proposto no </w:t>
      </w:r>
      <w:r w:rsidRPr="00586A8E">
        <w:rPr>
          <w:rFonts w:ascii="Times New Roman" w:hAnsi="Times New Roman" w:cs="Times New Roman"/>
          <w:i/>
          <w:iCs/>
          <w:sz w:val="20"/>
          <w:szCs w:val="20"/>
        </w:rPr>
        <w:t>Classroom</w:t>
      </w:r>
    </w:p>
    <w:tbl>
      <w:tblPr>
        <w:tblStyle w:val="11"/>
        <w:tblW w:w="906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2"/>
        <w:gridCol w:w="1058"/>
        <w:gridCol w:w="7447"/>
      </w:tblGrid>
      <w:tr w:rsidR="001C6AC6" w:rsidRPr="00586A8E" w14:paraId="15C2F9F5" w14:textId="77777777" w:rsidTr="00A4098F">
        <w:trPr>
          <w:trHeight w:val="19"/>
        </w:trPr>
        <w:tc>
          <w:tcPr>
            <w:tcW w:w="562" w:type="dxa"/>
            <w:tcBorders>
              <w:top w:val="single" w:sz="4" w:space="0" w:color="auto"/>
              <w:left w:val="single" w:sz="4" w:space="0" w:color="auto"/>
              <w:bottom w:val="single" w:sz="4" w:space="0" w:color="auto"/>
              <w:right w:val="single" w:sz="4" w:space="0" w:color="auto"/>
            </w:tcBorders>
            <w:shd w:val="clear" w:color="auto" w:fill="00B050"/>
            <w:tcMar>
              <w:top w:w="100" w:type="dxa"/>
              <w:left w:w="100" w:type="dxa"/>
              <w:bottom w:w="100" w:type="dxa"/>
              <w:right w:w="100" w:type="dxa"/>
            </w:tcMar>
          </w:tcPr>
          <w:p w14:paraId="1D7827D5" w14:textId="77777777" w:rsidR="00E61EC6" w:rsidRPr="00586A8E" w:rsidRDefault="00E61EC6" w:rsidP="00586A8E">
            <w:pPr>
              <w:spacing w:after="0" w:line="240" w:lineRule="auto"/>
              <w:rPr>
                <w:rFonts w:ascii="Times New Roman" w:eastAsia="Times New Roman" w:hAnsi="Times New Roman" w:cs="Times New Roman"/>
                <w:b/>
                <w:sz w:val="24"/>
                <w:szCs w:val="24"/>
              </w:rPr>
            </w:pPr>
            <w:r w:rsidRPr="00586A8E">
              <w:rPr>
                <w:rFonts w:ascii="Times New Roman" w:eastAsia="Times New Roman" w:hAnsi="Times New Roman" w:cs="Times New Roman"/>
                <w:b/>
                <w:sz w:val="24"/>
                <w:szCs w:val="24"/>
              </w:rPr>
              <w:t>N°</w:t>
            </w:r>
          </w:p>
        </w:tc>
        <w:tc>
          <w:tcPr>
            <w:tcW w:w="1058" w:type="dxa"/>
            <w:tcBorders>
              <w:top w:val="single" w:sz="4" w:space="0" w:color="auto"/>
              <w:left w:val="single" w:sz="4" w:space="0" w:color="auto"/>
              <w:bottom w:val="single" w:sz="4" w:space="0" w:color="auto"/>
              <w:right w:val="single" w:sz="4" w:space="0" w:color="auto"/>
            </w:tcBorders>
            <w:shd w:val="clear" w:color="auto" w:fill="00B050"/>
            <w:tcMar>
              <w:top w:w="100" w:type="dxa"/>
              <w:left w:w="100" w:type="dxa"/>
              <w:bottom w:w="100" w:type="dxa"/>
              <w:right w:w="100" w:type="dxa"/>
            </w:tcMar>
          </w:tcPr>
          <w:p w14:paraId="259CD40C" w14:textId="77777777" w:rsidR="00E61EC6" w:rsidRPr="00586A8E" w:rsidRDefault="00E61EC6" w:rsidP="00586A8E">
            <w:pPr>
              <w:spacing w:after="0" w:line="240" w:lineRule="auto"/>
              <w:ind w:left="-141" w:right="-158"/>
              <w:jc w:val="center"/>
              <w:rPr>
                <w:rFonts w:ascii="Times New Roman" w:eastAsia="Times New Roman" w:hAnsi="Times New Roman" w:cs="Times New Roman"/>
                <w:b/>
                <w:sz w:val="24"/>
                <w:szCs w:val="24"/>
              </w:rPr>
            </w:pPr>
            <w:r w:rsidRPr="00586A8E">
              <w:rPr>
                <w:rFonts w:ascii="Times New Roman" w:eastAsia="Times New Roman" w:hAnsi="Times New Roman" w:cs="Times New Roman"/>
                <w:b/>
                <w:sz w:val="24"/>
                <w:szCs w:val="24"/>
              </w:rPr>
              <w:t>ALUNOS</w:t>
            </w:r>
          </w:p>
        </w:tc>
        <w:tc>
          <w:tcPr>
            <w:tcW w:w="7447" w:type="dxa"/>
            <w:tcBorders>
              <w:top w:val="single" w:sz="4" w:space="0" w:color="auto"/>
              <w:left w:val="single" w:sz="4" w:space="0" w:color="auto"/>
              <w:bottom w:val="single" w:sz="4" w:space="0" w:color="auto"/>
              <w:right w:val="single" w:sz="4" w:space="0" w:color="auto"/>
            </w:tcBorders>
            <w:shd w:val="clear" w:color="auto" w:fill="00B050"/>
            <w:tcMar>
              <w:top w:w="100" w:type="dxa"/>
              <w:left w:w="100" w:type="dxa"/>
              <w:bottom w:w="100" w:type="dxa"/>
              <w:right w:w="100" w:type="dxa"/>
            </w:tcMar>
          </w:tcPr>
          <w:p w14:paraId="0C7F96A5" w14:textId="77777777" w:rsidR="00E61EC6" w:rsidRPr="00586A8E" w:rsidRDefault="00E61EC6" w:rsidP="00586A8E">
            <w:pPr>
              <w:spacing w:after="0" w:line="240" w:lineRule="auto"/>
              <w:ind w:firstLine="851"/>
              <w:contextualSpacing/>
              <w:jc w:val="center"/>
              <w:rPr>
                <w:rFonts w:ascii="Times New Roman" w:eastAsia="Times New Roman" w:hAnsi="Times New Roman" w:cs="Times New Roman"/>
                <w:b/>
                <w:sz w:val="24"/>
                <w:szCs w:val="24"/>
              </w:rPr>
            </w:pPr>
            <w:r w:rsidRPr="00586A8E">
              <w:rPr>
                <w:rFonts w:ascii="Times New Roman" w:eastAsia="Times New Roman" w:hAnsi="Times New Roman" w:cs="Times New Roman"/>
                <w:b/>
                <w:sz w:val="24"/>
                <w:szCs w:val="24"/>
              </w:rPr>
              <w:t>RESPOSTAS DOS ESTUDANTES AO FÓRUM PROPOSTO</w:t>
            </w:r>
          </w:p>
        </w:tc>
      </w:tr>
      <w:tr w:rsidR="00E61EC6" w:rsidRPr="00586A8E" w14:paraId="0A957BA4" w14:textId="77777777" w:rsidTr="00A4098F">
        <w:trPr>
          <w:trHeight w:val="498"/>
        </w:trPr>
        <w:tc>
          <w:tcPr>
            <w:tcW w:w="562" w:type="dxa"/>
            <w:tcBorders>
              <w:top w:val="single" w:sz="4" w:space="0" w:color="auto"/>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73FBE073"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3097DF30" w14:textId="77777777" w:rsidR="001972D9" w:rsidRPr="00586A8E" w:rsidRDefault="001972D9" w:rsidP="00586A8E">
            <w:pPr>
              <w:spacing w:after="0" w:line="240" w:lineRule="auto"/>
              <w:ind w:left="-867" w:firstLine="851"/>
              <w:jc w:val="center"/>
              <w:rPr>
                <w:rFonts w:ascii="Times New Roman" w:eastAsia="Times New Roman" w:hAnsi="Times New Roman" w:cs="Times New Roman"/>
                <w:b/>
                <w:bCs/>
                <w:color w:val="000000" w:themeColor="text1"/>
                <w:sz w:val="20"/>
                <w:szCs w:val="20"/>
              </w:rPr>
            </w:pPr>
          </w:p>
          <w:p w14:paraId="20DEA1AD" w14:textId="77EF40DA" w:rsidR="00E61EC6" w:rsidRPr="00586A8E" w:rsidRDefault="00E61EC6" w:rsidP="00586A8E">
            <w:pPr>
              <w:spacing w:after="0" w:line="240" w:lineRule="auto"/>
              <w:ind w:left="-867" w:firstLine="851"/>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01</w:t>
            </w:r>
          </w:p>
        </w:tc>
        <w:tc>
          <w:tcPr>
            <w:tcW w:w="1058" w:type="dxa"/>
            <w:tcBorders>
              <w:top w:val="single" w:sz="4" w:space="0" w:color="auto"/>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17ED341B"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01F4A383"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213198CE"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A</w:t>
            </w:r>
          </w:p>
        </w:tc>
        <w:tc>
          <w:tcPr>
            <w:tcW w:w="744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6BFE3DE" w14:textId="6042461C"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 xml:space="preserve">Não tenho dúvidas que este software contribui para a aprendizagem de Geometria. Com ele a matéria fica atrativa, ajuda a ensinar melhor algo tido como "chato" para nós alunos. Construir sólidos </w:t>
            </w:r>
            <w:r w:rsidR="001C6AC6" w:rsidRPr="00586A8E">
              <w:rPr>
                <w:rFonts w:ascii="Times New Roman" w:eastAsia="Times New Roman" w:hAnsi="Times New Roman" w:cs="Times New Roman"/>
                <w:color w:val="000000" w:themeColor="text1"/>
                <w:sz w:val="20"/>
                <w:szCs w:val="20"/>
              </w:rPr>
              <w:t xml:space="preserve">e </w:t>
            </w:r>
            <w:r w:rsidRPr="00586A8E">
              <w:rPr>
                <w:rFonts w:ascii="Times New Roman" w:eastAsia="Times New Roman" w:hAnsi="Times New Roman" w:cs="Times New Roman"/>
                <w:color w:val="000000" w:themeColor="text1"/>
                <w:sz w:val="20"/>
                <w:szCs w:val="20"/>
              </w:rPr>
              <w:t>planificar é muito fácil e legal. No papel é muito difícil</w:t>
            </w:r>
            <w:r w:rsidR="001C6AC6" w:rsidRPr="00586A8E">
              <w:rPr>
                <w:rFonts w:ascii="Times New Roman" w:eastAsia="Times New Roman" w:hAnsi="Times New Roman" w:cs="Times New Roman"/>
                <w:color w:val="000000" w:themeColor="text1"/>
                <w:sz w:val="20"/>
                <w:szCs w:val="20"/>
              </w:rPr>
              <w:t xml:space="preserve">, </w:t>
            </w:r>
            <w:r w:rsidRPr="00586A8E">
              <w:rPr>
                <w:rFonts w:ascii="Times New Roman" w:eastAsia="Times New Roman" w:hAnsi="Times New Roman" w:cs="Times New Roman"/>
                <w:color w:val="000000" w:themeColor="text1"/>
                <w:sz w:val="20"/>
                <w:szCs w:val="20"/>
              </w:rPr>
              <w:t xml:space="preserve">agente nem entende!! </w:t>
            </w:r>
            <w:r w:rsidR="001C6AC6" w:rsidRPr="00586A8E">
              <w:rPr>
                <w:rFonts w:ascii="Times New Roman" w:eastAsia="Times New Roman" w:hAnsi="Times New Roman" w:cs="Times New Roman"/>
                <w:color w:val="000000" w:themeColor="text1"/>
                <w:sz w:val="20"/>
                <w:szCs w:val="20"/>
              </w:rPr>
              <w:t>V</w:t>
            </w:r>
            <w:r w:rsidRPr="00586A8E">
              <w:rPr>
                <w:rFonts w:ascii="Times New Roman" w:eastAsia="Times New Roman" w:hAnsi="Times New Roman" w:cs="Times New Roman"/>
                <w:color w:val="000000" w:themeColor="text1"/>
                <w:sz w:val="20"/>
                <w:szCs w:val="20"/>
              </w:rPr>
              <w:t>isualizar em realidade aumentada é sensacional</w:t>
            </w:r>
            <w:r w:rsidR="001C6AC6" w:rsidRPr="00586A8E">
              <w:rPr>
                <w:rFonts w:ascii="Times New Roman" w:eastAsia="Times New Roman" w:hAnsi="Times New Roman" w:cs="Times New Roman"/>
                <w:color w:val="000000" w:themeColor="text1"/>
                <w:sz w:val="20"/>
                <w:szCs w:val="20"/>
              </w:rPr>
              <w:t xml:space="preserve"> e motivador.</w:t>
            </w:r>
          </w:p>
        </w:tc>
      </w:tr>
      <w:tr w:rsidR="00E61EC6" w:rsidRPr="00586A8E" w14:paraId="1324A60F" w14:textId="77777777" w:rsidTr="00A4098F">
        <w:trPr>
          <w:trHeight w:val="226"/>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0E2B41C9" w14:textId="77777777" w:rsidR="001972D9" w:rsidRPr="00586A8E" w:rsidRDefault="001972D9" w:rsidP="00586A8E">
            <w:pPr>
              <w:spacing w:after="0" w:line="240" w:lineRule="auto"/>
              <w:ind w:left="-951" w:firstLine="851"/>
              <w:jc w:val="center"/>
              <w:rPr>
                <w:rFonts w:ascii="Times New Roman" w:eastAsia="Times New Roman" w:hAnsi="Times New Roman" w:cs="Times New Roman"/>
                <w:b/>
                <w:bCs/>
                <w:color w:val="000000" w:themeColor="text1"/>
                <w:sz w:val="10"/>
                <w:szCs w:val="10"/>
              </w:rPr>
            </w:pPr>
          </w:p>
          <w:p w14:paraId="710280BD" w14:textId="4D59EECE" w:rsidR="00E61EC6" w:rsidRPr="00586A8E" w:rsidRDefault="00E61EC6" w:rsidP="00586A8E">
            <w:pPr>
              <w:spacing w:after="0" w:line="240" w:lineRule="auto"/>
              <w:ind w:left="-951" w:firstLine="851"/>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02</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0811B917"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10"/>
                <w:szCs w:val="10"/>
              </w:rPr>
            </w:pPr>
          </w:p>
          <w:p w14:paraId="2AF66686"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B</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7DAE0" w14:textId="77777777"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Sem dúvidas, a realidade aumentada é espetacular. Foi incrível! Parece que o objeto está na sua frente!</w:t>
            </w:r>
          </w:p>
        </w:tc>
      </w:tr>
      <w:tr w:rsidR="00E61EC6" w:rsidRPr="00586A8E" w14:paraId="74FD1CF7" w14:textId="77777777" w:rsidTr="002E5FD4">
        <w:trPr>
          <w:trHeight w:val="445"/>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00034965" w14:textId="2C87738B" w:rsidR="00E61EC6" w:rsidRPr="00586A8E" w:rsidRDefault="00E61EC6" w:rsidP="00586A8E">
            <w:pPr>
              <w:spacing w:after="0" w:line="240" w:lineRule="auto"/>
              <w:ind w:left="-951" w:firstLine="851"/>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03</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19236729" w14:textId="37CF910A"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C</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393D99" w14:textId="5E4DB5B1"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Na primeira oportunidade como professor irei utilizar com meus alunos, pois no papel eles não conseguirão reproduzir e nem eu conseguirei no quadro</w:t>
            </w:r>
            <w:r w:rsidR="001972D9" w:rsidRPr="00586A8E">
              <w:rPr>
                <w:rFonts w:ascii="Times New Roman" w:eastAsia="Times New Roman" w:hAnsi="Times New Roman" w:cs="Times New Roman"/>
                <w:color w:val="000000" w:themeColor="text1"/>
                <w:sz w:val="20"/>
                <w:szCs w:val="20"/>
              </w:rPr>
              <w:t>.</w:t>
            </w:r>
            <w:r w:rsidRPr="00586A8E">
              <w:rPr>
                <w:rFonts w:ascii="Times New Roman" w:eastAsia="Times New Roman" w:hAnsi="Times New Roman" w:cs="Times New Roman"/>
                <w:color w:val="000000" w:themeColor="text1"/>
                <w:sz w:val="20"/>
                <w:szCs w:val="20"/>
              </w:rPr>
              <w:t xml:space="preserve"> </w:t>
            </w:r>
            <w:r w:rsidR="001972D9" w:rsidRPr="00586A8E">
              <w:rPr>
                <w:rFonts w:ascii="Times New Roman" w:eastAsia="Times New Roman" w:hAnsi="Times New Roman" w:cs="Times New Roman"/>
                <w:color w:val="000000" w:themeColor="text1"/>
                <w:sz w:val="20"/>
                <w:szCs w:val="20"/>
              </w:rPr>
              <w:t>kk!</w:t>
            </w:r>
          </w:p>
        </w:tc>
      </w:tr>
      <w:tr w:rsidR="00E61EC6" w:rsidRPr="00586A8E" w14:paraId="1437B38E" w14:textId="77777777" w:rsidTr="001C6AC6">
        <w:trPr>
          <w:trHeight w:val="385"/>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0FB38C09" w14:textId="77777777" w:rsidR="001972D9" w:rsidRPr="00586A8E" w:rsidRDefault="001972D9" w:rsidP="00586A8E">
            <w:pPr>
              <w:spacing w:after="0" w:line="240" w:lineRule="auto"/>
              <w:ind w:left="-951" w:firstLine="851"/>
              <w:jc w:val="center"/>
              <w:rPr>
                <w:rFonts w:ascii="Times New Roman" w:eastAsia="Times New Roman" w:hAnsi="Times New Roman" w:cs="Times New Roman"/>
                <w:b/>
                <w:bCs/>
                <w:color w:val="000000" w:themeColor="text1"/>
                <w:sz w:val="20"/>
                <w:szCs w:val="20"/>
              </w:rPr>
            </w:pPr>
          </w:p>
          <w:p w14:paraId="010765AF" w14:textId="371730AF" w:rsidR="00E61EC6" w:rsidRPr="00586A8E" w:rsidRDefault="00E61EC6" w:rsidP="00586A8E">
            <w:pPr>
              <w:spacing w:after="0" w:line="240" w:lineRule="auto"/>
              <w:ind w:left="-951" w:firstLine="851"/>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04</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13D4A313"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5F80C1BB"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D</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50041" w14:textId="574AF9BB"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As aulas com o Geogebra foram muito bem detalhadas e com certeza é muito significativo trabalhar com esse software.</w:t>
            </w:r>
            <w:r w:rsidR="00ED6FB6" w:rsidRPr="00586A8E">
              <w:rPr>
                <w:rFonts w:ascii="Times New Roman" w:eastAsia="Times New Roman" w:hAnsi="Times New Roman" w:cs="Times New Roman"/>
                <w:color w:val="000000" w:themeColor="text1"/>
                <w:sz w:val="20"/>
                <w:szCs w:val="20"/>
              </w:rPr>
              <w:t xml:space="preserve"> Sensacional, muito válido.</w:t>
            </w:r>
          </w:p>
        </w:tc>
      </w:tr>
      <w:tr w:rsidR="00E61EC6" w:rsidRPr="00586A8E" w14:paraId="3AF88C7F" w14:textId="77777777" w:rsidTr="00A4098F">
        <w:trPr>
          <w:trHeight w:val="637"/>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37EFFE51"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0CFC37F4" w14:textId="77777777" w:rsidR="00E61EC6" w:rsidRPr="00586A8E" w:rsidRDefault="00E61EC6" w:rsidP="00586A8E">
            <w:pPr>
              <w:spacing w:after="0" w:line="240" w:lineRule="auto"/>
              <w:ind w:left="-951" w:firstLine="851"/>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05</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42FB4CE7"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3DC21BC6"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E</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B05D4F" w14:textId="03B7573E"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 xml:space="preserve">Foi muito legal, desafiante e motivador. Mas </w:t>
            </w:r>
            <w:r w:rsidR="001972D9" w:rsidRPr="00586A8E">
              <w:rPr>
                <w:rFonts w:ascii="Times New Roman" w:eastAsia="Times New Roman" w:hAnsi="Times New Roman" w:cs="Times New Roman"/>
                <w:color w:val="000000" w:themeColor="text1"/>
                <w:sz w:val="20"/>
                <w:szCs w:val="20"/>
              </w:rPr>
              <w:t xml:space="preserve">não podemos negar que </w:t>
            </w:r>
            <w:r w:rsidRPr="00586A8E">
              <w:rPr>
                <w:rFonts w:ascii="Times New Roman" w:eastAsia="Times New Roman" w:hAnsi="Times New Roman" w:cs="Times New Roman"/>
                <w:color w:val="000000" w:themeColor="text1"/>
                <w:sz w:val="20"/>
                <w:szCs w:val="20"/>
              </w:rPr>
              <w:t xml:space="preserve">o apoio, o passo a passo realizado pelo professor </w:t>
            </w:r>
            <w:r w:rsidR="001972D9" w:rsidRPr="00586A8E">
              <w:rPr>
                <w:rFonts w:ascii="Times New Roman" w:eastAsia="Times New Roman" w:hAnsi="Times New Roman" w:cs="Times New Roman"/>
                <w:color w:val="000000" w:themeColor="text1"/>
                <w:sz w:val="20"/>
                <w:szCs w:val="20"/>
              </w:rPr>
              <w:t xml:space="preserve">com muita calma foi muito positivo para que nós conseguisse realizar as atividades que ele propôs. </w:t>
            </w:r>
          </w:p>
        </w:tc>
      </w:tr>
      <w:tr w:rsidR="00E61EC6" w:rsidRPr="00586A8E" w14:paraId="0B8318AF" w14:textId="77777777" w:rsidTr="001C6AC6">
        <w:trPr>
          <w:trHeight w:val="676"/>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6C32B415"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0324AEC0" w14:textId="77777777" w:rsidR="00E61EC6" w:rsidRPr="00586A8E" w:rsidRDefault="00E61EC6" w:rsidP="00586A8E">
            <w:pPr>
              <w:spacing w:after="0" w:line="240" w:lineRule="auto"/>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06</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3C6714D7" w14:textId="77777777" w:rsidR="001972D9" w:rsidRPr="00586A8E" w:rsidRDefault="001972D9" w:rsidP="00586A8E">
            <w:pPr>
              <w:spacing w:after="0" w:line="240" w:lineRule="auto"/>
              <w:rPr>
                <w:rFonts w:ascii="Times New Roman" w:eastAsia="Times New Roman" w:hAnsi="Times New Roman" w:cs="Times New Roman"/>
                <w:b/>
                <w:bCs/>
                <w:color w:val="000000" w:themeColor="text1"/>
                <w:sz w:val="20"/>
                <w:szCs w:val="20"/>
              </w:rPr>
            </w:pPr>
          </w:p>
          <w:p w14:paraId="05EA0F1A" w14:textId="70425941"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F</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21881" w14:textId="6ACD6CFF"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 xml:space="preserve">O ponto mais positivo foi realmente passar a compreender a planificação das formas espaciais que até hoje eu ainda não entendia! Na escola nunca compreendi formas/figuras, com </w:t>
            </w:r>
            <w:r w:rsidR="00B74BB7" w:rsidRPr="00586A8E">
              <w:rPr>
                <w:rFonts w:ascii="Times New Roman" w:eastAsia="Times New Roman" w:hAnsi="Times New Roman" w:cs="Times New Roman"/>
                <w:color w:val="000000" w:themeColor="text1"/>
                <w:sz w:val="20"/>
                <w:szCs w:val="20"/>
              </w:rPr>
              <w:t xml:space="preserve">o </w:t>
            </w:r>
            <w:r w:rsidRPr="00586A8E">
              <w:rPr>
                <w:rFonts w:ascii="Times New Roman" w:eastAsia="Times New Roman" w:hAnsi="Times New Roman" w:cs="Times New Roman"/>
                <w:color w:val="000000" w:themeColor="text1"/>
                <w:sz w:val="20"/>
                <w:szCs w:val="20"/>
              </w:rPr>
              <w:t>Geogebra, ficou mais claro</w:t>
            </w:r>
            <w:r w:rsidR="00B74BB7" w:rsidRPr="00586A8E">
              <w:rPr>
                <w:rFonts w:ascii="Times New Roman" w:eastAsia="Times New Roman" w:hAnsi="Times New Roman" w:cs="Times New Roman"/>
                <w:color w:val="000000" w:themeColor="text1"/>
                <w:sz w:val="20"/>
                <w:szCs w:val="20"/>
              </w:rPr>
              <w:t xml:space="preserve">. Parabéns professor pela condução, </w:t>
            </w:r>
            <w:r w:rsidR="00ED6FB6" w:rsidRPr="00586A8E">
              <w:rPr>
                <w:rFonts w:ascii="Times New Roman" w:eastAsia="Times New Roman" w:hAnsi="Times New Roman" w:cs="Times New Roman"/>
                <w:color w:val="000000" w:themeColor="text1"/>
                <w:sz w:val="20"/>
                <w:szCs w:val="20"/>
              </w:rPr>
              <w:t>sensacional.</w:t>
            </w:r>
          </w:p>
        </w:tc>
      </w:tr>
      <w:tr w:rsidR="00E61EC6" w:rsidRPr="00586A8E" w14:paraId="20B5668D" w14:textId="77777777" w:rsidTr="00A4098F">
        <w:trPr>
          <w:trHeight w:val="397"/>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643F1D39" w14:textId="77777777" w:rsidR="001C6AC6" w:rsidRPr="00586A8E" w:rsidRDefault="001C6AC6" w:rsidP="00586A8E">
            <w:pPr>
              <w:spacing w:after="0" w:line="240" w:lineRule="auto"/>
              <w:ind w:left="-951" w:firstLine="851"/>
              <w:contextualSpacing/>
              <w:jc w:val="center"/>
              <w:rPr>
                <w:rFonts w:ascii="Times New Roman" w:eastAsia="Times New Roman" w:hAnsi="Times New Roman" w:cs="Times New Roman"/>
                <w:b/>
                <w:bCs/>
                <w:color w:val="000000" w:themeColor="text1"/>
                <w:sz w:val="20"/>
                <w:szCs w:val="20"/>
              </w:rPr>
            </w:pPr>
          </w:p>
          <w:p w14:paraId="79B63903" w14:textId="37D0E71D" w:rsidR="00E61EC6" w:rsidRPr="00586A8E" w:rsidRDefault="00E61EC6" w:rsidP="00586A8E">
            <w:pPr>
              <w:spacing w:after="0" w:line="240" w:lineRule="auto"/>
              <w:ind w:left="-951" w:firstLine="851"/>
              <w:contextualSpacing/>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07</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5EB62824" w14:textId="77777777" w:rsidR="00E61EC6" w:rsidRPr="00586A8E" w:rsidRDefault="00E61EC6" w:rsidP="00586A8E">
            <w:pPr>
              <w:spacing w:after="0" w:line="240" w:lineRule="auto"/>
              <w:ind w:firstLine="851"/>
              <w:contextualSpacing/>
              <w:jc w:val="center"/>
              <w:rPr>
                <w:rFonts w:ascii="Times New Roman" w:eastAsia="Times New Roman" w:hAnsi="Times New Roman" w:cs="Times New Roman"/>
                <w:b/>
                <w:bCs/>
                <w:color w:val="000000" w:themeColor="text1"/>
                <w:sz w:val="20"/>
                <w:szCs w:val="20"/>
              </w:rPr>
            </w:pPr>
          </w:p>
          <w:p w14:paraId="0D2ED741" w14:textId="77777777" w:rsidR="00E61EC6" w:rsidRPr="00586A8E" w:rsidRDefault="00E61EC6" w:rsidP="00586A8E">
            <w:pPr>
              <w:spacing w:after="0" w:line="240" w:lineRule="auto"/>
              <w:contextualSpacing/>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G</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049AD9" w14:textId="6450FDCE"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 xml:space="preserve">Eu amei realidade aumentada, </w:t>
            </w:r>
            <w:r w:rsidR="001972D9" w:rsidRPr="00586A8E">
              <w:rPr>
                <w:rFonts w:ascii="Times New Roman" w:eastAsia="Times New Roman" w:hAnsi="Times New Roman" w:cs="Times New Roman"/>
                <w:color w:val="000000" w:themeColor="text1"/>
                <w:sz w:val="20"/>
                <w:szCs w:val="20"/>
              </w:rPr>
              <w:t>muito importante para os alunos entender os sólidos e seus elementos. É muito legal é show de bola.</w:t>
            </w:r>
            <w:r w:rsidR="00B74BB7" w:rsidRPr="00586A8E">
              <w:rPr>
                <w:rFonts w:ascii="Times New Roman" w:eastAsia="Times New Roman" w:hAnsi="Times New Roman" w:cs="Times New Roman"/>
                <w:color w:val="000000" w:themeColor="text1"/>
                <w:sz w:val="20"/>
                <w:szCs w:val="20"/>
              </w:rPr>
              <w:t xml:space="preserve"> Importante reconhecer que o professor conduziu muito bem as atividades, nos sentimos tranquilos para resolver todas.</w:t>
            </w:r>
          </w:p>
        </w:tc>
      </w:tr>
      <w:tr w:rsidR="00E61EC6" w:rsidRPr="00586A8E" w14:paraId="0C1DB605" w14:textId="77777777" w:rsidTr="001C6AC6">
        <w:trPr>
          <w:trHeight w:val="447"/>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6A2C0264" w14:textId="08162557" w:rsidR="00E61EC6" w:rsidRPr="00586A8E" w:rsidRDefault="006C3DD3" w:rsidP="00586A8E">
            <w:pPr>
              <w:spacing w:after="0" w:line="240" w:lineRule="auto"/>
              <w:ind w:left="-867" w:right="-98" w:firstLine="767"/>
              <w:contextualSpacing/>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0</w:t>
            </w:r>
            <w:r w:rsidR="001972D9" w:rsidRPr="00586A8E">
              <w:rPr>
                <w:rFonts w:ascii="Times New Roman" w:eastAsia="Times New Roman" w:hAnsi="Times New Roman" w:cs="Times New Roman"/>
                <w:b/>
                <w:bCs/>
                <w:color w:val="000000" w:themeColor="text1"/>
                <w:sz w:val="20"/>
                <w:szCs w:val="20"/>
              </w:rPr>
              <w:t>8</w:t>
            </w:r>
          </w:p>
          <w:p w14:paraId="3564A7FF" w14:textId="7AF434AD" w:rsidR="00E61EC6" w:rsidRPr="00586A8E" w:rsidRDefault="00E61EC6" w:rsidP="00586A8E">
            <w:pPr>
              <w:spacing w:after="0" w:line="240" w:lineRule="auto"/>
              <w:ind w:left="-867" w:firstLine="851"/>
              <w:contextualSpacing/>
              <w:rPr>
                <w:rFonts w:ascii="Times New Roman" w:eastAsia="Times New Roman" w:hAnsi="Times New Roman" w:cs="Times New Roman"/>
                <w:b/>
                <w:bCs/>
                <w:color w:val="000000" w:themeColor="text1"/>
                <w:sz w:val="20"/>
                <w:szCs w:val="20"/>
              </w:rPr>
            </w:pP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62C606DD" w14:textId="77777777" w:rsidR="00E61EC6" w:rsidRPr="00586A8E" w:rsidRDefault="00E61EC6" w:rsidP="00586A8E">
            <w:pPr>
              <w:spacing w:after="0" w:line="240" w:lineRule="auto"/>
              <w:contextualSpacing/>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H</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0244FE" w14:textId="77777777"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 xml:space="preserve">Foi maravilhoso essa experiência, sensacional. Não sei por que meus professores não trabalharam com esse aplicativo no fundamental.  </w:t>
            </w:r>
          </w:p>
        </w:tc>
      </w:tr>
      <w:tr w:rsidR="00E61EC6" w:rsidRPr="00586A8E" w14:paraId="0B1B88BD" w14:textId="77777777" w:rsidTr="00A4098F">
        <w:trPr>
          <w:trHeight w:val="495"/>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6ADC86F3"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29320DC4" w14:textId="77777777" w:rsidR="00E61EC6" w:rsidRPr="00586A8E" w:rsidRDefault="00E61EC6" w:rsidP="00586A8E">
            <w:pPr>
              <w:spacing w:after="0" w:line="240" w:lineRule="auto"/>
              <w:ind w:left="-851" w:firstLine="751"/>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09</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0046EADA"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3BAC6E15"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I</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080102" w14:textId="0B8DA860"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 xml:space="preserve">Nos ajudou a ter uma visão mais clara das formas geométricas, maravilhoso, sensacional. Com certeza os alunos irão adorar, principalmente </w:t>
            </w:r>
            <w:r w:rsidR="001C6AC6" w:rsidRPr="00586A8E">
              <w:rPr>
                <w:rFonts w:ascii="Times New Roman" w:eastAsia="Times New Roman" w:hAnsi="Times New Roman" w:cs="Times New Roman"/>
                <w:color w:val="000000" w:themeColor="text1"/>
                <w:sz w:val="20"/>
                <w:szCs w:val="20"/>
              </w:rPr>
              <w:t>por</w:t>
            </w:r>
            <w:r w:rsidRPr="00586A8E">
              <w:rPr>
                <w:rFonts w:ascii="Times New Roman" w:eastAsia="Times New Roman" w:hAnsi="Times New Roman" w:cs="Times New Roman"/>
                <w:color w:val="000000" w:themeColor="text1"/>
                <w:sz w:val="20"/>
                <w:szCs w:val="20"/>
              </w:rPr>
              <w:t xml:space="preserve"> trabalhar com os celulares.</w:t>
            </w:r>
          </w:p>
        </w:tc>
      </w:tr>
      <w:tr w:rsidR="00E61EC6" w:rsidRPr="00586A8E" w14:paraId="5FB41B89" w14:textId="77777777" w:rsidTr="00A4098F">
        <w:trPr>
          <w:trHeight w:val="365"/>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3A597A6D" w14:textId="5A8C1489" w:rsidR="00E61EC6" w:rsidRPr="00586A8E" w:rsidRDefault="00E61EC6" w:rsidP="00586A8E">
            <w:pPr>
              <w:spacing w:after="0" w:line="240" w:lineRule="auto"/>
              <w:ind w:left="-951" w:right="-102" w:firstLine="851"/>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10</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15BA712E"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J</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94B36D" w14:textId="0D255295"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Tenho muita dificuldade em aprender coisas relacionadas a tecnologia, mas com o Geogebra e a realidade aumentada foi muito legal e fácil</w:t>
            </w:r>
            <w:r w:rsidR="006C3DD3" w:rsidRPr="00586A8E">
              <w:rPr>
                <w:rFonts w:ascii="Times New Roman" w:eastAsia="Times New Roman" w:hAnsi="Times New Roman" w:cs="Times New Roman"/>
                <w:color w:val="000000" w:themeColor="text1"/>
                <w:sz w:val="20"/>
                <w:szCs w:val="20"/>
              </w:rPr>
              <w:t>, mim motivou.</w:t>
            </w:r>
          </w:p>
        </w:tc>
      </w:tr>
      <w:tr w:rsidR="00E61EC6" w:rsidRPr="00586A8E" w14:paraId="5EBDE1CE" w14:textId="77777777" w:rsidTr="0092718F">
        <w:trPr>
          <w:trHeight w:val="456"/>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1B9146CA"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2F557C11" w14:textId="47190B7D" w:rsidR="00E61EC6" w:rsidRPr="00586A8E" w:rsidRDefault="00E61EC6" w:rsidP="00586A8E">
            <w:pPr>
              <w:spacing w:after="0" w:line="240" w:lineRule="auto"/>
              <w:ind w:left="-867" w:firstLine="767"/>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11</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7D8552FE"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7ECDCAAA"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K</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4C748" w14:textId="2CF05059" w:rsidR="00E61EC6" w:rsidRPr="00586A8E" w:rsidRDefault="006C3DD3"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 xml:space="preserve">As atividades foram legais, </w:t>
            </w:r>
            <w:r w:rsidR="001C6AC6" w:rsidRPr="00586A8E">
              <w:rPr>
                <w:rFonts w:ascii="Times New Roman" w:eastAsia="Times New Roman" w:hAnsi="Times New Roman" w:cs="Times New Roman"/>
                <w:color w:val="000000" w:themeColor="text1"/>
                <w:sz w:val="20"/>
                <w:szCs w:val="20"/>
              </w:rPr>
              <w:t>o</w:t>
            </w:r>
            <w:r w:rsidRPr="00586A8E">
              <w:rPr>
                <w:rFonts w:ascii="Times New Roman" w:eastAsia="Times New Roman" w:hAnsi="Times New Roman" w:cs="Times New Roman"/>
                <w:color w:val="000000" w:themeColor="text1"/>
                <w:sz w:val="20"/>
                <w:szCs w:val="20"/>
              </w:rPr>
              <w:t xml:space="preserve"> apoio do professor, a forma como ele conduziu ajudou demais na realização das atividades, ele conseguiu fazer com que nós sentisse confiança em nós mesmos, sem medo de fazer as atividades, mesmo sendo de matemática.</w:t>
            </w:r>
            <w:r w:rsidR="00ED6FB6" w:rsidRPr="00586A8E">
              <w:rPr>
                <w:rFonts w:ascii="Times New Roman" w:eastAsia="Times New Roman" w:hAnsi="Times New Roman" w:cs="Times New Roman"/>
                <w:color w:val="000000" w:themeColor="text1"/>
                <w:sz w:val="20"/>
                <w:szCs w:val="20"/>
              </w:rPr>
              <w:t xml:space="preserve"> Foi sensacional. </w:t>
            </w:r>
          </w:p>
        </w:tc>
      </w:tr>
      <w:tr w:rsidR="00E61EC6" w:rsidRPr="00586A8E" w14:paraId="7EC573F6" w14:textId="77777777" w:rsidTr="0092718F">
        <w:trPr>
          <w:trHeight w:val="567"/>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189234B8" w14:textId="77777777" w:rsidR="0092718F" w:rsidRPr="00586A8E" w:rsidRDefault="0092718F" w:rsidP="00586A8E">
            <w:pPr>
              <w:spacing w:after="0" w:line="240" w:lineRule="auto"/>
              <w:rPr>
                <w:rFonts w:ascii="Times New Roman" w:eastAsia="Times New Roman" w:hAnsi="Times New Roman" w:cs="Times New Roman"/>
                <w:b/>
                <w:bCs/>
                <w:color w:val="000000" w:themeColor="text1"/>
                <w:sz w:val="20"/>
                <w:szCs w:val="20"/>
              </w:rPr>
            </w:pPr>
          </w:p>
          <w:p w14:paraId="6D3FA954" w14:textId="75A36623" w:rsidR="00E61EC6" w:rsidRPr="00586A8E" w:rsidRDefault="00E61EC6" w:rsidP="00586A8E">
            <w:pPr>
              <w:spacing w:after="0" w:line="240" w:lineRule="auto"/>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12</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3E4FFAE5"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1D58F4F1"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L</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97B8B" w14:textId="769B2EFD"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A didática do professor, nos motivou mostrando que somos capazes de aprender matemática, embora eu não goste muito! Mas com o Geogebra e a realidade aumentada é muito divertido e intuitivo.</w:t>
            </w:r>
            <w:r w:rsidR="00B74BB7" w:rsidRPr="00586A8E">
              <w:rPr>
                <w:rFonts w:ascii="Times New Roman" w:eastAsia="Times New Roman" w:hAnsi="Times New Roman" w:cs="Times New Roman"/>
                <w:color w:val="000000" w:themeColor="text1"/>
                <w:sz w:val="20"/>
                <w:szCs w:val="20"/>
              </w:rPr>
              <w:t xml:space="preserve"> Parabéns professor.</w:t>
            </w:r>
          </w:p>
        </w:tc>
      </w:tr>
      <w:tr w:rsidR="00E61EC6" w:rsidRPr="00586A8E" w14:paraId="3116C763" w14:textId="77777777" w:rsidTr="001C6AC6">
        <w:trPr>
          <w:trHeight w:val="196"/>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77FE96EE" w14:textId="1A035746" w:rsidR="00E61EC6" w:rsidRPr="00586A8E" w:rsidRDefault="006C3DD3" w:rsidP="00586A8E">
            <w:pPr>
              <w:spacing w:after="0" w:line="240" w:lineRule="auto"/>
              <w:ind w:left="-851" w:firstLine="600"/>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 xml:space="preserve">     </w:t>
            </w:r>
            <w:r w:rsidR="00E61EC6" w:rsidRPr="00586A8E">
              <w:rPr>
                <w:rFonts w:ascii="Times New Roman" w:eastAsia="Times New Roman" w:hAnsi="Times New Roman" w:cs="Times New Roman"/>
                <w:b/>
                <w:bCs/>
                <w:color w:val="000000" w:themeColor="text1"/>
                <w:sz w:val="20"/>
                <w:szCs w:val="20"/>
              </w:rPr>
              <w:t>13</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7CF11E52"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M</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25255A" w14:textId="447EFA2B"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Foram aulas que possibilitaram uma aprendizagem</w:t>
            </w:r>
            <w:r w:rsidR="006C3DD3" w:rsidRPr="00586A8E">
              <w:rPr>
                <w:rFonts w:ascii="Times New Roman" w:eastAsia="Times New Roman" w:hAnsi="Times New Roman" w:cs="Times New Roman"/>
                <w:color w:val="000000" w:themeColor="text1"/>
                <w:sz w:val="20"/>
                <w:szCs w:val="20"/>
              </w:rPr>
              <w:t xml:space="preserve">, </w:t>
            </w:r>
            <w:r w:rsidRPr="00586A8E">
              <w:rPr>
                <w:rFonts w:ascii="Times New Roman" w:eastAsia="Times New Roman" w:hAnsi="Times New Roman" w:cs="Times New Roman"/>
                <w:color w:val="000000" w:themeColor="text1"/>
                <w:sz w:val="20"/>
                <w:szCs w:val="20"/>
              </w:rPr>
              <w:t>significativa</w:t>
            </w:r>
            <w:r w:rsidR="006C3DD3" w:rsidRPr="00586A8E">
              <w:rPr>
                <w:rFonts w:ascii="Times New Roman" w:eastAsia="Times New Roman" w:hAnsi="Times New Roman" w:cs="Times New Roman"/>
                <w:color w:val="000000" w:themeColor="text1"/>
                <w:sz w:val="20"/>
                <w:szCs w:val="20"/>
              </w:rPr>
              <w:t xml:space="preserve">, </w:t>
            </w:r>
            <w:r w:rsidR="006C3DD3" w:rsidRPr="00586A8E">
              <w:rPr>
                <w:rFonts w:ascii="Times New Roman" w:eastAsia="Times New Roman" w:hAnsi="Times New Roman" w:cs="Times New Roman"/>
                <w:sz w:val="20"/>
                <w:szCs w:val="20"/>
              </w:rPr>
              <w:t>sensacional.</w:t>
            </w:r>
          </w:p>
        </w:tc>
      </w:tr>
      <w:tr w:rsidR="00E61EC6" w:rsidRPr="00586A8E" w14:paraId="5932342F" w14:textId="77777777" w:rsidTr="0092718F">
        <w:trPr>
          <w:trHeight w:val="232"/>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51EBE4B3"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61B188A8" w14:textId="11E1F546" w:rsidR="00E61EC6" w:rsidRPr="00586A8E" w:rsidRDefault="00E61EC6" w:rsidP="00586A8E">
            <w:pPr>
              <w:spacing w:after="0" w:line="240" w:lineRule="auto"/>
              <w:ind w:left="-951" w:firstLine="851"/>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14</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72D488DE"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5E93A5CE"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N</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4CC519" w14:textId="4DCA7332"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 xml:space="preserve">O momento </w:t>
            </w:r>
            <w:r w:rsidR="006C3DD3" w:rsidRPr="00586A8E">
              <w:rPr>
                <w:rFonts w:ascii="Times New Roman" w:eastAsia="Times New Roman" w:hAnsi="Times New Roman" w:cs="Times New Roman"/>
                <w:color w:val="000000" w:themeColor="text1"/>
                <w:sz w:val="20"/>
                <w:szCs w:val="20"/>
              </w:rPr>
              <w:t>de</w:t>
            </w:r>
            <w:r w:rsidRPr="00586A8E">
              <w:rPr>
                <w:rFonts w:ascii="Times New Roman" w:eastAsia="Times New Roman" w:hAnsi="Times New Roman" w:cs="Times New Roman"/>
                <w:color w:val="000000" w:themeColor="text1"/>
                <w:sz w:val="20"/>
                <w:szCs w:val="20"/>
              </w:rPr>
              <w:t xml:space="preserve"> visualizar o sólido de forma "prática" e real. </w:t>
            </w:r>
            <w:r w:rsidR="0092718F" w:rsidRPr="00586A8E">
              <w:rPr>
                <w:rFonts w:ascii="Times New Roman" w:eastAsia="Times New Roman" w:hAnsi="Times New Roman" w:cs="Times New Roman"/>
                <w:color w:val="000000" w:themeColor="text1"/>
                <w:sz w:val="20"/>
                <w:szCs w:val="20"/>
              </w:rPr>
              <w:t>A</w:t>
            </w:r>
            <w:r w:rsidRPr="00586A8E">
              <w:rPr>
                <w:rFonts w:ascii="Times New Roman" w:eastAsia="Times New Roman" w:hAnsi="Times New Roman" w:cs="Times New Roman"/>
                <w:color w:val="000000" w:themeColor="text1"/>
                <w:sz w:val="20"/>
                <w:szCs w:val="20"/>
              </w:rPr>
              <w:t xml:space="preserve"> forma como o professor conduziu as aulas foi muito importante, sempre nos motivando e acreditando em nós.</w:t>
            </w:r>
          </w:p>
        </w:tc>
      </w:tr>
      <w:tr w:rsidR="00E61EC6" w:rsidRPr="00586A8E" w14:paraId="20A2B66F" w14:textId="77777777" w:rsidTr="00A4098F">
        <w:trPr>
          <w:trHeight w:val="435"/>
        </w:trPr>
        <w:tc>
          <w:tcPr>
            <w:tcW w:w="562" w:type="dxa"/>
            <w:tcBorders>
              <w:top w:val="nil"/>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7608E2B0"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4DED5E31" w14:textId="538D4343" w:rsidR="00E61EC6" w:rsidRPr="00586A8E" w:rsidRDefault="00E61EC6" w:rsidP="00586A8E">
            <w:pPr>
              <w:spacing w:after="0" w:line="240" w:lineRule="auto"/>
              <w:ind w:left="-1093" w:right="-98" w:firstLine="951"/>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15</w:t>
            </w:r>
          </w:p>
        </w:tc>
        <w:tc>
          <w:tcPr>
            <w:tcW w:w="1058" w:type="dxa"/>
            <w:tcBorders>
              <w:top w:val="nil"/>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14:paraId="26435924"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00BF7DAB"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O</w:t>
            </w:r>
          </w:p>
        </w:tc>
        <w:tc>
          <w:tcPr>
            <w:tcW w:w="74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855DC" w14:textId="1052108D"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 xml:space="preserve">A dedicação, empenho do professor, a paciência e parceria </w:t>
            </w:r>
            <w:r w:rsidR="006C3DD3" w:rsidRPr="00586A8E">
              <w:rPr>
                <w:rFonts w:ascii="Times New Roman" w:eastAsia="Times New Roman" w:hAnsi="Times New Roman" w:cs="Times New Roman"/>
                <w:color w:val="000000" w:themeColor="text1"/>
                <w:sz w:val="20"/>
                <w:szCs w:val="20"/>
              </w:rPr>
              <w:t>com agente, não dava resposta, mas sentíamos confiança em nós mesmos para tentar e sem medo de errar, por que ele valorizava o erro, achei até estranho, pois sempre fui penalizada e levava carão quando errava um cálculo. A realidade aumentada ajuda demais.</w:t>
            </w:r>
          </w:p>
        </w:tc>
      </w:tr>
      <w:tr w:rsidR="00E61EC6" w:rsidRPr="00586A8E" w14:paraId="2B3A0D53" w14:textId="77777777" w:rsidTr="00A4098F">
        <w:trPr>
          <w:trHeight w:val="20"/>
        </w:trPr>
        <w:tc>
          <w:tcPr>
            <w:tcW w:w="562" w:type="dxa"/>
            <w:tcBorders>
              <w:top w:val="nil"/>
              <w:left w:val="single" w:sz="8" w:space="0" w:color="000000"/>
              <w:bottom w:val="single" w:sz="4" w:space="0" w:color="auto"/>
              <w:right w:val="single" w:sz="8" w:space="0" w:color="000000"/>
            </w:tcBorders>
            <w:shd w:val="clear" w:color="auto" w:fill="DBDBDB" w:themeFill="accent3" w:themeFillTint="66"/>
            <w:tcMar>
              <w:top w:w="100" w:type="dxa"/>
              <w:left w:w="100" w:type="dxa"/>
              <w:bottom w:w="100" w:type="dxa"/>
              <w:right w:w="100" w:type="dxa"/>
            </w:tcMar>
          </w:tcPr>
          <w:p w14:paraId="1D3D8E2D"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31576B58" w14:textId="74D20133" w:rsidR="00E61EC6" w:rsidRPr="00586A8E" w:rsidRDefault="00E61EC6" w:rsidP="00586A8E">
            <w:pPr>
              <w:spacing w:after="0" w:line="240" w:lineRule="auto"/>
              <w:ind w:left="-867" w:firstLine="767"/>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16</w:t>
            </w:r>
          </w:p>
        </w:tc>
        <w:tc>
          <w:tcPr>
            <w:tcW w:w="1058" w:type="dxa"/>
            <w:tcBorders>
              <w:top w:val="nil"/>
              <w:left w:val="nil"/>
              <w:bottom w:val="single" w:sz="4" w:space="0" w:color="auto"/>
              <w:right w:val="single" w:sz="8" w:space="0" w:color="000000"/>
            </w:tcBorders>
            <w:shd w:val="clear" w:color="auto" w:fill="DBDBDB" w:themeFill="accent3" w:themeFillTint="66"/>
            <w:tcMar>
              <w:top w:w="100" w:type="dxa"/>
              <w:left w:w="100" w:type="dxa"/>
              <w:bottom w:w="100" w:type="dxa"/>
              <w:right w:w="100" w:type="dxa"/>
            </w:tcMar>
          </w:tcPr>
          <w:p w14:paraId="01BDEDFB"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6E5F75F2" w14:textId="77777777" w:rsidR="00E61EC6" w:rsidRPr="00586A8E" w:rsidRDefault="00E61EC6" w:rsidP="00586A8E">
            <w:pPr>
              <w:spacing w:after="0" w:line="240" w:lineRule="auto"/>
              <w:ind w:firstLine="851"/>
              <w:jc w:val="center"/>
              <w:rPr>
                <w:rFonts w:ascii="Times New Roman" w:eastAsia="Times New Roman" w:hAnsi="Times New Roman" w:cs="Times New Roman"/>
                <w:b/>
                <w:bCs/>
                <w:color w:val="000000" w:themeColor="text1"/>
                <w:sz w:val="20"/>
                <w:szCs w:val="20"/>
              </w:rPr>
            </w:pPr>
          </w:p>
          <w:p w14:paraId="5F3CB4DC" w14:textId="77777777" w:rsidR="00E61EC6" w:rsidRPr="00586A8E" w:rsidRDefault="00E61EC6" w:rsidP="00586A8E">
            <w:pPr>
              <w:spacing w:after="0" w:line="240" w:lineRule="auto"/>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P</w:t>
            </w:r>
          </w:p>
        </w:tc>
        <w:tc>
          <w:tcPr>
            <w:tcW w:w="744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6F334B6" w14:textId="70B0672B" w:rsidR="00E61EC6" w:rsidRPr="00586A8E" w:rsidRDefault="00E61EC6"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 xml:space="preserve">A didática do professor foi muito importante. Mas a realidade aumentada é sensacional, maravilhoso, espetacular. Eu construí os poliedros, aproximei e mim senti dentro do poliedro, pegando seus vértices, suas arestas e faces. </w:t>
            </w:r>
          </w:p>
        </w:tc>
      </w:tr>
      <w:tr w:rsidR="00E61EC6" w:rsidRPr="00586A8E" w14:paraId="6FF80595" w14:textId="77777777" w:rsidTr="00A4098F">
        <w:trPr>
          <w:trHeight w:val="20"/>
        </w:trPr>
        <w:tc>
          <w:tcPr>
            <w:tcW w:w="562" w:type="dxa"/>
            <w:tcBorders>
              <w:top w:val="single" w:sz="4" w:space="0" w:color="auto"/>
              <w:left w:val="single" w:sz="4" w:space="0" w:color="auto"/>
              <w:bottom w:val="single" w:sz="4" w:space="0" w:color="auto"/>
              <w:right w:val="single" w:sz="8" w:space="0" w:color="000000"/>
            </w:tcBorders>
            <w:shd w:val="clear" w:color="auto" w:fill="DBDBDB" w:themeFill="accent3" w:themeFillTint="66"/>
            <w:tcMar>
              <w:top w:w="100" w:type="dxa"/>
              <w:left w:w="100" w:type="dxa"/>
              <w:bottom w:w="100" w:type="dxa"/>
              <w:right w:w="100" w:type="dxa"/>
            </w:tcMar>
          </w:tcPr>
          <w:p w14:paraId="6D1DEF82" w14:textId="44C6E749" w:rsidR="00E61EC6" w:rsidRPr="00586A8E" w:rsidRDefault="0035527B" w:rsidP="00586A8E">
            <w:pPr>
              <w:spacing w:after="0" w:line="240" w:lineRule="auto"/>
              <w:ind w:left="-951" w:firstLine="851"/>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lastRenderedPageBreak/>
              <w:t>17</w:t>
            </w:r>
          </w:p>
        </w:tc>
        <w:tc>
          <w:tcPr>
            <w:tcW w:w="1058" w:type="dxa"/>
            <w:tcBorders>
              <w:top w:val="single" w:sz="4" w:space="0" w:color="auto"/>
              <w:left w:val="nil"/>
              <w:bottom w:val="single" w:sz="4" w:space="0" w:color="auto"/>
              <w:right w:val="single" w:sz="8" w:space="0" w:color="000000"/>
            </w:tcBorders>
            <w:shd w:val="clear" w:color="auto" w:fill="DBDBDB" w:themeFill="accent3" w:themeFillTint="66"/>
            <w:tcMar>
              <w:top w:w="100" w:type="dxa"/>
              <w:left w:w="100" w:type="dxa"/>
              <w:bottom w:w="100" w:type="dxa"/>
              <w:right w:w="100" w:type="dxa"/>
            </w:tcMar>
          </w:tcPr>
          <w:p w14:paraId="307A3D92" w14:textId="1DA3C2C6" w:rsidR="00E61EC6" w:rsidRPr="00586A8E" w:rsidRDefault="0035527B" w:rsidP="00586A8E">
            <w:pPr>
              <w:spacing w:after="0" w:line="240" w:lineRule="auto"/>
              <w:ind w:left="-817" w:firstLine="851"/>
              <w:jc w:val="center"/>
              <w:rPr>
                <w:rFonts w:ascii="Times New Roman" w:eastAsia="Times New Roman" w:hAnsi="Times New Roman" w:cs="Times New Roman"/>
                <w:b/>
                <w:bCs/>
                <w:color w:val="000000" w:themeColor="text1"/>
                <w:sz w:val="20"/>
                <w:szCs w:val="20"/>
              </w:rPr>
            </w:pPr>
            <w:r w:rsidRPr="00586A8E">
              <w:rPr>
                <w:rFonts w:ascii="Times New Roman" w:eastAsia="Times New Roman" w:hAnsi="Times New Roman" w:cs="Times New Roman"/>
                <w:b/>
                <w:bCs/>
                <w:color w:val="000000" w:themeColor="text1"/>
                <w:sz w:val="20"/>
                <w:szCs w:val="20"/>
              </w:rPr>
              <w:t>Q</w:t>
            </w:r>
          </w:p>
        </w:tc>
        <w:tc>
          <w:tcPr>
            <w:tcW w:w="7447" w:type="dxa"/>
            <w:tcBorders>
              <w:top w:val="single" w:sz="4" w:space="0" w:color="auto"/>
              <w:left w:val="nil"/>
              <w:bottom w:val="single" w:sz="4" w:space="0" w:color="auto"/>
              <w:right w:val="single" w:sz="4" w:space="0" w:color="auto"/>
            </w:tcBorders>
            <w:shd w:val="clear" w:color="auto" w:fill="auto"/>
            <w:tcMar>
              <w:top w:w="100" w:type="dxa"/>
              <w:left w:w="100" w:type="dxa"/>
              <w:bottom w:w="100" w:type="dxa"/>
              <w:right w:w="100" w:type="dxa"/>
            </w:tcMar>
          </w:tcPr>
          <w:p w14:paraId="5C98E0E1" w14:textId="2EF82CBC" w:rsidR="00E61EC6" w:rsidRPr="00586A8E" w:rsidRDefault="0035527B" w:rsidP="00586A8E">
            <w:pPr>
              <w:spacing w:after="0" w:line="240" w:lineRule="auto"/>
              <w:contextualSpacing/>
              <w:jc w:val="both"/>
              <w:rPr>
                <w:rFonts w:ascii="Times New Roman" w:eastAsia="Times New Roman" w:hAnsi="Times New Roman" w:cs="Times New Roman"/>
                <w:color w:val="000000" w:themeColor="text1"/>
                <w:sz w:val="20"/>
                <w:szCs w:val="20"/>
              </w:rPr>
            </w:pPr>
            <w:r w:rsidRPr="00586A8E">
              <w:rPr>
                <w:rFonts w:ascii="Times New Roman" w:eastAsia="Times New Roman" w:hAnsi="Times New Roman" w:cs="Times New Roman"/>
                <w:color w:val="000000" w:themeColor="text1"/>
                <w:sz w:val="20"/>
                <w:szCs w:val="20"/>
              </w:rPr>
              <w:t xml:space="preserve">Sem exageros, eu amei. Parabéns professor pela condução da aula, foi muito importante para nós a forma como conduziu as atividades. </w:t>
            </w:r>
          </w:p>
        </w:tc>
      </w:tr>
    </w:tbl>
    <w:p w14:paraId="57B77CC8" w14:textId="42080F4D" w:rsidR="0008406F" w:rsidRPr="00586A8E" w:rsidRDefault="0008406F" w:rsidP="00586A8E">
      <w:pPr>
        <w:spacing w:after="0" w:line="360" w:lineRule="auto"/>
        <w:jc w:val="center"/>
        <w:rPr>
          <w:rFonts w:ascii="Times New Roman" w:hAnsi="Times New Roman" w:cs="Times New Roman"/>
          <w:sz w:val="20"/>
          <w:szCs w:val="20"/>
        </w:rPr>
      </w:pPr>
      <w:r w:rsidRPr="00586A8E">
        <w:rPr>
          <w:rFonts w:ascii="Times New Roman" w:hAnsi="Times New Roman" w:cs="Times New Roman"/>
          <w:sz w:val="20"/>
          <w:szCs w:val="20"/>
        </w:rPr>
        <w:t>Fonte: Pesquisa direta</w:t>
      </w:r>
      <w:r w:rsidR="00E61EC6" w:rsidRPr="00586A8E">
        <w:rPr>
          <w:rFonts w:ascii="Times New Roman" w:hAnsi="Times New Roman" w:cs="Times New Roman"/>
          <w:sz w:val="20"/>
          <w:szCs w:val="20"/>
        </w:rPr>
        <w:t>, (2022).</w:t>
      </w:r>
    </w:p>
    <w:p w14:paraId="5477CD8E" w14:textId="77777777" w:rsidR="0028267B" w:rsidRPr="00586A8E" w:rsidRDefault="00A4098F" w:rsidP="00586A8E">
      <w:pPr>
        <w:spacing w:after="0" w:line="360" w:lineRule="auto"/>
        <w:ind w:firstLine="851"/>
        <w:jc w:val="both"/>
        <w:rPr>
          <w:rFonts w:ascii="Times New Roman" w:hAnsi="Times New Roman" w:cs="Times New Roman"/>
          <w:sz w:val="24"/>
          <w:szCs w:val="24"/>
        </w:rPr>
      </w:pPr>
      <w:r w:rsidRPr="00586A8E">
        <w:rPr>
          <w:rFonts w:ascii="Times New Roman" w:hAnsi="Times New Roman" w:cs="Times New Roman"/>
          <w:sz w:val="24"/>
          <w:szCs w:val="24"/>
        </w:rPr>
        <w:t xml:space="preserve">Conforme apresentado no quadro </w:t>
      </w:r>
      <w:r w:rsidR="0092718F" w:rsidRPr="00586A8E">
        <w:rPr>
          <w:rFonts w:ascii="Times New Roman" w:hAnsi="Times New Roman" w:cs="Times New Roman"/>
          <w:sz w:val="24"/>
          <w:szCs w:val="24"/>
        </w:rPr>
        <w:t>03</w:t>
      </w:r>
      <w:r w:rsidRPr="00586A8E">
        <w:rPr>
          <w:rFonts w:ascii="Times New Roman" w:hAnsi="Times New Roman" w:cs="Times New Roman"/>
          <w:sz w:val="24"/>
          <w:szCs w:val="24"/>
        </w:rPr>
        <w:t>, os resultados coletados são positivos comprovando a importância da tecnologia de RA por meio do GeoGebra para o ensino de Geometria Espacial, favorecendo a visualização e uma aprendizagem significativa.</w:t>
      </w:r>
      <w:r w:rsidR="0028267B" w:rsidRPr="00586A8E">
        <w:rPr>
          <w:rFonts w:ascii="Times New Roman" w:hAnsi="Times New Roman" w:cs="Times New Roman"/>
          <w:sz w:val="24"/>
          <w:szCs w:val="24"/>
        </w:rPr>
        <w:t xml:space="preserve"> Conforme exposto pelos participantes: A, D, F, H, I, K, P, foi uma experiência impar na vida acadêmica destes alunos (futuros professores), como bem colocaram, foi “sensacional estudar Geometria por meio da RA. </w:t>
      </w:r>
    </w:p>
    <w:p w14:paraId="3990D9B4" w14:textId="64A13211" w:rsidR="00AF21EF" w:rsidRPr="00586A8E" w:rsidRDefault="003D2B1C" w:rsidP="00586A8E">
      <w:pPr>
        <w:spacing w:after="0" w:line="360" w:lineRule="auto"/>
        <w:ind w:firstLine="851"/>
        <w:jc w:val="both"/>
        <w:rPr>
          <w:rFonts w:ascii="Times New Roman" w:hAnsi="Times New Roman" w:cs="Times New Roman"/>
          <w:sz w:val="24"/>
          <w:szCs w:val="24"/>
        </w:rPr>
      </w:pPr>
      <w:r w:rsidRPr="00586A8E">
        <w:rPr>
          <w:rFonts w:ascii="Times New Roman" w:hAnsi="Times New Roman" w:cs="Times New Roman"/>
          <w:sz w:val="24"/>
          <w:szCs w:val="24"/>
        </w:rPr>
        <w:t>Um ponto de grande destaque</w:t>
      </w:r>
      <w:r w:rsidR="0008406F" w:rsidRPr="00586A8E">
        <w:rPr>
          <w:rFonts w:ascii="Times New Roman" w:hAnsi="Times New Roman" w:cs="Times New Roman"/>
          <w:sz w:val="24"/>
          <w:szCs w:val="24"/>
        </w:rPr>
        <w:t xml:space="preserve"> </w:t>
      </w:r>
      <w:r w:rsidR="00ED6FB6" w:rsidRPr="00586A8E">
        <w:rPr>
          <w:rFonts w:ascii="Times New Roman" w:hAnsi="Times New Roman" w:cs="Times New Roman"/>
          <w:sz w:val="24"/>
          <w:szCs w:val="24"/>
        </w:rPr>
        <w:t xml:space="preserve">foi a postura </w:t>
      </w:r>
      <w:r w:rsidRPr="00586A8E">
        <w:rPr>
          <w:rFonts w:ascii="Times New Roman" w:hAnsi="Times New Roman" w:cs="Times New Roman"/>
          <w:sz w:val="24"/>
          <w:szCs w:val="24"/>
        </w:rPr>
        <w:t>do</w:t>
      </w:r>
      <w:r w:rsidR="00ED6FB6" w:rsidRPr="00586A8E">
        <w:rPr>
          <w:rFonts w:ascii="Times New Roman" w:hAnsi="Times New Roman" w:cs="Times New Roman"/>
          <w:sz w:val="24"/>
          <w:szCs w:val="24"/>
        </w:rPr>
        <w:t xml:space="preserve"> professor durante a aplicação da SD e realização das atividades propostas</w:t>
      </w:r>
      <w:r w:rsidR="00AF21EF" w:rsidRPr="00586A8E">
        <w:rPr>
          <w:rFonts w:ascii="Times New Roman" w:hAnsi="Times New Roman" w:cs="Times New Roman"/>
          <w:sz w:val="24"/>
          <w:szCs w:val="24"/>
        </w:rPr>
        <w:t>, pois este apresentava a situação-problema, ou seja, a “Tomada de Posição”</w:t>
      </w:r>
      <w:r w:rsidR="00FE5527" w:rsidRPr="00586A8E">
        <w:rPr>
          <w:rFonts w:ascii="Times New Roman" w:hAnsi="Times New Roman" w:cs="Times New Roman"/>
          <w:sz w:val="24"/>
          <w:szCs w:val="24"/>
        </w:rPr>
        <w:t xml:space="preserve">, </w:t>
      </w:r>
      <w:r w:rsidR="00AF21EF" w:rsidRPr="00586A8E">
        <w:rPr>
          <w:rFonts w:ascii="Times New Roman" w:hAnsi="Times New Roman" w:cs="Times New Roman"/>
          <w:sz w:val="24"/>
          <w:szCs w:val="24"/>
        </w:rPr>
        <w:t xml:space="preserve">aguardava os alunos levantar hipóteses na fase de “Maturação” sem interferir no processo, destinado o momento </w:t>
      </w:r>
      <w:r w:rsidR="00FE5527" w:rsidRPr="00586A8E">
        <w:rPr>
          <w:rFonts w:ascii="Times New Roman" w:hAnsi="Times New Roman" w:cs="Times New Roman"/>
          <w:sz w:val="24"/>
          <w:szCs w:val="24"/>
        </w:rPr>
        <w:t xml:space="preserve">para </w:t>
      </w:r>
      <w:r w:rsidR="00AF21EF" w:rsidRPr="00586A8E">
        <w:rPr>
          <w:rFonts w:ascii="Times New Roman" w:hAnsi="Times New Roman" w:cs="Times New Roman"/>
          <w:sz w:val="24"/>
          <w:szCs w:val="24"/>
        </w:rPr>
        <w:t>apresentação das soluções e validação da resposta na fase de “Prova”, comprovando com as falas dos participantes, E, F, G, K, L, O e P que concordaram da importância da postura do professor na condução das atividades. O participante C destaca que na primeira oportunidade como professor utilizar o GeoGebra seguindo a postura adotada pelo professor nesta experiência com a</w:t>
      </w:r>
      <w:r w:rsidR="00FE5527" w:rsidRPr="00586A8E">
        <w:rPr>
          <w:rFonts w:ascii="Times New Roman" w:hAnsi="Times New Roman" w:cs="Times New Roman"/>
          <w:sz w:val="24"/>
          <w:szCs w:val="24"/>
        </w:rPr>
        <w:t xml:space="preserve"> SD, concordando com o participante K que destaca também a postura do professor comprovando a eficiência da SF.</w:t>
      </w:r>
    </w:p>
    <w:p w14:paraId="2F9B9809" w14:textId="6291FC2A" w:rsidR="007C10E7" w:rsidRPr="00586A8E" w:rsidRDefault="0008406F" w:rsidP="00586A8E">
      <w:pPr>
        <w:spacing w:after="0" w:line="360" w:lineRule="auto"/>
        <w:ind w:firstLine="851"/>
        <w:jc w:val="both"/>
        <w:rPr>
          <w:rFonts w:ascii="Times New Roman" w:hAnsi="Times New Roman" w:cs="Times New Roman"/>
          <w:sz w:val="24"/>
          <w:szCs w:val="24"/>
        </w:rPr>
      </w:pPr>
      <w:r w:rsidRPr="00586A8E">
        <w:rPr>
          <w:rFonts w:ascii="Times New Roman" w:hAnsi="Times New Roman" w:cs="Times New Roman"/>
          <w:sz w:val="24"/>
          <w:szCs w:val="24"/>
        </w:rPr>
        <w:t xml:space="preserve">Dentre todas as respostas dos alunos que corroboram com nossa tese acerca do trabalho desenvolvido com o GeoGebra, </w:t>
      </w:r>
      <w:r w:rsidR="00E175C0" w:rsidRPr="00586A8E">
        <w:rPr>
          <w:rFonts w:ascii="Times New Roman" w:hAnsi="Times New Roman" w:cs="Times New Roman"/>
          <w:sz w:val="24"/>
          <w:szCs w:val="24"/>
        </w:rPr>
        <w:t xml:space="preserve">e a tecnologia de RA, </w:t>
      </w:r>
      <w:r w:rsidRPr="00586A8E">
        <w:rPr>
          <w:rFonts w:ascii="Times New Roman" w:hAnsi="Times New Roman" w:cs="Times New Roman"/>
          <w:sz w:val="24"/>
          <w:szCs w:val="24"/>
        </w:rPr>
        <w:t xml:space="preserve">o </w:t>
      </w:r>
      <w:r w:rsidR="007C10E7" w:rsidRPr="00586A8E">
        <w:rPr>
          <w:rFonts w:ascii="Times New Roman" w:hAnsi="Times New Roman" w:cs="Times New Roman"/>
          <w:sz w:val="24"/>
          <w:szCs w:val="24"/>
        </w:rPr>
        <w:t xml:space="preserve">participante </w:t>
      </w:r>
      <w:r w:rsidRPr="00586A8E">
        <w:rPr>
          <w:rFonts w:ascii="Times New Roman" w:hAnsi="Times New Roman" w:cs="Times New Roman"/>
          <w:sz w:val="24"/>
          <w:szCs w:val="24"/>
        </w:rPr>
        <w:t>G, afirma</w:t>
      </w:r>
      <w:r w:rsidR="007C10E7" w:rsidRPr="00586A8E">
        <w:rPr>
          <w:rFonts w:ascii="Times New Roman" w:hAnsi="Times New Roman" w:cs="Times New Roman"/>
          <w:sz w:val="24"/>
          <w:szCs w:val="24"/>
        </w:rPr>
        <w:t xml:space="preserve"> que:</w:t>
      </w:r>
      <w:r w:rsidRPr="00586A8E">
        <w:rPr>
          <w:rFonts w:ascii="Times New Roman" w:hAnsi="Times New Roman" w:cs="Times New Roman"/>
          <w:sz w:val="24"/>
          <w:szCs w:val="24"/>
        </w:rPr>
        <w:t xml:space="preserve"> “</w:t>
      </w:r>
      <w:r w:rsidRPr="00586A8E">
        <w:rPr>
          <w:rFonts w:ascii="Times New Roman" w:hAnsi="Times New Roman" w:cs="Times New Roman"/>
          <w:sz w:val="24"/>
          <w:szCs w:val="24"/>
          <w:highlight w:val="white"/>
        </w:rPr>
        <w:t>Eu amei a possibilidade de trabalhar com realidade aumentada, favorece com certeza no entendimento das partes dos poliedros e podemos praticamente pegar nelas</w:t>
      </w:r>
      <w:r w:rsidRPr="00586A8E">
        <w:rPr>
          <w:rFonts w:ascii="Times New Roman" w:hAnsi="Times New Roman" w:cs="Times New Roman"/>
          <w:sz w:val="24"/>
          <w:szCs w:val="24"/>
        </w:rPr>
        <w:t xml:space="preserve"> é muito legal é show”, </w:t>
      </w:r>
      <w:r w:rsidR="007C10E7" w:rsidRPr="00586A8E">
        <w:rPr>
          <w:rFonts w:ascii="Times New Roman" w:hAnsi="Times New Roman" w:cs="Times New Roman"/>
          <w:sz w:val="24"/>
          <w:szCs w:val="24"/>
        </w:rPr>
        <w:t xml:space="preserve">em concordância com outros participantes ao afirmaram que a </w:t>
      </w:r>
      <w:r w:rsidRPr="00586A8E">
        <w:rPr>
          <w:rFonts w:ascii="Times New Roman" w:hAnsi="Times New Roman" w:cs="Times New Roman"/>
          <w:sz w:val="24"/>
          <w:szCs w:val="24"/>
        </w:rPr>
        <w:t>RA</w:t>
      </w:r>
      <w:r w:rsidR="007C10E7" w:rsidRPr="00586A8E">
        <w:rPr>
          <w:rFonts w:ascii="Times New Roman" w:hAnsi="Times New Roman" w:cs="Times New Roman"/>
          <w:sz w:val="24"/>
          <w:szCs w:val="24"/>
        </w:rPr>
        <w:t xml:space="preserve"> </w:t>
      </w:r>
      <w:r w:rsidRPr="00586A8E">
        <w:rPr>
          <w:rFonts w:ascii="Times New Roman" w:hAnsi="Times New Roman" w:cs="Times New Roman"/>
          <w:sz w:val="24"/>
          <w:szCs w:val="24"/>
        </w:rPr>
        <w:t>contribui</w:t>
      </w:r>
      <w:r w:rsidR="007C10E7" w:rsidRPr="00586A8E">
        <w:rPr>
          <w:rFonts w:ascii="Times New Roman" w:hAnsi="Times New Roman" w:cs="Times New Roman"/>
          <w:sz w:val="24"/>
          <w:szCs w:val="24"/>
        </w:rPr>
        <w:t xml:space="preserve"> torna a aula </w:t>
      </w:r>
      <w:r w:rsidRPr="00586A8E">
        <w:rPr>
          <w:rFonts w:ascii="Times New Roman" w:hAnsi="Times New Roman" w:cs="Times New Roman"/>
          <w:sz w:val="24"/>
          <w:szCs w:val="24"/>
        </w:rPr>
        <w:t>divertida, legal, dinâmica</w:t>
      </w:r>
      <w:r w:rsidR="007C10E7" w:rsidRPr="00586A8E">
        <w:rPr>
          <w:rFonts w:ascii="Times New Roman" w:hAnsi="Times New Roman" w:cs="Times New Roman"/>
          <w:sz w:val="24"/>
          <w:szCs w:val="24"/>
        </w:rPr>
        <w:t xml:space="preserve">, engajando os alunos nos processos de ensino e aprendizagem de Geometria Espacial, tornando-os protagonistas de sua aprendizagem. </w:t>
      </w:r>
    </w:p>
    <w:p w14:paraId="1583CEEC" w14:textId="7918B679" w:rsidR="00B2190E" w:rsidRPr="00586A8E" w:rsidRDefault="00B2190E" w:rsidP="00586A8E">
      <w:pPr>
        <w:spacing w:after="0" w:line="360" w:lineRule="auto"/>
        <w:ind w:firstLine="851"/>
        <w:jc w:val="both"/>
        <w:rPr>
          <w:rFonts w:ascii="Times New Roman" w:hAnsi="Times New Roman" w:cs="Times New Roman"/>
          <w:sz w:val="24"/>
          <w:szCs w:val="24"/>
        </w:rPr>
      </w:pPr>
      <w:r w:rsidRPr="00586A8E">
        <w:rPr>
          <w:rFonts w:ascii="Times New Roman" w:hAnsi="Times New Roman" w:cs="Times New Roman"/>
          <w:sz w:val="24"/>
          <w:szCs w:val="24"/>
        </w:rPr>
        <w:t xml:space="preserve">Na seção seguinte são apresentadas as principais conclusões chegadas a parti dos resultados coletados com o estudo a luz da SF utilizando a tecnologia de RA por meio do </w:t>
      </w:r>
      <w:r w:rsidRPr="00586A8E">
        <w:rPr>
          <w:rFonts w:ascii="Times New Roman" w:hAnsi="Times New Roman" w:cs="Times New Roman"/>
          <w:i/>
          <w:iCs/>
          <w:sz w:val="24"/>
          <w:szCs w:val="24"/>
        </w:rPr>
        <w:t>software</w:t>
      </w:r>
      <w:r w:rsidRPr="00586A8E">
        <w:rPr>
          <w:rFonts w:ascii="Times New Roman" w:hAnsi="Times New Roman" w:cs="Times New Roman"/>
          <w:sz w:val="24"/>
          <w:szCs w:val="24"/>
        </w:rPr>
        <w:t xml:space="preserve"> GeoGebra.</w:t>
      </w:r>
    </w:p>
    <w:p w14:paraId="6FE0D684" w14:textId="77777777" w:rsidR="0063682E" w:rsidRPr="00586A8E" w:rsidRDefault="0063682E" w:rsidP="00586A8E">
      <w:pPr>
        <w:spacing w:after="0" w:line="360" w:lineRule="auto"/>
        <w:ind w:firstLine="851"/>
        <w:jc w:val="both"/>
        <w:rPr>
          <w:rFonts w:ascii="Times New Roman" w:hAnsi="Times New Roman" w:cs="Times New Roman"/>
          <w:sz w:val="24"/>
          <w:szCs w:val="24"/>
        </w:rPr>
      </w:pPr>
    </w:p>
    <w:p w14:paraId="25744821" w14:textId="77777777" w:rsidR="009C47C8" w:rsidRDefault="009C47C8" w:rsidP="00586A8E">
      <w:pPr>
        <w:spacing w:after="0" w:line="360" w:lineRule="auto"/>
        <w:jc w:val="both"/>
        <w:rPr>
          <w:rFonts w:ascii="Times New Roman" w:hAnsi="Times New Roman" w:cs="Times New Roman"/>
          <w:b/>
          <w:bCs/>
          <w:sz w:val="24"/>
          <w:szCs w:val="24"/>
        </w:rPr>
      </w:pPr>
    </w:p>
    <w:p w14:paraId="0DDB94B4" w14:textId="5C0E237D" w:rsidR="0063682E" w:rsidRDefault="002B62C1" w:rsidP="00586A8E">
      <w:pPr>
        <w:spacing w:after="0" w:line="360" w:lineRule="auto"/>
        <w:jc w:val="both"/>
        <w:rPr>
          <w:rFonts w:ascii="Times New Roman" w:hAnsi="Times New Roman" w:cs="Times New Roman"/>
          <w:sz w:val="24"/>
          <w:szCs w:val="24"/>
        </w:rPr>
      </w:pPr>
      <w:r w:rsidRPr="00586A8E">
        <w:rPr>
          <w:rFonts w:ascii="Times New Roman" w:hAnsi="Times New Roman" w:cs="Times New Roman"/>
          <w:b/>
          <w:bCs/>
          <w:sz w:val="24"/>
          <w:szCs w:val="24"/>
        </w:rPr>
        <w:t>CONSIDERAÇÕES FINAIS</w:t>
      </w:r>
    </w:p>
    <w:p w14:paraId="4E11A74C" w14:textId="77777777" w:rsidR="0059453C" w:rsidRPr="00586A8E" w:rsidRDefault="0059453C" w:rsidP="00586A8E">
      <w:pPr>
        <w:spacing w:after="0" w:line="360" w:lineRule="auto"/>
        <w:jc w:val="both"/>
        <w:rPr>
          <w:rFonts w:ascii="Times New Roman" w:hAnsi="Times New Roman" w:cs="Times New Roman"/>
          <w:sz w:val="24"/>
          <w:szCs w:val="24"/>
        </w:rPr>
      </w:pPr>
    </w:p>
    <w:p w14:paraId="0E58CBB8" w14:textId="7C5095D4" w:rsidR="0008406F" w:rsidRPr="00586A8E" w:rsidRDefault="0008406F" w:rsidP="00586A8E">
      <w:pPr>
        <w:autoSpaceDE w:val="0"/>
        <w:autoSpaceDN w:val="0"/>
        <w:adjustRightInd w:val="0"/>
        <w:spacing w:after="0" w:line="360" w:lineRule="auto"/>
        <w:ind w:firstLine="851"/>
        <w:contextualSpacing/>
        <w:jc w:val="both"/>
        <w:rPr>
          <w:rFonts w:ascii="Times New Roman" w:hAnsi="Times New Roman" w:cs="Times New Roman"/>
          <w:sz w:val="24"/>
          <w:szCs w:val="24"/>
        </w:rPr>
      </w:pPr>
      <w:r w:rsidRPr="00586A8E">
        <w:rPr>
          <w:rFonts w:ascii="Times New Roman" w:hAnsi="Times New Roman" w:cs="Times New Roman"/>
          <w:sz w:val="24"/>
          <w:szCs w:val="24"/>
        </w:rPr>
        <w:lastRenderedPageBreak/>
        <w:t xml:space="preserve">Este estudo foi realizado para validação de uma SD </w:t>
      </w:r>
      <w:r w:rsidR="00022407" w:rsidRPr="00586A8E">
        <w:rPr>
          <w:rFonts w:ascii="Times New Roman" w:hAnsi="Times New Roman" w:cs="Times New Roman"/>
          <w:sz w:val="24"/>
          <w:szCs w:val="24"/>
        </w:rPr>
        <w:t xml:space="preserve">em uma turma do curso de Pedagogia da UFC, como parte do </w:t>
      </w:r>
      <w:r w:rsidRPr="00586A8E">
        <w:rPr>
          <w:rFonts w:ascii="Times New Roman" w:hAnsi="Times New Roman" w:cs="Times New Roman"/>
          <w:sz w:val="24"/>
          <w:szCs w:val="24"/>
        </w:rPr>
        <w:t xml:space="preserve">produto educacional do Mestrado de Tecnologia Educacional </w:t>
      </w:r>
      <w:r w:rsidR="00022407" w:rsidRPr="00586A8E">
        <w:rPr>
          <w:rFonts w:ascii="Times New Roman" w:hAnsi="Times New Roman" w:cs="Times New Roman"/>
          <w:sz w:val="24"/>
          <w:szCs w:val="24"/>
        </w:rPr>
        <w:t xml:space="preserve">da então universidade. </w:t>
      </w:r>
      <w:r w:rsidR="00DF7586" w:rsidRPr="00586A8E">
        <w:rPr>
          <w:rFonts w:ascii="Times New Roman" w:hAnsi="Times New Roman" w:cs="Times New Roman"/>
          <w:sz w:val="24"/>
          <w:szCs w:val="24"/>
        </w:rPr>
        <w:t xml:space="preserve">Nesse interim, </w:t>
      </w:r>
      <w:r w:rsidRPr="00586A8E">
        <w:rPr>
          <w:rFonts w:ascii="Times New Roman" w:hAnsi="Times New Roman" w:cs="Times New Roman"/>
          <w:sz w:val="24"/>
          <w:szCs w:val="24"/>
        </w:rPr>
        <w:t xml:space="preserve">como </w:t>
      </w:r>
      <w:r w:rsidR="00DF7586" w:rsidRPr="00586A8E">
        <w:rPr>
          <w:rFonts w:ascii="Times New Roman" w:hAnsi="Times New Roman" w:cs="Times New Roman"/>
          <w:sz w:val="24"/>
          <w:szCs w:val="24"/>
        </w:rPr>
        <w:t>questão norteadora,</w:t>
      </w:r>
      <w:r w:rsidR="0028267B" w:rsidRPr="00586A8E">
        <w:rPr>
          <w:rFonts w:ascii="Times New Roman" w:hAnsi="Times New Roman" w:cs="Times New Roman"/>
          <w:sz w:val="24"/>
          <w:szCs w:val="24"/>
        </w:rPr>
        <w:t xml:space="preserve"> buscou-se identificar</w:t>
      </w:r>
      <w:r w:rsidR="00DF7586" w:rsidRPr="00586A8E">
        <w:rPr>
          <w:rFonts w:ascii="Times New Roman" w:hAnsi="Times New Roman" w:cs="Times New Roman"/>
          <w:sz w:val="24"/>
          <w:szCs w:val="24"/>
        </w:rPr>
        <w:t xml:space="preserve"> </w:t>
      </w:r>
      <w:r w:rsidRPr="00586A8E">
        <w:rPr>
          <w:rFonts w:ascii="Times New Roman" w:hAnsi="Times New Roman" w:cs="Times New Roman"/>
          <w:sz w:val="24"/>
          <w:szCs w:val="24"/>
        </w:rPr>
        <w:t xml:space="preserve">quais as contribuições da RA no ensino de Geometria Espacial através do </w:t>
      </w:r>
      <w:r w:rsidRPr="00586A8E">
        <w:rPr>
          <w:rFonts w:ascii="Times New Roman" w:hAnsi="Times New Roman" w:cs="Times New Roman"/>
          <w:i/>
          <w:iCs/>
          <w:sz w:val="24"/>
          <w:szCs w:val="24"/>
        </w:rPr>
        <w:t>software</w:t>
      </w:r>
      <w:r w:rsidRPr="00586A8E">
        <w:rPr>
          <w:rFonts w:ascii="Times New Roman" w:hAnsi="Times New Roman" w:cs="Times New Roman"/>
          <w:sz w:val="24"/>
          <w:szCs w:val="24"/>
        </w:rPr>
        <w:t xml:space="preserve"> GeoGebra mediado pela metodologia SF? </w:t>
      </w:r>
      <w:r w:rsidR="00DF7586" w:rsidRPr="00586A8E">
        <w:rPr>
          <w:rFonts w:ascii="Times New Roman" w:hAnsi="Times New Roman" w:cs="Times New Roman"/>
          <w:sz w:val="24"/>
          <w:szCs w:val="24"/>
        </w:rPr>
        <w:t>Partindo desta questão, c</w:t>
      </w:r>
      <w:r w:rsidRPr="00586A8E">
        <w:rPr>
          <w:rFonts w:ascii="Times New Roman" w:hAnsi="Times New Roman" w:cs="Times New Roman"/>
          <w:sz w:val="24"/>
          <w:szCs w:val="24"/>
        </w:rPr>
        <w:t xml:space="preserve"> objetivo geral</w:t>
      </w:r>
      <w:r w:rsidR="00DF7586" w:rsidRPr="00586A8E">
        <w:rPr>
          <w:rFonts w:ascii="Times New Roman" w:hAnsi="Times New Roman" w:cs="Times New Roman"/>
          <w:sz w:val="24"/>
          <w:szCs w:val="24"/>
        </w:rPr>
        <w:t xml:space="preserve"> visa</w:t>
      </w:r>
      <w:r w:rsidRPr="00586A8E">
        <w:rPr>
          <w:rFonts w:ascii="Times New Roman" w:hAnsi="Times New Roman" w:cs="Times New Roman"/>
          <w:sz w:val="24"/>
          <w:szCs w:val="24"/>
        </w:rPr>
        <w:t xml:space="preserve"> conhecer as contribuições da RA para a aprendizagem de Geometria Espacial através do </w:t>
      </w:r>
      <w:r w:rsidRPr="00586A8E">
        <w:rPr>
          <w:rFonts w:ascii="Times New Roman" w:hAnsi="Times New Roman" w:cs="Times New Roman"/>
          <w:i/>
          <w:iCs/>
          <w:sz w:val="24"/>
          <w:szCs w:val="24"/>
        </w:rPr>
        <w:t>software</w:t>
      </w:r>
      <w:r w:rsidRPr="00586A8E">
        <w:rPr>
          <w:rFonts w:ascii="Times New Roman" w:hAnsi="Times New Roman" w:cs="Times New Roman"/>
          <w:sz w:val="24"/>
          <w:szCs w:val="24"/>
        </w:rPr>
        <w:t xml:space="preserve"> GeoGebra mediado pela metodologia de ensino SF</w:t>
      </w:r>
      <w:r w:rsidR="00DF7586" w:rsidRPr="00586A8E">
        <w:rPr>
          <w:rFonts w:ascii="Times New Roman" w:hAnsi="Times New Roman" w:cs="Times New Roman"/>
          <w:sz w:val="24"/>
          <w:szCs w:val="24"/>
        </w:rPr>
        <w:t xml:space="preserve"> </w:t>
      </w:r>
      <w:r w:rsidRPr="00586A8E">
        <w:rPr>
          <w:rFonts w:ascii="Times New Roman" w:hAnsi="Times New Roman" w:cs="Times New Roman"/>
          <w:sz w:val="24"/>
          <w:szCs w:val="24"/>
        </w:rPr>
        <w:t>para a visualização e aprendizagem de conceitos geométricos antes limitados a imaginação.</w:t>
      </w:r>
    </w:p>
    <w:p w14:paraId="381CBED3" w14:textId="17946BC4" w:rsidR="0008406F" w:rsidRPr="00586A8E" w:rsidRDefault="00B70B3B" w:rsidP="00586A8E">
      <w:pPr>
        <w:autoSpaceDE w:val="0"/>
        <w:autoSpaceDN w:val="0"/>
        <w:adjustRightInd w:val="0"/>
        <w:spacing w:after="0" w:line="360" w:lineRule="auto"/>
        <w:ind w:firstLine="851"/>
        <w:contextualSpacing/>
        <w:jc w:val="both"/>
        <w:rPr>
          <w:rFonts w:ascii="Times New Roman" w:hAnsi="Times New Roman" w:cs="Times New Roman"/>
          <w:sz w:val="24"/>
          <w:szCs w:val="24"/>
        </w:rPr>
      </w:pPr>
      <w:r w:rsidRPr="00586A8E">
        <w:rPr>
          <w:rFonts w:ascii="Times New Roman" w:hAnsi="Times New Roman" w:cs="Times New Roman"/>
          <w:sz w:val="24"/>
          <w:szCs w:val="24"/>
        </w:rPr>
        <w:t>Evidenci</w:t>
      </w:r>
      <w:r w:rsidR="0028267B" w:rsidRPr="00586A8E">
        <w:rPr>
          <w:rFonts w:ascii="Times New Roman" w:hAnsi="Times New Roman" w:cs="Times New Roman"/>
          <w:sz w:val="24"/>
          <w:szCs w:val="24"/>
        </w:rPr>
        <w:t>a-se</w:t>
      </w:r>
      <w:r w:rsidRPr="00586A8E">
        <w:rPr>
          <w:rFonts w:ascii="Times New Roman" w:hAnsi="Times New Roman" w:cs="Times New Roman"/>
          <w:sz w:val="24"/>
          <w:szCs w:val="24"/>
        </w:rPr>
        <w:t xml:space="preserve"> por meio da a</w:t>
      </w:r>
      <w:r w:rsidR="0008406F" w:rsidRPr="00586A8E">
        <w:rPr>
          <w:rFonts w:ascii="Times New Roman" w:hAnsi="Times New Roman" w:cs="Times New Roman"/>
          <w:sz w:val="24"/>
          <w:szCs w:val="24"/>
        </w:rPr>
        <w:t>plicação da SD</w:t>
      </w:r>
      <w:r w:rsidRPr="00586A8E">
        <w:rPr>
          <w:rFonts w:ascii="Times New Roman" w:hAnsi="Times New Roman" w:cs="Times New Roman"/>
          <w:sz w:val="24"/>
          <w:szCs w:val="24"/>
        </w:rPr>
        <w:t xml:space="preserve"> e realização das atividades propostas</w:t>
      </w:r>
      <w:r w:rsidR="0008406F" w:rsidRPr="00586A8E">
        <w:rPr>
          <w:rFonts w:ascii="Times New Roman" w:hAnsi="Times New Roman" w:cs="Times New Roman"/>
          <w:sz w:val="24"/>
          <w:szCs w:val="24"/>
        </w:rPr>
        <w:t>,</w:t>
      </w:r>
      <w:r w:rsidRPr="00586A8E">
        <w:rPr>
          <w:rFonts w:ascii="Times New Roman" w:hAnsi="Times New Roman" w:cs="Times New Roman"/>
          <w:sz w:val="24"/>
          <w:szCs w:val="24"/>
        </w:rPr>
        <w:t xml:space="preserve"> </w:t>
      </w:r>
      <w:r w:rsidR="0008406F" w:rsidRPr="00586A8E">
        <w:rPr>
          <w:rFonts w:ascii="Times New Roman" w:hAnsi="Times New Roman" w:cs="Times New Roman"/>
          <w:sz w:val="24"/>
          <w:szCs w:val="24"/>
        </w:rPr>
        <w:t xml:space="preserve">que </w:t>
      </w:r>
      <w:r w:rsidR="0092718F" w:rsidRPr="00586A8E">
        <w:rPr>
          <w:rFonts w:ascii="Times New Roman" w:hAnsi="Times New Roman" w:cs="Times New Roman"/>
          <w:sz w:val="24"/>
          <w:szCs w:val="24"/>
        </w:rPr>
        <w:t>a</w:t>
      </w:r>
      <w:r w:rsidR="0008406F" w:rsidRPr="00586A8E">
        <w:rPr>
          <w:rFonts w:ascii="Times New Roman" w:hAnsi="Times New Roman" w:cs="Times New Roman"/>
          <w:sz w:val="24"/>
          <w:szCs w:val="24"/>
        </w:rPr>
        <w:t xml:space="preserve"> RA é um excelente </w:t>
      </w:r>
      <w:r w:rsidR="0092718F" w:rsidRPr="00586A8E">
        <w:rPr>
          <w:rFonts w:ascii="Times New Roman" w:hAnsi="Times New Roman" w:cs="Times New Roman"/>
          <w:sz w:val="24"/>
          <w:szCs w:val="24"/>
        </w:rPr>
        <w:t>ap</w:t>
      </w:r>
      <w:r w:rsidR="0008406F" w:rsidRPr="00586A8E">
        <w:rPr>
          <w:rFonts w:ascii="Times New Roman" w:hAnsi="Times New Roman" w:cs="Times New Roman"/>
          <w:sz w:val="24"/>
          <w:szCs w:val="24"/>
        </w:rPr>
        <w:t>oio e suporte para a prática pedagógica do professor favorecendo o</w:t>
      </w:r>
      <w:r w:rsidR="007A7E01" w:rsidRPr="00586A8E">
        <w:rPr>
          <w:rFonts w:ascii="Times New Roman" w:hAnsi="Times New Roman" w:cs="Times New Roman"/>
          <w:sz w:val="24"/>
          <w:szCs w:val="24"/>
        </w:rPr>
        <w:t>s</w:t>
      </w:r>
      <w:r w:rsidR="0008406F" w:rsidRPr="00586A8E">
        <w:rPr>
          <w:rFonts w:ascii="Times New Roman" w:hAnsi="Times New Roman" w:cs="Times New Roman"/>
          <w:sz w:val="24"/>
          <w:szCs w:val="24"/>
        </w:rPr>
        <w:t xml:space="preserve"> processo</w:t>
      </w:r>
      <w:r w:rsidR="007A7E01" w:rsidRPr="00586A8E">
        <w:rPr>
          <w:rFonts w:ascii="Times New Roman" w:hAnsi="Times New Roman" w:cs="Times New Roman"/>
          <w:sz w:val="24"/>
          <w:szCs w:val="24"/>
        </w:rPr>
        <w:t>s</w:t>
      </w:r>
      <w:r w:rsidR="0008406F" w:rsidRPr="00586A8E">
        <w:rPr>
          <w:rFonts w:ascii="Times New Roman" w:hAnsi="Times New Roman" w:cs="Times New Roman"/>
          <w:sz w:val="24"/>
          <w:szCs w:val="24"/>
        </w:rPr>
        <w:t xml:space="preserve"> de ensino e aprendizagem da Matemática e de Geometria Espacial, por sua dinamicidade e tornar as aulas mais atrativas</w:t>
      </w:r>
      <w:r w:rsidR="007A7E01" w:rsidRPr="00586A8E">
        <w:rPr>
          <w:rFonts w:ascii="Times New Roman" w:hAnsi="Times New Roman" w:cs="Times New Roman"/>
          <w:sz w:val="24"/>
          <w:szCs w:val="24"/>
        </w:rPr>
        <w:t>, lúdicas</w:t>
      </w:r>
      <w:r w:rsidR="0008406F" w:rsidRPr="00586A8E">
        <w:rPr>
          <w:rFonts w:ascii="Times New Roman" w:hAnsi="Times New Roman" w:cs="Times New Roman"/>
          <w:sz w:val="24"/>
          <w:szCs w:val="24"/>
        </w:rPr>
        <w:t xml:space="preserve"> e divertidas conforme </w:t>
      </w:r>
      <w:r w:rsidR="007A7E01" w:rsidRPr="00586A8E">
        <w:rPr>
          <w:rFonts w:ascii="Times New Roman" w:hAnsi="Times New Roman" w:cs="Times New Roman"/>
          <w:sz w:val="24"/>
          <w:szCs w:val="24"/>
        </w:rPr>
        <w:t xml:space="preserve">as falas apresentadas pelos participantes (futuros professores) no quadro </w:t>
      </w:r>
      <w:r w:rsidR="0092718F" w:rsidRPr="00586A8E">
        <w:rPr>
          <w:rFonts w:ascii="Times New Roman" w:hAnsi="Times New Roman" w:cs="Times New Roman"/>
          <w:sz w:val="24"/>
          <w:szCs w:val="24"/>
        </w:rPr>
        <w:t>03, em resposta a questão proposta no fórum. P</w:t>
      </w:r>
      <w:r w:rsidR="007A7E01" w:rsidRPr="00586A8E">
        <w:rPr>
          <w:rFonts w:ascii="Times New Roman" w:hAnsi="Times New Roman" w:cs="Times New Roman"/>
          <w:sz w:val="24"/>
          <w:szCs w:val="24"/>
        </w:rPr>
        <w:t xml:space="preserve">or meio da RA, as aulas vistas como “chatas” conforme apresentado, tornam-se dinâmicas, engaja os alunos no processo educativo e possibilita novas aprendizagens. </w:t>
      </w:r>
    </w:p>
    <w:p w14:paraId="428BFA07" w14:textId="530E9221" w:rsidR="00A71DC3" w:rsidRPr="00586A8E" w:rsidRDefault="0008406F" w:rsidP="00586A8E">
      <w:pPr>
        <w:autoSpaceDE w:val="0"/>
        <w:autoSpaceDN w:val="0"/>
        <w:adjustRightInd w:val="0"/>
        <w:spacing w:after="0" w:line="360" w:lineRule="auto"/>
        <w:ind w:firstLine="851"/>
        <w:contextualSpacing/>
        <w:jc w:val="both"/>
        <w:rPr>
          <w:rFonts w:ascii="Times New Roman" w:hAnsi="Times New Roman" w:cs="Times New Roman"/>
          <w:sz w:val="24"/>
          <w:szCs w:val="24"/>
        </w:rPr>
      </w:pPr>
      <w:r w:rsidRPr="00586A8E">
        <w:rPr>
          <w:rFonts w:ascii="Times New Roman" w:hAnsi="Times New Roman" w:cs="Times New Roman"/>
          <w:sz w:val="24"/>
          <w:szCs w:val="24"/>
        </w:rPr>
        <w:t>Portanto</w:t>
      </w:r>
      <w:r w:rsidR="007A7E01" w:rsidRPr="00586A8E">
        <w:rPr>
          <w:rFonts w:ascii="Times New Roman" w:hAnsi="Times New Roman" w:cs="Times New Roman"/>
          <w:sz w:val="24"/>
          <w:szCs w:val="24"/>
        </w:rPr>
        <w:t xml:space="preserve">, </w:t>
      </w:r>
      <w:r w:rsidRPr="00586A8E">
        <w:rPr>
          <w:rFonts w:ascii="Times New Roman" w:hAnsi="Times New Roman" w:cs="Times New Roman"/>
          <w:sz w:val="24"/>
          <w:szCs w:val="24"/>
        </w:rPr>
        <w:t xml:space="preserve">a experiência vivenciada durante a validação da SD </w:t>
      </w:r>
      <w:r w:rsidR="007A7E01" w:rsidRPr="00586A8E">
        <w:rPr>
          <w:rFonts w:ascii="Times New Roman" w:hAnsi="Times New Roman" w:cs="Times New Roman"/>
          <w:sz w:val="24"/>
          <w:szCs w:val="24"/>
        </w:rPr>
        <w:t xml:space="preserve">proposta para a </w:t>
      </w:r>
      <w:r w:rsidRPr="00586A8E">
        <w:rPr>
          <w:rFonts w:ascii="Times New Roman" w:hAnsi="Times New Roman" w:cs="Times New Roman"/>
          <w:sz w:val="24"/>
          <w:szCs w:val="24"/>
        </w:rPr>
        <w:t>utiliza</w:t>
      </w:r>
      <w:r w:rsidR="007A7E01" w:rsidRPr="00586A8E">
        <w:rPr>
          <w:rFonts w:ascii="Times New Roman" w:hAnsi="Times New Roman" w:cs="Times New Roman"/>
          <w:sz w:val="24"/>
          <w:szCs w:val="24"/>
        </w:rPr>
        <w:t xml:space="preserve">ção da RA por meio do </w:t>
      </w:r>
      <w:r w:rsidR="007A7E01" w:rsidRPr="00586A8E">
        <w:rPr>
          <w:rFonts w:ascii="Times New Roman" w:hAnsi="Times New Roman" w:cs="Times New Roman"/>
          <w:i/>
          <w:iCs/>
          <w:sz w:val="24"/>
          <w:szCs w:val="24"/>
        </w:rPr>
        <w:t>softw</w:t>
      </w:r>
      <w:r w:rsidRPr="00586A8E">
        <w:rPr>
          <w:rFonts w:ascii="Times New Roman" w:hAnsi="Times New Roman" w:cs="Times New Roman"/>
          <w:i/>
          <w:iCs/>
          <w:sz w:val="24"/>
          <w:szCs w:val="24"/>
        </w:rPr>
        <w:t>are</w:t>
      </w:r>
      <w:r w:rsidRPr="00586A8E">
        <w:rPr>
          <w:rFonts w:ascii="Times New Roman" w:hAnsi="Times New Roman" w:cs="Times New Roman"/>
          <w:sz w:val="24"/>
          <w:szCs w:val="24"/>
        </w:rPr>
        <w:t xml:space="preserve"> GeoGebra</w:t>
      </w:r>
      <w:r w:rsidR="007A7E01" w:rsidRPr="00586A8E">
        <w:rPr>
          <w:rFonts w:ascii="Times New Roman" w:hAnsi="Times New Roman" w:cs="Times New Roman"/>
          <w:sz w:val="24"/>
          <w:szCs w:val="24"/>
        </w:rPr>
        <w:t xml:space="preserve">, </w:t>
      </w:r>
      <w:r w:rsidRPr="00586A8E">
        <w:rPr>
          <w:rFonts w:ascii="Times New Roman" w:hAnsi="Times New Roman" w:cs="Times New Roman"/>
          <w:sz w:val="24"/>
          <w:szCs w:val="24"/>
        </w:rPr>
        <w:t xml:space="preserve">alcançou resultados satisfatórios </w:t>
      </w:r>
      <w:r w:rsidR="007A7E01" w:rsidRPr="00586A8E">
        <w:rPr>
          <w:rFonts w:ascii="Times New Roman" w:hAnsi="Times New Roman" w:cs="Times New Roman"/>
          <w:sz w:val="24"/>
          <w:szCs w:val="24"/>
        </w:rPr>
        <w:t>comprovado com os depoimentos dos participantes “F</w:t>
      </w:r>
      <w:r w:rsidRPr="00586A8E">
        <w:rPr>
          <w:rFonts w:ascii="Times New Roman" w:hAnsi="Times New Roman" w:cs="Times New Roman"/>
          <w:sz w:val="24"/>
          <w:szCs w:val="24"/>
        </w:rPr>
        <w:t>uturos professores”.</w:t>
      </w:r>
      <w:r w:rsidR="00BE3E8B" w:rsidRPr="00586A8E">
        <w:rPr>
          <w:rFonts w:ascii="Times New Roman" w:hAnsi="Times New Roman" w:cs="Times New Roman"/>
          <w:sz w:val="24"/>
          <w:szCs w:val="24"/>
        </w:rPr>
        <w:t xml:space="preserve"> </w:t>
      </w:r>
      <w:r w:rsidR="0028267B" w:rsidRPr="00586A8E">
        <w:rPr>
          <w:rFonts w:ascii="Times New Roman" w:hAnsi="Times New Roman" w:cs="Times New Roman"/>
          <w:sz w:val="24"/>
          <w:szCs w:val="24"/>
        </w:rPr>
        <w:t xml:space="preserve">Conclui-se </w:t>
      </w:r>
      <w:r w:rsidRPr="00586A8E">
        <w:rPr>
          <w:rFonts w:ascii="Times New Roman" w:hAnsi="Times New Roman" w:cs="Times New Roman"/>
          <w:sz w:val="24"/>
          <w:szCs w:val="24"/>
        </w:rPr>
        <w:t xml:space="preserve">que </w:t>
      </w:r>
      <w:r w:rsidR="00BE3E8B" w:rsidRPr="00586A8E">
        <w:rPr>
          <w:rFonts w:ascii="Times New Roman" w:hAnsi="Times New Roman" w:cs="Times New Roman"/>
          <w:sz w:val="24"/>
          <w:szCs w:val="24"/>
        </w:rPr>
        <w:t>a RA contribui</w:t>
      </w:r>
      <w:r w:rsidRPr="00586A8E">
        <w:rPr>
          <w:rFonts w:ascii="Times New Roman" w:hAnsi="Times New Roman" w:cs="Times New Roman"/>
          <w:sz w:val="24"/>
          <w:szCs w:val="24"/>
        </w:rPr>
        <w:t xml:space="preserve"> positivamente para o</w:t>
      </w:r>
      <w:r w:rsidR="007A7E01" w:rsidRPr="00586A8E">
        <w:rPr>
          <w:rFonts w:ascii="Times New Roman" w:hAnsi="Times New Roman" w:cs="Times New Roman"/>
          <w:sz w:val="24"/>
          <w:szCs w:val="24"/>
        </w:rPr>
        <w:t>s</w:t>
      </w:r>
      <w:r w:rsidRPr="00586A8E">
        <w:rPr>
          <w:rFonts w:ascii="Times New Roman" w:hAnsi="Times New Roman" w:cs="Times New Roman"/>
          <w:sz w:val="24"/>
          <w:szCs w:val="24"/>
        </w:rPr>
        <w:t xml:space="preserve"> processo</w:t>
      </w:r>
      <w:r w:rsidR="007A7E01" w:rsidRPr="00586A8E">
        <w:rPr>
          <w:rFonts w:ascii="Times New Roman" w:hAnsi="Times New Roman" w:cs="Times New Roman"/>
          <w:sz w:val="24"/>
          <w:szCs w:val="24"/>
        </w:rPr>
        <w:t>s</w:t>
      </w:r>
      <w:r w:rsidRPr="00586A8E">
        <w:rPr>
          <w:rFonts w:ascii="Times New Roman" w:hAnsi="Times New Roman" w:cs="Times New Roman"/>
          <w:sz w:val="24"/>
          <w:szCs w:val="24"/>
        </w:rPr>
        <w:t xml:space="preserve"> de ensino </w:t>
      </w:r>
      <w:r w:rsidR="00BE3E8B" w:rsidRPr="00586A8E">
        <w:rPr>
          <w:rFonts w:ascii="Times New Roman" w:hAnsi="Times New Roman" w:cs="Times New Roman"/>
          <w:sz w:val="24"/>
          <w:szCs w:val="24"/>
        </w:rPr>
        <w:t xml:space="preserve">e aprendizagem </w:t>
      </w:r>
      <w:r w:rsidRPr="00586A8E">
        <w:rPr>
          <w:rFonts w:ascii="Times New Roman" w:hAnsi="Times New Roman" w:cs="Times New Roman"/>
          <w:sz w:val="24"/>
          <w:szCs w:val="24"/>
        </w:rPr>
        <w:t>d</w:t>
      </w:r>
      <w:r w:rsidR="007A7E01" w:rsidRPr="00586A8E">
        <w:rPr>
          <w:rFonts w:ascii="Times New Roman" w:hAnsi="Times New Roman" w:cs="Times New Roman"/>
          <w:sz w:val="24"/>
          <w:szCs w:val="24"/>
        </w:rPr>
        <w:t xml:space="preserve">e Geometria Espacial, </w:t>
      </w:r>
      <w:r w:rsidRPr="00586A8E">
        <w:rPr>
          <w:rFonts w:ascii="Times New Roman" w:hAnsi="Times New Roman" w:cs="Times New Roman"/>
          <w:sz w:val="24"/>
          <w:szCs w:val="24"/>
        </w:rPr>
        <w:t>favorecendo a visualização</w:t>
      </w:r>
      <w:r w:rsidR="00BE3E8B" w:rsidRPr="00586A8E">
        <w:rPr>
          <w:rFonts w:ascii="Times New Roman" w:hAnsi="Times New Roman" w:cs="Times New Roman"/>
          <w:sz w:val="24"/>
          <w:szCs w:val="24"/>
        </w:rPr>
        <w:t xml:space="preserve">, </w:t>
      </w:r>
      <w:r w:rsidRPr="00586A8E">
        <w:rPr>
          <w:rFonts w:ascii="Times New Roman" w:hAnsi="Times New Roman" w:cs="Times New Roman"/>
          <w:sz w:val="24"/>
          <w:szCs w:val="24"/>
        </w:rPr>
        <w:t xml:space="preserve">proporcionando a construção </w:t>
      </w:r>
      <w:r w:rsidR="005E4E3D" w:rsidRPr="00586A8E">
        <w:rPr>
          <w:rFonts w:ascii="Times New Roman" w:hAnsi="Times New Roman" w:cs="Times New Roman"/>
          <w:sz w:val="24"/>
          <w:szCs w:val="24"/>
        </w:rPr>
        <w:t>de conhecimentos e d</w:t>
      </w:r>
      <w:r w:rsidRPr="00586A8E">
        <w:rPr>
          <w:rFonts w:ascii="Times New Roman" w:hAnsi="Times New Roman" w:cs="Times New Roman"/>
          <w:sz w:val="24"/>
          <w:szCs w:val="24"/>
        </w:rPr>
        <w:t>esenvolvimento</w:t>
      </w:r>
      <w:r w:rsidR="005E4E3D" w:rsidRPr="00586A8E">
        <w:rPr>
          <w:rFonts w:ascii="Times New Roman" w:hAnsi="Times New Roman" w:cs="Times New Roman"/>
          <w:sz w:val="24"/>
          <w:szCs w:val="24"/>
        </w:rPr>
        <w:t xml:space="preserve"> </w:t>
      </w:r>
      <w:r w:rsidRPr="00586A8E">
        <w:rPr>
          <w:rFonts w:ascii="Times New Roman" w:hAnsi="Times New Roman" w:cs="Times New Roman"/>
          <w:sz w:val="24"/>
          <w:szCs w:val="24"/>
        </w:rPr>
        <w:t>do pensamento geométric</w:t>
      </w:r>
      <w:r w:rsidR="005E4E3D" w:rsidRPr="00586A8E">
        <w:rPr>
          <w:rFonts w:ascii="Times New Roman" w:hAnsi="Times New Roman" w:cs="Times New Roman"/>
          <w:sz w:val="24"/>
          <w:szCs w:val="24"/>
        </w:rPr>
        <w:t>o como preconizado nos PCN e na BNCC.</w:t>
      </w:r>
      <w:r w:rsidR="00BE3E8B" w:rsidRPr="00586A8E">
        <w:rPr>
          <w:rFonts w:ascii="Times New Roman" w:hAnsi="Times New Roman" w:cs="Times New Roman"/>
          <w:sz w:val="24"/>
          <w:szCs w:val="24"/>
        </w:rPr>
        <w:t xml:space="preserve"> </w:t>
      </w:r>
      <w:r w:rsidRPr="00586A8E">
        <w:rPr>
          <w:rFonts w:ascii="Times New Roman" w:hAnsi="Times New Roman" w:cs="Times New Roman"/>
          <w:sz w:val="24"/>
          <w:szCs w:val="24"/>
        </w:rPr>
        <w:t xml:space="preserve">Por fim, para trabalhos futuros pretendemos ampliar a pesquisa para outras etapas de ensino, disseminando conhecimentos e contribuindo para a formação docente. </w:t>
      </w:r>
    </w:p>
    <w:p w14:paraId="161BEB19" w14:textId="77777777" w:rsidR="00BE3E8B" w:rsidRPr="00586A8E" w:rsidRDefault="00BE3E8B" w:rsidP="00586A8E">
      <w:pPr>
        <w:autoSpaceDE w:val="0"/>
        <w:autoSpaceDN w:val="0"/>
        <w:adjustRightInd w:val="0"/>
        <w:spacing w:after="0" w:line="360" w:lineRule="auto"/>
        <w:ind w:firstLine="851"/>
        <w:contextualSpacing/>
        <w:jc w:val="both"/>
        <w:rPr>
          <w:rFonts w:ascii="Times New Roman" w:hAnsi="Times New Roman" w:cs="Times New Roman"/>
          <w:sz w:val="24"/>
          <w:szCs w:val="24"/>
        </w:rPr>
      </w:pPr>
    </w:p>
    <w:p w14:paraId="4222C4C0" w14:textId="440302B7" w:rsidR="005E4E3D" w:rsidRPr="00586A8E" w:rsidRDefault="005E4E3D" w:rsidP="00586A8E">
      <w:pPr>
        <w:autoSpaceDE w:val="0"/>
        <w:autoSpaceDN w:val="0"/>
        <w:adjustRightInd w:val="0"/>
        <w:spacing w:after="0" w:line="360" w:lineRule="auto"/>
        <w:contextualSpacing/>
        <w:jc w:val="both"/>
        <w:rPr>
          <w:rFonts w:ascii="Times New Roman" w:hAnsi="Times New Roman" w:cs="Times New Roman"/>
          <w:b/>
          <w:bCs/>
          <w:lang w:val="en-US"/>
        </w:rPr>
      </w:pPr>
      <w:r w:rsidRPr="00586A8E">
        <w:rPr>
          <w:rFonts w:ascii="Times New Roman" w:hAnsi="Times New Roman" w:cs="Times New Roman"/>
          <w:b/>
          <w:bCs/>
          <w:lang w:val="en-US"/>
        </w:rPr>
        <w:t>REFERÊNCIAS</w:t>
      </w:r>
    </w:p>
    <w:p w14:paraId="1FEA54DD" w14:textId="77777777" w:rsidR="005E4E3D" w:rsidRPr="00586A8E" w:rsidRDefault="005E4E3D" w:rsidP="00586A8E">
      <w:pPr>
        <w:autoSpaceDE w:val="0"/>
        <w:autoSpaceDN w:val="0"/>
        <w:adjustRightInd w:val="0"/>
        <w:spacing w:after="0" w:line="360" w:lineRule="auto"/>
        <w:contextualSpacing/>
        <w:jc w:val="both"/>
        <w:rPr>
          <w:rFonts w:ascii="Times New Roman" w:hAnsi="Times New Roman" w:cs="Times New Roman"/>
          <w:color w:val="0070C0"/>
          <w:lang w:val="en-US"/>
        </w:rPr>
      </w:pPr>
    </w:p>
    <w:p w14:paraId="535D86EE" w14:textId="204857E4" w:rsidR="00F526AE" w:rsidRPr="00586A8E" w:rsidRDefault="00F526AE" w:rsidP="00586A8E">
      <w:pPr>
        <w:spacing w:after="0" w:line="240" w:lineRule="auto"/>
        <w:rPr>
          <w:rFonts w:ascii="Times New Roman" w:eastAsia="Times New Roman" w:hAnsi="Times New Roman" w:cs="Times New Roman"/>
          <w:sz w:val="24"/>
          <w:szCs w:val="24"/>
          <w:lang w:val="en-US"/>
        </w:rPr>
      </w:pPr>
      <w:r w:rsidRPr="00586A8E">
        <w:rPr>
          <w:rFonts w:ascii="Times New Roman" w:eastAsia="Times New Roman" w:hAnsi="Times New Roman" w:cs="Times New Roman"/>
          <w:sz w:val="24"/>
          <w:szCs w:val="24"/>
          <w:lang w:val="en-US"/>
        </w:rPr>
        <w:t xml:space="preserve">AZUMA, R. T. A. </w:t>
      </w:r>
      <w:r w:rsidRPr="00586A8E">
        <w:rPr>
          <w:rFonts w:ascii="Times New Roman" w:eastAsia="Times New Roman" w:hAnsi="Times New Roman" w:cs="Times New Roman"/>
          <w:b/>
          <w:sz w:val="24"/>
          <w:szCs w:val="24"/>
          <w:lang w:val="en-US"/>
        </w:rPr>
        <w:t xml:space="preserve">Survey of augmented reality. </w:t>
      </w:r>
      <w:r w:rsidRPr="00586A8E">
        <w:rPr>
          <w:rFonts w:ascii="Times New Roman" w:eastAsia="Times New Roman" w:hAnsi="Times New Roman" w:cs="Times New Roman"/>
          <w:sz w:val="24"/>
          <w:szCs w:val="24"/>
          <w:lang w:val="en-US"/>
        </w:rPr>
        <w:t>Teleoperators and virtual environments, v. 6, n. 4, p. 355-385, 1997.</w:t>
      </w:r>
    </w:p>
    <w:p w14:paraId="1260904F" w14:textId="77777777" w:rsidR="003D2B1C" w:rsidRPr="00586A8E" w:rsidRDefault="003D2B1C" w:rsidP="00586A8E">
      <w:pPr>
        <w:spacing w:after="0" w:line="240" w:lineRule="auto"/>
        <w:rPr>
          <w:rFonts w:ascii="Times New Roman" w:eastAsia="Times New Roman" w:hAnsi="Times New Roman" w:cs="Times New Roman"/>
          <w:sz w:val="24"/>
          <w:szCs w:val="24"/>
          <w:lang w:val="en-US"/>
        </w:rPr>
      </w:pPr>
    </w:p>
    <w:p w14:paraId="5027EB60" w14:textId="38FAEB0B" w:rsidR="00F526AE" w:rsidRPr="00586A8E" w:rsidRDefault="00F526AE" w:rsidP="00586A8E">
      <w:pPr>
        <w:spacing w:after="0"/>
        <w:rPr>
          <w:rFonts w:ascii="Times New Roman" w:hAnsi="Times New Roman" w:cs="Times New Roman"/>
        </w:rPr>
      </w:pPr>
      <w:r w:rsidRPr="00586A8E">
        <w:rPr>
          <w:rFonts w:ascii="Times New Roman" w:hAnsi="Times New Roman" w:cs="Times New Roman"/>
        </w:rPr>
        <w:t xml:space="preserve">BRASIL. </w:t>
      </w:r>
      <w:r w:rsidRPr="00586A8E">
        <w:rPr>
          <w:rFonts w:ascii="Times New Roman" w:hAnsi="Times New Roman" w:cs="Times New Roman"/>
          <w:b/>
        </w:rPr>
        <w:t>Base Nacional Comum Curricular (BNCC)</w:t>
      </w:r>
      <w:r w:rsidRPr="00586A8E">
        <w:rPr>
          <w:rFonts w:ascii="Times New Roman" w:hAnsi="Times New Roman" w:cs="Times New Roman"/>
        </w:rPr>
        <w:t xml:space="preserve">. Educação é a Base. Brasília, MEC/CONSED/UNDIME, 2017. Disponível em: </w:t>
      </w:r>
      <w:hyperlink r:id="rId13">
        <w:r w:rsidRPr="00586A8E">
          <w:rPr>
            <w:rFonts w:ascii="Times New Roman" w:hAnsi="Times New Roman" w:cs="Times New Roman"/>
            <w:color w:val="0000FF"/>
            <w:highlight w:val="white"/>
            <w:u w:val="single"/>
          </w:rPr>
          <w:t>http://basenacionalcomum.mec.gov.br/images/BNCC_EI_EF_110518_versaofinal_site.pdf</w:t>
        </w:r>
      </w:hyperlink>
      <w:r w:rsidRPr="00586A8E">
        <w:rPr>
          <w:rFonts w:ascii="Times New Roman" w:hAnsi="Times New Roman" w:cs="Times New Roman"/>
          <w:color w:val="202124"/>
          <w:highlight w:val="white"/>
        </w:rPr>
        <w:t xml:space="preserve">. </w:t>
      </w:r>
      <w:r w:rsidRPr="00586A8E">
        <w:rPr>
          <w:rFonts w:ascii="Times New Roman" w:hAnsi="Times New Roman" w:cs="Times New Roman"/>
        </w:rPr>
        <w:t>Acesso em 15 de abr. de 2022.</w:t>
      </w:r>
    </w:p>
    <w:p w14:paraId="0D17DBD7" w14:textId="77777777" w:rsidR="00F526AE" w:rsidRPr="00586A8E" w:rsidRDefault="00F526AE" w:rsidP="00586A8E">
      <w:pPr>
        <w:spacing w:after="0"/>
        <w:rPr>
          <w:rFonts w:ascii="Times New Roman" w:hAnsi="Times New Roman" w:cs="Times New Roman"/>
        </w:rPr>
      </w:pPr>
    </w:p>
    <w:p w14:paraId="267D97AB" w14:textId="77777777" w:rsidR="00F526AE" w:rsidRPr="00586A8E" w:rsidRDefault="00F526AE" w:rsidP="00586A8E">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12" w:name="_Hlk100757458"/>
      <w:r w:rsidRPr="00586A8E">
        <w:rPr>
          <w:rFonts w:ascii="Times New Roman" w:eastAsia="Times New Roman" w:hAnsi="Times New Roman" w:cs="Times New Roman"/>
          <w:sz w:val="24"/>
          <w:szCs w:val="24"/>
        </w:rPr>
        <w:lastRenderedPageBreak/>
        <w:t xml:space="preserve">BRASIL. Secretaria de Educação Fundamental. </w:t>
      </w:r>
      <w:r w:rsidRPr="00586A8E">
        <w:rPr>
          <w:rFonts w:ascii="Times New Roman" w:eastAsia="Times New Roman" w:hAnsi="Times New Roman" w:cs="Times New Roman"/>
          <w:b/>
          <w:sz w:val="24"/>
          <w:szCs w:val="24"/>
        </w:rPr>
        <w:t>Parâmetros Curriculares Nacionais</w:t>
      </w:r>
      <w:r w:rsidRPr="00586A8E">
        <w:rPr>
          <w:rFonts w:ascii="Times New Roman" w:eastAsia="Times New Roman" w:hAnsi="Times New Roman" w:cs="Times New Roman"/>
          <w:sz w:val="24"/>
          <w:szCs w:val="24"/>
        </w:rPr>
        <w:t xml:space="preserve">: Matemática / Secretaria de Educação Fundamental. Brasília: MEC /SEF, 1997.  </w:t>
      </w:r>
    </w:p>
    <w:bookmarkEnd w:id="12"/>
    <w:p w14:paraId="3B305423" w14:textId="77777777" w:rsidR="00F526AE" w:rsidRPr="00586A8E" w:rsidRDefault="00F526AE" w:rsidP="00586A8E">
      <w:pPr>
        <w:spacing w:after="0" w:line="240" w:lineRule="auto"/>
        <w:rPr>
          <w:rFonts w:ascii="Times New Roman" w:eastAsia="Times New Roman" w:hAnsi="Times New Roman" w:cs="Times New Roman"/>
          <w:sz w:val="24"/>
          <w:szCs w:val="24"/>
        </w:rPr>
      </w:pPr>
    </w:p>
    <w:p w14:paraId="48189476" w14:textId="77777777" w:rsidR="00F526AE" w:rsidRPr="00586A8E" w:rsidRDefault="00F526AE" w:rsidP="00586A8E">
      <w:pPr>
        <w:spacing w:after="0" w:line="240" w:lineRule="auto"/>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 xml:space="preserve">BORGES NETO, Hermínio. </w:t>
      </w:r>
      <w:r w:rsidRPr="00586A8E">
        <w:rPr>
          <w:rFonts w:ascii="Times New Roman" w:eastAsia="Times New Roman" w:hAnsi="Times New Roman" w:cs="Times New Roman"/>
          <w:b/>
          <w:sz w:val="24"/>
          <w:szCs w:val="24"/>
        </w:rPr>
        <w:t xml:space="preserve">SEQUÊNCIA FEDATH: </w:t>
      </w:r>
      <w:r w:rsidRPr="00586A8E">
        <w:rPr>
          <w:rFonts w:ascii="Times New Roman" w:eastAsia="Times New Roman" w:hAnsi="Times New Roman" w:cs="Times New Roman"/>
          <w:sz w:val="24"/>
          <w:szCs w:val="24"/>
        </w:rPr>
        <w:t>Fundamentos. V. 3. Editora CRV, Curitiba - Brasil, 2018.</w:t>
      </w:r>
    </w:p>
    <w:p w14:paraId="72045339" w14:textId="77777777" w:rsidR="00F526AE" w:rsidRPr="00586A8E" w:rsidRDefault="00F526AE" w:rsidP="00586A8E">
      <w:pPr>
        <w:spacing w:after="0" w:line="240" w:lineRule="auto"/>
        <w:contextualSpacing/>
        <w:rPr>
          <w:rFonts w:ascii="Times New Roman" w:eastAsia="Times New Roman" w:hAnsi="Times New Roman" w:cs="Times New Roman"/>
          <w:sz w:val="24"/>
          <w:szCs w:val="24"/>
        </w:rPr>
      </w:pPr>
    </w:p>
    <w:p w14:paraId="2AF9A22D" w14:textId="77777777" w:rsidR="00F526AE" w:rsidRPr="00586A8E" w:rsidRDefault="00F526AE" w:rsidP="00586A8E">
      <w:pPr>
        <w:spacing w:after="0" w:line="240" w:lineRule="auto"/>
        <w:contextualSpacing/>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 xml:space="preserve">CARDOSO, Raul G. S. et al. Uso da realidade aumentada em auxílio à educação. </w:t>
      </w:r>
      <w:r w:rsidRPr="00586A8E">
        <w:rPr>
          <w:rFonts w:ascii="Times New Roman" w:eastAsia="Times New Roman" w:hAnsi="Times New Roman" w:cs="Times New Roman"/>
          <w:sz w:val="24"/>
          <w:szCs w:val="24"/>
          <w:lang w:val="en-US"/>
        </w:rPr>
        <w:t xml:space="preserve">In: </w:t>
      </w:r>
      <w:r w:rsidRPr="00586A8E">
        <w:rPr>
          <w:rFonts w:ascii="Times New Roman" w:eastAsia="Times New Roman" w:hAnsi="Times New Roman" w:cs="Times New Roman"/>
          <w:b/>
          <w:sz w:val="24"/>
          <w:szCs w:val="24"/>
          <w:lang w:val="en-US"/>
        </w:rPr>
        <w:t>Computer on the Beach</w:t>
      </w:r>
      <w:r w:rsidRPr="00586A8E">
        <w:rPr>
          <w:rFonts w:ascii="Times New Roman" w:eastAsia="Times New Roman" w:hAnsi="Times New Roman" w:cs="Times New Roman"/>
          <w:sz w:val="24"/>
          <w:szCs w:val="24"/>
          <w:lang w:val="en-US"/>
        </w:rPr>
        <w:t xml:space="preserve">. 2014. Florianopolis, SC. UNIVALI. 2014. p. 330-339. 2014. Disponível em: </w:t>
      </w:r>
      <w:hyperlink r:id="rId14">
        <w:r w:rsidRPr="00586A8E">
          <w:rPr>
            <w:rFonts w:ascii="Times New Roman" w:eastAsia="Times New Roman" w:hAnsi="Times New Roman" w:cs="Times New Roman"/>
            <w:sz w:val="24"/>
            <w:szCs w:val="24"/>
            <w:lang w:val="en-US"/>
          </w:rPr>
          <w:t>http://www6.univali.br/seer/index.php/acotb/article/viewFile/5337/2794</w:t>
        </w:r>
      </w:hyperlink>
      <w:r w:rsidRPr="00586A8E">
        <w:rPr>
          <w:rFonts w:ascii="Times New Roman" w:eastAsia="Times New Roman" w:hAnsi="Times New Roman" w:cs="Times New Roman"/>
          <w:sz w:val="24"/>
          <w:szCs w:val="24"/>
          <w:lang w:val="en-US"/>
        </w:rPr>
        <w:t xml:space="preserve">. </w:t>
      </w:r>
      <w:r w:rsidRPr="00586A8E">
        <w:rPr>
          <w:rFonts w:ascii="Times New Roman" w:eastAsia="Times New Roman" w:hAnsi="Times New Roman" w:cs="Times New Roman"/>
          <w:sz w:val="24"/>
          <w:szCs w:val="24"/>
        </w:rPr>
        <w:t>Acesso em 28 de abr. de 2022.</w:t>
      </w:r>
    </w:p>
    <w:p w14:paraId="45CF648D" w14:textId="77777777" w:rsidR="00F526AE" w:rsidRPr="00586A8E" w:rsidRDefault="00F526AE" w:rsidP="00586A8E">
      <w:pPr>
        <w:spacing w:after="0" w:line="240" w:lineRule="auto"/>
        <w:contextualSpacing/>
        <w:rPr>
          <w:rFonts w:ascii="Times New Roman" w:eastAsia="Times New Roman" w:hAnsi="Times New Roman" w:cs="Times New Roman"/>
          <w:sz w:val="24"/>
          <w:szCs w:val="24"/>
        </w:rPr>
      </w:pPr>
      <w:bookmarkStart w:id="13" w:name="_Hlk94553097"/>
    </w:p>
    <w:p w14:paraId="405144A6" w14:textId="77777777" w:rsidR="00F526AE" w:rsidRPr="00586A8E" w:rsidRDefault="00F526AE" w:rsidP="00586A8E">
      <w:pPr>
        <w:spacing w:after="0" w:line="240" w:lineRule="auto"/>
        <w:contextualSpacing/>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 xml:space="preserve">CARVALHO, Dione Lucchesi de. </w:t>
      </w:r>
      <w:r w:rsidRPr="00586A8E">
        <w:rPr>
          <w:rFonts w:ascii="Times New Roman" w:eastAsia="Times New Roman" w:hAnsi="Times New Roman" w:cs="Times New Roman"/>
          <w:b/>
          <w:bCs/>
          <w:sz w:val="24"/>
          <w:szCs w:val="24"/>
        </w:rPr>
        <w:t>Metodologia do ensino Matemática.</w:t>
      </w:r>
      <w:r w:rsidRPr="00586A8E">
        <w:rPr>
          <w:rFonts w:ascii="Times New Roman" w:eastAsia="Times New Roman" w:hAnsi="Times New Roman" w:cs="Times New Roman"/>
          <w:sz w:val="24"/>
          <w:szCs w:val="24"/>
        </w:rPr>
        <w:t xml:space="preserve"> 2. edição – São Paulo: Cortez, 1994.</w:t>
      </w:r>
    </w:p>
    <w:p w14:paraId="08C35C77" w14:textId="77777777" w:rsidR="00F526AE" w:rsidRPr="00586A8E" w:rsidRDefault="00F526AE" w:rsidP="00586A8E">
      <w:pPr>
        <w:spacing w:after="0" w:line="240" w:lineRule="auto"/>
        <w:contextualSpacing/>
        <w:rPr>
          <w:rFonts w:ascii="Times New Roman" w:eastAsia="Times New Roman" w:hAnsi="Times New Roman" w:cs="Times New Roman"/>
          <w:sz w:val="24"/>
          <w:szCs w:val="24"/>
        </w:rPr>
      </w:pPr>
    </w:p>
    <w:p w14:paraId="49BEF1A2" w14:textId="67598E96" w:rsidR="00F526AE" w:rsidRPr="00586A8E" w:rsidRDefault="00F526AE" w:rsidP="00586A8E">
      <w:pPr>
        <w:pBdr>
          <w:top w:val="nil"/>
          <w:left w:val="nil"/>
          <w:bottom w:val="nil"/>
          <w:right w:val="nil"/>
          <w:between w:val="nil"/>
        </w:pBdr>
        <w:spacing w:after="0"/>
        <w:rPr>
          <w:rFonts w:ascii="Times New Roman" w:hAnsi="Times New Roman" w:cs="Times New Roman"/>
          <w:color w:val="000000"/>
        </w:rPr>
      </w:pPr>
      <w:r w:rsidRPr="00586A8E">
        <w:rPr>
          <w:rFonts w:ascii="Times New Roman" w:hAnsi="Times New Roman" w:cs="Times New Roman"/>
          <w:color w:val="000000"/>
        </w:rPr>
        <w:t xml:space="preserve">CEARÁ, Secretaria da Educação Básica do Estado do Ceará (SEDUC). </w:t>
      </w:r>
      <w:r w:rsidRPr="00586A8E">
        <w:rPr>
          <w:rFonts w:ascii="Times New Roman" w:hAnsi="Times New Roman" w:cs="Times New Roman"/>
          <w:b/>
          <w:color w:val="000000"/>
        </w:rPr>
        <w:t>Sistema Permanente de Avaliação da Educação Básica (SPAECE).</w:t>
      </w:r>
      <w:r w:rsidRPr="00586A8E">
        <w:rPr>
          <w:rFonts w:ascii="Times New Roman" w:hAnsi="Times New Roman" w:cs="Times New Roman"/>
          <w:color w:val="000000"/>
        </w:rPr>
        <w:t xml:space="preserve"> Disponível em: </w:t>
      </w:r>
      <w:hyperlink r:id="rId15">
        <w:r w:rsidRPr="00586A8E">
          <w:rPr>
            <w:rFonts w:ascii="Times New Roman" w:hAnsi="Times New Roman" w:cs="Times New Roman"/>
            <w:color w:val="0563C1"/>
            <w:u w:val="single"/>
          </w:rPr>
          <w:t>https://www.seduc.ce.gov.br/spaece/</w:t>
        </w:r>
      </w:hyperlink>
      <w:r w:rsidRPr="00586A8E">
        <w:rPr>
          <w:rFonts w:ascii="Times New Roman" w:hAnsi="Times New Roman" w:cs="Times New Roman"/>
          <w:color w:val="000000"/>
        </w:rPr>
        <w:t xml:space="preserve">. Acesso em 20 de abr. de 2022.  </w:t>
      </w:r>
    </w:p>
    <w:p w14:paraId="71BFF545" w14:textId="77777777" w:rsidR="00F526AE" w:rsidRPr="00586A8E" w:rsidRDefault="00F526AE" w:rsidP="00586A8E">
      <w:pPr>
        <w:pBdr>
          <w:top w:val="nil"/>
          <w:left w:val="nil"/>
          <w:bottom w:val="nil"/>
          <w:right w:val="nil"/>
          <w:between w:val="nil"/>
        </w:pBdr>
        <w:spacing w:after="0"/>
        <w:rPr>
          <w:rFonts w:ascii="Times New Roman" w:hAnsi="Times New Roman" w:cs="Times New Roman"/>
          <w:color w:val="000000"/>
        </w:rPr>
      </w:pPr>
    </w:p>
    <w:p w14:paraId="2A305A79" w14:textId="2D09E963" w:rsidR="00F526AE" w:rsidRPr="00586A8E" w:rsidRDefault="00F526AE" w:rsidP="00586A8E">
      <w:pPr>
        <w:pStyle w:val="Default"/>
        <w:contextualSpacing/>
        <w:rPr>
          <w:sz w:val="23"/>
          <w:szCs w:val="23"/>
        </w:rPr>
      </w:pPr>
      <w:r w:rsidRPr="00586A8E">
        <w:rPr>
          <w:sz w:val="23"/>
          <w:szCs w:val="23"/>
        </w:rPr>
        <w:t xml:space="preserve">CEARÁ. Secretaria de Educação Básica. </w:t>
      </w:r>
      <w:r w:rsidRPr="00586A8E">
        <w:rPr>
          <w:b/>
          <w:bCs/>
          <w:sz w:val="23"/>
          <w:szCs w:val="23"/>
        </w:rPr>
        <w:t xml:space="preserve">Documento Comum Referencial do Ceará (DCRC). </w:t>
      </w:r>
      <w:r w:rsidRPr="00586A8E">
        <w:rPr>
          <w:sz w:val="23"/>
          <w:szCs w:val="23"/>
        </w:rPr>
        <w:t xml:space="preserve">Fortaleza: SEDUC, 2019a. Disponível em: https://www.seduc.ce.gov.br/wp-content/uploads/sites/37/2020/02/DCRC_2019_OFICIAL.pdf. Acesso em 23 de abr. de 2022. </w:t>
      </w:r>
      <w:bookmarkEnd w:id="13"/>
    </w:p>
    <w:p w14:paraId="21D3F19F" w14:textId="77777777" w:rsidR="00A71DC3" w:rsidRPr="00586A8E" w:rsidRDefault="00A71DC3" w:rsidP="00586A8E">
      <w:pPr>
        <w:pBdr>
          <w:top w:val="nil"/>
          <w:left w:val="nil"/>
          <w:bottom w:val="nil"/>
          <w:right w:val="nil"/>
          <w:between w:val="nil"/>
        </w:pBdr>
        <w:spacing w:after="0"/>
        <w:rPr>
          <w:rFonts w:ascii="Times New Roman" w:hAnsi="Times New Roman" w:cs="Times New Roman"/>
          <w:color w:val="000000"/>
        </w:rPr>
      </w:pPr>
      <w:bookmarkStart w:id="14" w:name="_Hlk94550361"/>
    </w:p>
    <w:p w14:paraId="0E7EB569" w14:textId="77777777" w:rsidR="00F526AE" w:rsidRPr="00586A8E" w:rsidRDefault="00F526AE" w:rsidP="00586A8E">
      <w:pPr>
        <w:pBdr>
          <w:top w:val="nil"/>
          <w:left w:val="nil"/>
          <w:bottom w:val="nil"/>
          <w:right w:val="nil"/>
          <w:between w:val="nil"/>
        </w:pBdr>
        <w:spacing w:after="0"/>
        <w:rPr>
          <w:rFonts w:ascii="Times New Roman" w:hAnsi="Times New Roman" w:cs="Times New Roman"/>
          <w:color w:val="000000"/>
        </w:rPr>
      </w:pPr>
      <w:r w:rsidRPr="00586A8E">
        <w:rPr>
          <w:rFonts w:ascii="Times New Roman" w:hAnsi="Times New Roman" w:cs="Times New Roman"/>
          <w:color w:val="000000"/>
        </w:rPr>
        <w:t xml:space="preserve">GEOGEBRA.ORG. </w:t>
      </w:r>
      <w:r w:rsidRPr="00586A8E">
        <w:rPr>
          <w:rFonts w:ascii="Times New Roman" w:hAnsi="Times New Roman" w:cs="Times New Roman"/>
          <w:b/>
          <w:bCs/>
          <w:color w:val="000000"/>
        </w:rPr>
        <w:t>Site oficial do GeoGebra.</w:t>
      </w:r>
      <w:r w:rsidRPr="00586A8E">
        <w:rPr>
          <w:rFonts w:ascii="Times New Roman" w:hAnsi="Times New Roman" w:cs="Times New Roman"/>
          <w:color w:val="000000"/>
        </w:rPr>
        <w:t xml:space="preserve"> Disponível em: </w:t>
      </w:r>
      <w:hyperlink r:id="rId16" w:history="1">
        <w:r w:rsidRPr="00586A8E">
          <w:rPr>
            <w:rStyle w:val="Hyperlink"/>
            <w:rFonts w:ascii="Times New Roman" w:hAnsi="Times New Roman" w:cs="Times New Roman"/>
          </w:rPr>
          <w:t>https://www.geogebra.org/</w:t>
        </w:r>
      </w:hyperlink>
      <w:r w:rsidRPr="00586A8E">
        <w:rPr>
          <w:rFonts w:ascii="Times New Roman" w:hAnsi="Times New Roman" w:cs="Times New Roman"/>
          <w:color w:val="000000"/>
        </w:rPr>
        <w:t xml:space="preserve">. Acesso em 18 de abr. de 2022. </w:t>
      </w:r>
    </w:p>
    <w:p w14:paraId="2E023798" w14:textId="77777777" w:rsidR="00F526AE" w:rsidRPr="00586A8E" w:rsidRDefault="00F526AE" w:rsidP="00586A8E">
      <w:pPr>
        <w:spacing w:after="0"/>
        <w:rPr>
          <w:rFonts w:ascii="Times New Roman" w:hAnsi="Times New Roman" w:cs="Times New Roman"/>
        </w:rPr>
      </w:pPr>
    </w:p>
    <w:p w14:paraId="261B8069" w14:textId="77777777" w:rsidR="00F526AE" w:rsidRPr="00586A8E" w:rsidRDefault="00F526AE" w:rsidP="00586A8E">
      <w:pPr>
        <w:spacing w:after="0"/>
        <w:rPr>
          <w:rFonts w:ascii="Times New Roman" w:hAnsi="Times New Roman" w:cs="Times New Roman"/>
        </w:rPr>
      </w:pPr>
      <w:r w:rsidRPr="00586A8E">
        <w:rPr>
          <w:rFonts w:ascii="Times New Roman" w:hAnsi="Times New Roman" w:cs="Times New Roman"/>
        </w:rPr>
        <w:t xml:space="preserve">GIL, A. C. </w:t>
      </w:r>
      <w:r w:rsidRPr="00586A8E">
        <w:rPr>
          <w:rFonts w:ascii="Times New Roman" w:hAnsi="Times New Roman" w:cs="Times New Roman"/>
          <w:b/>
        </w:rPr>
        <w:t>Como elaborar projetos de pesquisa.</w:t>
      </w:r>
      <w:r w:rsidRPr="00586A8E">
        <w:rPr>
          <w:rFonts w:ascii="Times New Roman" w:hAnsi="Times New Roman" w:cs="Times New Roman"/>
        </w:rPr>
        <w:t xml:space="preserve"> 5. ed. São Paulo: Atlas, 2010.</w:t>
      </w:r>
    </w:p>
    <w:bookmarkEnd w:id="14"/>
    <w:p w14:paraId="081A0CD9" w14:textId="77777777" w:rsidR="00F526AE" w:rsidRPr="00586A8E" w:rsidRDefault="00F526AE" w:rsidP="00586A8E">
      <w:pPr>
        <w:pBdr>
          <w:top w:val="nil"/>
          <w:left w:val="nil"/>
          <w:bottom w:val="nil"/>
          <w:right w:val="nil"/>
          <w:between w:val="nil"/>
        </w:pBdr>
        <w:spacing w:after="0"/>
        <w:rPr>
          <w:rFonts w:ascii="Times New Roman" w:hAnsi="Times New Roman" w:cs="Times New Roman"/>
          <w:color w:val="000000"/>
        </w:rPr>
      </w:pPr>
    </w:p>
    <w:p w14:paraId="6A6B85FF" w14:textId="77777777" w:rsidR="00F526AE" w:rsidRPr="00586A8E" w:rsidRDefault="00F526AE" w:rsidP="00586A8E">
      <w:pPr>
        <w:spacing w:after="0"/>
        <w:rPr>
          <w:rFonts w:ascii="Times New Roman" w:hAnsi="Times New Roman" w:cs="Times New Roman"/>
        </w:rPr>
      </w:pPr>
      <w:r w:rsidRPr="00586A8E">
        <w:rPr>
          <w:rFonts w:ascii="Times New Roman" w:hAnsi="Times New Roman" w:cs="Times New Roman"/>
        </w:rPr>
        <w:t xml:space="preserve">KIRNER, Claudio; SISCOUTTO, Robson A. </w:t>
      </w:r>
      <w:r w:rsidRPr="00586A8E">
        <w:rPr>
          <w:rFonts w:ascii="Times New Roman" w:hAnsi="Times New Roman" w:cs="Times New Roman"/>
          <w:b/>
        </w:rPr>
        <w:t>Fundamentos de Realidade Virtual e Aumentada.</w:t>
      </w:r>
      <w:r w:rsidRPr="00586A8E">
        <w:rPr>
          <w:rFonts w:ascii="Times New Roman" w:hAnsi="Times New Roman" w:cs="Times New Roman"/>
        </w:rPr>
        <w:t xml:space="preserve"> In: Realidade virtual e aumentada: conceitos, projeto e aplicações. Livro do IX Symposium on Virtual and Augmented Reality, Petrópolis (RJ), Porto Alegre: SBC. 2007. </w:t>
      </w:r>
    </w:p>
    <w:p w14:paraId="3A006513" w14:textId="77777777" w:rsidR="00F526AE" w:rsidRPr="00586A8E" w:rsidRDefault="00F526AE" w:rsidP="00586A8E">
      <w:pPr>
        <w:spacing w:after="0"/>
        <w:rPr>
          <w:rFonts w:ascii="Times New Roman" w:hAnsi="Times New Roman" w:cs="Times New Roman"/>
        </w:rPr>
      </w:pPr>
    </w:p>
    <w:p w14:paraId="3C445B03" w14:textId="2C1C2A89" w:rsidR="00F526AE" w:rsidRPr="00586A8E" w:rsidRDefault="00F526AE" w:rsidP="00586A8E">
      <w:pPr>
        <w:spacing w:after="0"/>
        <w:contextualSpacing/>
        <w:jc w:val="both"/>
        <w:rPr>
          <w:rFonts w:ascii="Times New Roman" w:hAnsi="Times New Roman" w:cs="Times New Roman"/>
        </w:rPr>
      </w:pPr>
      <w:r w:rsidRPr="00586A8E">
        <w:rPr>
          <w:rFonts w:ascii="Times New Roman" w:hAnsi="Times New Roman" w:cs="Times New Roman"/>
        </w:rPr>
        <w:t xml:space="preserve">MINAYO, M. C. de L. (Org.) </w:t>
      </w:r>
      <w:r w:rsidRPr="00586A8E">
        <w:rPr>
          <w:rFonts w:ascii="Times New Roman" w:hAnsi="Times New Roman" w:cs="Times New Roman"/>
          <w:b/>
          <w:bCs/>
        </w:rPr>
        <w:t>Pesquisa social: teoria, método e criatividade.</w:t>
      </w:r>
      <w:r w:rsidRPr="00586A8E">
        <w:rPr>
          <w:rFonts w:ascii="Times New Roman" w:hAnsi="Times New Roman" w:cs="Times New Roman"/>
        </w:rPr>
        <w:t xml:space="preserve"> 21ª ed. Petrópolis: Vozes, 2002.</w:t>
      </w:r>
    </w:p>
    <w:p w14:paraId="4F98A063" w14:textId="77777777" w:rsidR="00A71DC3" w:rsidRPr="00586A8E" w:rsidRDefault="00A71DC3" w:rsidP="00586A8E">
      <w:pPr>
        <w:spacing w:after="0"/>
        <w:contextualSpacing/>
        <w:jc w:val="both"/>
        <w:rPr>
          <w:rFonts w:ascii="Times New Roman" w:hAnsi="Times New Roman" w:cs="Times New Roman"/>
          <w:sz w:val="24"/>
          <w:szCs w:val="24"/>
        </w:rPr>
      </w:pPr>
    </w:p>
    <w:p w14:paraId="15589472" w14:textId="2D4DCEE8" w:rsidR="00F526AE" w:rsidRPr="00586A8E" w:rsidRDefault="00F526AE" w:rsidP="00586A8E">
      <w:pPr>
        <w:spacing w:after="0"/>
        <w:rPr>
          <w:rFonts w:ascii="Times New Roman" w:hAnsi="Times New Roman" w:cs="Times New Roman"/>
        </w:rPr>
      </w:pPr>
      <w:r w:rsidRPr="00586A8E">
        <w:rPr>
          <w:rFonts w:ascii="Times New Roman" w:hAnsi="Times New Roman" w:cs="Times New Roman"/>
        </w:rPr>
        <w:t xml:space="preserve">SANTOS, M. J. C. A formação do professor de matemática: metodologia Sequência Fedathi (sf). </w:t>
      </w:r>
      <w:r w:rsidRPr="00586A8E">
        <w:rPr>
          <w:rFonts w:ascii="Times New Roman" w:hAnsi="Times New Roman" w:cs="Times New Roman"/>
          <w:b/>
          <w:bCs/>
        </w:rPr>
        <w:t>Revista Lusófona de Educação</w:t>
      </w:r>
      <w:r w:rsidRPr="00586A8E">
        <w:rPr>
          <w:rFonts w:ascii="Times New Roman" w:hAnsi="Times New Roman" w:cs="Times New Roman"/>
        </w:rPr>
        <w:t>. Dezembro, 2017.</w:t>
      </w:r>
    </w:p>
    <w:p w14:paraId="1D076510" w14:textId="77777777" w:rsidR="00A71DC3" w:rsidRPr="00586A8E" w:rsidRDefault="00A71DC3" w:rsidP="00586A8E">
      <w:pPr>
        <w:spacing w:after="0"/>
        <w:rPr>
          <w:rFonts w:ascii="Times New Roman" w:hAnsi="Times New Roman" w:cs="Times New Roman"/>
        </w:rPr>
      </w:pPr>
    </w:p>
    <w:p w14:paraId="4A417831" w14:textId="3BE48433" w:rsidR="00A71DC3" w:rsidRPr="00586A8E" w:rsidRDefault="00F526AE" w:rsidP="00586A8E">
      <w:pPr>
        <w:spacing w:after="0"/>
        <w:rPr>
          <w:rFonts w:ascii="Times New Roman" w:hAnsi="Times New Roman" w:cs="Times New Roman"/>
        </w:rPr>
      </w:pPr>
      <w:r w:rsidRPr="00586A8E">
        <w:rPr>
          <w:rFonts w:ascii="Times New Roman" w:hAnsi="Times New Roman" w:cs="Times New Roman"/>
        </w:rPr>
        <w:t xml:space="preserve">SANTOS, M.J.C. </w:t>
      </w:r>
      <w:r w:rsidRPr="00586A8E">
        <w:rPr>
          <w:rFonts w:ascii="Times New Roman" w:hAnsi="Times New Roman" w:cs="Times New Roman"/>
          <w:b/>
        </w:rPr>
        <w:t>Reaprender Frações por meio de Oficinas Pedagógicas:</w:t>
      </w:r>
      <w:r w:rsidRPr="00586A8E">
        <w:rPr>
          <w:rFonts w:ascii="Times New Roman" w:hAnsi="Times New Roman" w:cs="Times New Roman"/>
        </w:rPr>
        <w:t xml:space="preserve"> Desafios para a formação inicial. 2007. Dissertação (Mestrado em Educação) - Faculdade de Educação, Universidade Federal do Ceará, Fortaleza, 2007.</w:t>
      </w:r>
    </w:p>
    <w:p w14:paraId="1A397BD7" w14:textId="77777777" w:rsidR="00A71DC3" w:rsidRPr="00586A8E" w:rsidRDefault="00A71DC3" w:rsidP="00586A8E">
      <w:pPr>
        <w:spacing w:after="0"/>
        <w:rPr>
          <w:rFonts w:ascii="Times New Roman" w:hAnsi="Times New Roman" w:cs="Times New Roman"/>
        </w:rPr>
      </w:pPr>
    </w:p>
    <w:p w14:paraId="2D93CFBD" w14:textId="77777777" w:rsidR="00F526AE" w:rsidRPr="00586A8E" w:rsidRDefault="00F526AE" w:rsidP="00586A8E">
      <w:pPr>
        <w:spacing w:after="0"/>
        <w:rPr>
          <w:rFonts w:ascii="Times New Roman" w:hAnsi="Times New Roman" w:cs="Times New Roman"/>
        </w:rPr>
      </w:pPr>
      <w:r w:rsidRPr="00586A8E">
        <w:rPr>
          <w:rFonts w:ascii="Times New Roman" w:hAnsi="Times New Roman" w:cs="Times New Roman"/>
        </w:rPr>
        <w:t xml:space="preserve">TORI, R; KIRNER, C.: SISCOUTO. R. Fundamentos e Tecnologia de Realidade Virtual e Aumentada. </w:t>
      </w:r>
      <w:r w:rsidRPr="00586A8E">
        <w:rPr>
          <w:rFonts w:ascii="Times New Roman" w:hAnsi="Times New Roman" w:cs="Times New Roman"/>
          <w:lang w:val="en-US"/>
        </w:rPr>
        <w:t xml:space="preserve">In: VIII Symposium on Virtual Reality. Livro do Pré-Simpósio. </w:t>
      </w:r>
      <w:r w:rsidRPr="00586A8E">
        <w:rPr>
          <w:rFonts w:ascii="Times New Roman" w:hAnsi="Times New Roman" w:cs="Times New Roman"/>
        </w:rPr>
        <w:t xml:space="preserve">Belém, 2006. </w:t>
      </w:r>
    </w:p>
    <w:p w14:paraId="1A9563C6" w14:textId="77777777" w:rsidR="00F526AE" w:rsidRPr="00586A8E" w:rsidRDefault="00F526AE" w:rsidP="00586A8E">
      <w:pPr>
        <w:spacing w:after="0"/>
        <w:rPr>
          <w:rFonts w:ascii="Times New Roman" w:hAnsi="Times New Roman" w:cs="Times New Roman"/>
        </w:rPr>
      </w:pPr>
    </w:p>
    <w:sectPr w:rsidR="00F526AE" w:rsidRPr="00586A8E" w:rsidSect="007A0EB4">
      <w:headerReference w:type="even" r:id="rId17"/>
      <w:headerReference w:type="default" r:id="rId18"/>
      <w:headerReference w:type="first" r:id="rId19"/>
      <w:pgSz w:w="11906" w:h="16838"/>
      <w:pgMar w:top="1701" w:right="1134"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D070" w14:textId="77777777" w:rsidR="00907EC1" w:rsidRDefault="00907EC1" w:rsidP="00F2496C">
      <w:pPr>
        <w:spacing w:after="0" w:line="240" w:lineRule="auto"/>
      </w:pPr>
      <w:r>
        <w:separator/>
      </w:r>
    </w:p>
  </w:endnote>
  <w:endnote w:type="continuationSeparator" w:id="0">
    <w:p w14:paraId="2B84BB7C" w14:textId="77777777" w:rsidR="00907EC1" w:rsidRDefault="00907EC1" w:rsidP="00F2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CE3E" w14:textId="77777777" w:rsidR="00907EC1" w:rsidRDefault="00907EC1" w:rsidP="00F2496C">
      <w:pPr>
        <w:spacing w:after="0" w:line="240" w:lineRule="auto"/>
      </w:pPr>
      <w:r>
        <w:separator/>
      </w:r>
    </w:p>
  </w:footnote>
  <w:footnote w:type="continuationSeparator" w:id="0">
    <w:p w14:paraId="28B26B2F" w14:textId="77777777" w:rsidR="00907EC1" w:rsidRDefault="00907EC1" w:rsidP="00F2496C">
      <w:pPr>
        <w:spacing w:after="0" w:line="240" w:lineRule="auto"/>
      </w:pPr>
      <w:r>
        <w:continuationSeparator/>
      </w:r>
    </w:p>
  </w:footnote>
  <w:footnote w:id="1">
    <w:p w14:paraId="6C99D2F4" w14:textId="2EC65B6A" w:rsidR="00C66E50" w:rsidRPr="00C66E50" w:rsidRDefault="00C66E50" w:rsidP="00C66E50">
      <w:pPr>
        <w:pStyle w:val="Textodenotaderodap"/>
        <w:jc w:val="both"/>
        <w:rPr>
          <w:lang w:val="pt-BR"/>
        </w:rPr>
      </w:pPr>
      <w:r w:rsidRPr="00C66E50">
        <w:rPr>
          <w:rStyle w:val="Refdenotaderodap"/>
        </w:rPr>
        <w:footnoteRef/>
      </w:r>
      <w:r w:rsidRPr="00C66E50">
        <w:t xml:space="preserve"> Apoio: Colocar os eventuais apoios institucionais – notas em Times New Roman, </w:t>
      </w:r>
      <w:r w:rsidR="001B087A">
        <w:t>10;</w:t>
      </w:r>
    </w:p>
  </w:footnote>
  <w:footnote w:id="2">
    <w:p w14:paraId="204F4217" w14:textId="6DEB0E44" w:rsidR="005C473F" w:rsidRPr="00654C88" w:rsidRDefault="005C473F" w:rsidP="005C473F">
      <w:pPr>
        <w:pStyle w:val="Textodenotaderodap"/>
        <w:jc w:val="both"/>
        <w:rPr>
          <w:lang w:val="pt-BR"/>
        </w:rPr>
      </w:pPr>
      <w:r w:rsidRPr="00654C88">
        <w:rPr>
          <w:rStyle w:val="Refdenotaderodap"/>
        </w:rPr>
        <w:footnoteRef/>
      </w:r>
      <w:r w:rsidRPr="00654C88">
        <w:t xml:space="preserve"> </w:t>
      </w:r>
      <w:r w:rsidR="00BF1D63">
        <w:t xml:space="preserve">Mestrando do Programa de Tecnologia da Univsersidade Federal do Ceará (UFC), </w:t>
      </w:r>
      <w:hyperlink r:id="rId1" w:history="1">
        <w:r w:rsidR="009D7A9F" w:rsidRPr="00995CE2">
          <w:rPr>
            <w:rStyle w:val="Hyperlink"/>
          </w:rPr>
          <w:t>fredson.fisica@gmail.com</w:t>
        </w:r>
      </w:hyperlink>
      <w:r w:rsidRPr="00654C88">
        <w:t>;</w:t>
      </w:r>
      <w:r w:rsidR="009D7A9F">
        <w:t xml:space="preserve"> </w:t>
      </w:r>
    </w:p>
  </w:footnote>
  <w:footnote w:id="3">
    <w:p w14:paraId="1F8C4D55" w14:textId="7CFD67AC" w:rsidR="000B2884" w:rsidRPr="00654C88" w:rsidRDefault="000B2884" w:rsidP="000B2884">
      <w:pPr>
        <w:pStyle w:val="Textodenotaderodap"/>
        <w:jc w:val="both"/>
      </w:pPr>
      <w:r w:rsidRPr="00654C88">
        <w:rPr>
          <w:rStyle w:val="Refdenotaderodap"/>
        </w:rPr>
        <w:footnoteRef/>
      </w:r>
      <w:r w:rsidR="003D6A49">
        <w:t xml:space="preserve"> </w:t>
      </w:r>
      <w:r w:rsidR="003D6A49" w:rsidRPr="003D6A49">
        <w:t xml:space="preserve">Mestrando do Curso de Ensino de Ciencias e Matematica – ENCIMA   da Universidade Federal do Ceara - UFC, </w:t>
      </w:r>
      <w:hyperlink r:id="rId2" w:history="1">
        <w:r w:rsidR="00AD0FB2" w:rsidRPr="00995CE2">
          <w:rPr>
            <w:rStyle w:val="Hyperlink"/>
          </w:rPr>
          <w:t>francisco.antonio@prof.ce.gov.br</w:t>
        </w:r>
      </w:hyperlink>
      <w:r w:rsidR="003D6A49">
        <w:t xml:space="preserve">; </w:t>
      </w:r>
    </w:p>
  </w:footnote>
  <w:footnote w:id="4">
    <w:p w14:paraId="0683BF09" w14:textId="6A3EC548" w:rsidR="000B2884" w:rsidRPr="00654C88" w:rsidRDefault="000B2884" w:rsidP="000B2884">
      <w:pPr>
        <w:pStyle w:val="Textodenotaderodap"/>
        <w:jc w:val="both"/>
        <w:rPr>
          <w:lang w:val="pt-BR"/>
        </w:rPr>
      </w:pPr>
      <w:r w:rsidRPr="00654C88">
        <w:rPr>
          <w:rStyle w:val="Refdenotaderodap"/>
        </w:rPr>
        <w:footnoteRef/>
      </w:r>
      <w:r w:rsidRPr="00654C88">
        <w:t xml:space="preserve"> Doutor </w:t>
      </w:r>
      <w:r w:rsidR="00401613">
        <w:t>em Educação pela Universidade Federal do Ceará (UFC),</w:t>
      </w:r>
      <w:r w:rsidR="009040E9">
        <w:t xml:space="preserve"> </w:t>
      </w:r>
      <w:hyperlink r:id="rId3" w:history="1">
        <w:r w:rsidR="009040E9" w:rsidRPr="00995CE2">
          <w:rPr>
            <w:rStyle w:val="Hyperlink"/>
          </w:rPr>
          <w:t>rogesantana@ufc.br</w:t>
        </w:r>
      </w:hyperlink>
      <w:r w:rsidR="009040E9">
        <w:t xml:space="preserve">;   </w:t>
      </w:r>
    </w:p>
  </w:footnote>
  <w:footnote w:id="5">
    <w:p w14:paraId="07447ECF" w14:textId="1F0EFAFF" w:rsidR="000B2884" w:rsidRPr="00654C88" w:rsidRDefault="000B2884" w:rsidP="000B2884">
      <w:pPr>
        <w:pStyle w:val="Textodenotaderodap"/>
        <w:jc w:val="both"/>
        <w:rPr>
          <w:lang w:val="pt-BR"/>
        </w:rPr>
      </w:pPr>
      <w:r w:rsidRPr="00654C88">
        <w:rPr>
          <w:rStyle w:val="Refdenotaderodap"/>
        </w:rPr>
        <w:footnoteRef/>
      </w:r>
      <w:r w:rsidRPr="00654C88">
        <w:t xml:space="preserve"> </w:t>
      </w:r>
      <w:r w:rsidR="009040E9">
        <w:t>Doutora em Educação</w:t>
      </w:r>
      <w:r w:rsidR="00586A8E">
        <w:t>, Universidade Federal do Ceará (UFC)</w:t>
      </w:r>
      <w:r w:rsidRPr="00654C88">
        <w:t>,</w:t>
      </w:r>
      <w:r w:rsidR="00586A8E">
        <w:t xml:space="preserve"> </w:t>
      </w:r>
      <w:hyperlink r:id="rId4" w:history="1">
        <w:r w:rsidR="00586A8E" w:rsidRPr="00995CE2">
          <w:rPr>
            <w:rStyle w:val="Hyperlink"/>
            <w:bCs/>
            <w:sz w:val="24"/>
            <w:szCs w:val="24"/>
          </w:rPr>
          <w:t>mazzesantos@ufc.br</w:t>
        </w:r>
      </w:hyperlink>
      <w:r w:rsidR="00586A8E">
        <w:rPr>
          <w:bCs/>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F032" w14:textId="77777777" w:rsidR="00E26C61" w:rsidRDefault="00907EC1">
    <w:pPr>
      <w:pStyle w:val="Cabealho"/>
    </w:pPr>
    <w:r>
      <w:rPr>
        <w:noProof/>
        <w:lang w:eastAsia="pt-BR"/>
      </w:rPr>
      <w:pict w14:anchorId="36749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2" o:spid="_x0000_s1029" type="#_x0000_t75" style="position:absolute;margin-left:0;margin-top:0;width:453.1pt;height:641.75pt;z-index:-251657216;mso-position-horizontal:center;mso-position-horizontal-relative:margin;mso-position-vertical:center;mso-position-vertical-relative:margin" o:allowincell="f">
          <v:imagedata r:id="rId1" o:title="TIMBRADO-VERTICAL-sem assinatu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38CB" w14:textId="3FCD8140" w:rsidR="00413F12" w:rsidRDefault="00897038" w:rsidP="00897038">
    <w:pPr>
      <w:pStyle w:val="Cabealho"/>
      <w:tabs>
        <w:tab w:val="left" w:pos="6096"/>
      </w:tabs>
      <w:jc w:val="center"/>
    </w:pPr>
    <w:r>
      <w:rPr>
        <w:noProof/>
      </w:rPr>
      <w:drawing>
        <wp:inline distT="0" distB="0" distL="0" distR="0" wp14:anchorId="49E44B9E" wp14:editId="4F6F3BE7">
          <wp:extent cx="3594810" cy="1362075"/>
          <wp:effectExtent l="0" t="0" r="5715" b="0"/>
          <wp:docPr id="10" name="Imagem 10"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99929" cy="13640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534E" w14:textId="77777777" w:rsidR="00E26C61" w:rsidRDefault="00907EC1">
    <w:pPr>
      <w:pStyle w:val="Cabealho"/>
    </w:pPr>
    <w:r>
      <w:rPr>
        <w:noProof/>
        <w:lang w:eastAsia="pt-BR"/>
      </w:rPr>
      <w:pict w14:anchorId="5161E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1" o:spid="_x0000_s1028" type="#_x0000_t75" style="position:absolute;margin-left:0;margin-top:0;width:453.1pt;height:641.75pt;z-index:-251658240;mso-position-horizontal:center;mso-position-horizontal-relative:margin;mso-position-vertical:center;mso-position-vertical-relative:margin" o:allowincell="f">
          <v:imagedata r:id="rId1" o:title="TIMBRADO-VERTICAL-sem assinatu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799"/>
    <w:multiLevelType w:val="hybridMultilevel"/>
    <w:tmpl w:val="DBCA8188"/>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B806C84"/>
    <w:multiLevelType w:val="hybridMultilevel"/>
    <w:tmpl w:val="8EC82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8754FD"/>
    <w:multiLevelType w:val="hybridMultilevel"/>
    <w:tmpl w:val="5AB89A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0CE7218"/>
    <w:multiLevelType w:val="hybridMultilevel"/>
    <w:tmpl w:val="96F0F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3D3912"/>
    <w:multiLevelType w:val="hybridMultilevel"/>
    <w:tmpl w:val="4420EC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56E5549"/>
    <w:multiLevelType w:val="multilevel"/>
    <w:tmpl w:val="3F2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A7256"/>
    <w:multiLevelType w:val="hybridMultilevel"/>
    <w:tmpl w:val="4C68C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FA110E3"/>
    <w:multiLevelType w:val="multilevel"/>
    <w:tmpl w:val="FE1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8116E"/>
    <w:multiLevelType w:val="hybridMultilevel"/>
    <w:tmpl w:val="AA8E7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4CA111B"/>
    <w:multiLevelType w:val="hybridMultilevel"/>
    <w:tmpl w:val="EF648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7E1ED9"/>
    <w:multiLevelType w:val="multilevel"/>
    <w:tmpl w:val="4CE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00066"/>
    <w:multiLevelType w:val="hybridMultilevel"/>
    <w:tmpl w:val="FA8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412B43"/>
    <w:multiLevelType w:val="hybridMultilevel"/>
    <w:tmpl w:val="D728B6C4"/>
    <w:lvl w:ilvl="0" w:tplc="2AB2333A">
      <w:start w:val="1"/>
      <w:numFmt w:val="decimal"/>
      <w:lvlText w:val="%1."/>
      <w:lvlJc w:val="left"/>
      <w:pPr>
        <w:ind w:left="502" w:hanging="360"/>
      </w:pPr>
      <w:rPr>
        <w:rFonts w:hint="default"/>
        <w:color w:val="auto"/>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3" w15:restartNumberingAfterBreak="0">
    <w:nsid w:val="36C90663"/>
    <w:multiLevelType w:val="hybridMultilevel"/>
    <w:tmpl w:val="637863B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425D2E04"/>
    <w:multiLevelType w:val="hybridMultilevel"/>
    <w:tmpl w:val="F8741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4FD6A29"/>
    <w:multiLevelType w:val="hybridMultilevel"/>
    <w:tmpl w:val="F2D80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99E04A1"/>
    <w:multiLevelType w:val="hybridMultilevel"/>
    <w:tmpl w:val="705E3A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336126"/>
    <w:multiLevelType w:val="hybridMultilevel"/>
    <w:tmpl w:val="E1041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6682200"/>
    <w:multiLevelType w:val="hybridMultilevel"/>
    <w:tmpl w:val="13CCB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941593"/>
    <w:multiLevelType w:val="hybridMultilevel"/>
    <w:tmpl w:val="BB30A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B0927E1"/>
    <w:multiLevelType w:val="hybridMultilevel"/>
    <w:tmpl w:val="41C6B43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5B2609D1"/>
    <w:multiLevelType w:val="hybridMultilevel"/>
    <w:tmpl w:val="8B107E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E6430F"/>
    <w:multiLevelType w:val="hybridMultilevel"/>
    <w:tmpl w:val="9460A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23022A1"/>
    <w:multiLevelType w:val="hybridMultilevel"/>
    <w:tmpl w:val="6A884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2A7663E"/>
    <w:multiLevelType w:val="hybridMultilevel"/>
    <w:tmpl w:val="29B0C27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6E0B6510"/>
    <w:multiLevelType w:val="hybridMultilevel"/>
    <w:tmpl w:val="B226F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271956">
    <w:abstractNumId w:val="17"/>
  </w:num>
  <w:num w:numId="2" w16cid:durableId="1063485179">
    <w:abstractNumId w:val="20"/>
  </w:num>
  <w:num w:numId="3" w16cid:durableId="258291421">
    <w:abstractNumId w:val="8"/>
  </w:num>
  <w:num w:numId="4" w16cid:durableId="710349248">
    <w:abstractNumId w:val="1"/>
  </w:num>
  <w:num w:numId="5" w16cid:durableId="1916357651">
    <w:abstractNumId w:val="10"/>
  </w:num>
  <w:num w:numId="6" w16cid:durableId="776097236">
    <w:abstractNumId w:val="19"/>
  </w:num>
  <w:num w:numId="7" w16cid:durableId="1040085458">
    <w:abstractNumId w:val="13"/>
  </w:num>
  <w:num w:numId="8" w16cid:durableId="1881091376">
    <w:abstractNumId w:val="14"/>
  </w:num>
  <w:num w:numId="9" w16cid:durableId="1266228470">
    <w:abstractNumId w:val="4"/>
  </w:num>
  <w:num w:numId="10" w16cid:durableId="1147863061">
    <w:abstractNumId w:val="15"/>
  </w:num>
  <w:num w:numId="11" w16cid:durableId="1659192242">
    <w:abstractNumId w:val="3"/>
  </w:num>
  <w:num w:numId="12" w16cid:durableId="718093804">
    <w:abstractNumId w:val="25"/>
  </w:num>
  <w:num w:numId="13" w16cid:durableId="747308005">
    <w:abstractNumId w:val="9"/>
  </w:num>
  <w:num w:numId="14" w16cid:durableId="685327097">
    <w:abstractNumId w:val="23"/>
  </w:num>
  <w:num w:numId="15" w16cid:durableId="1932228353">
    <w:abstractNumId w:val="11"/>
  </w:num>
  <w:num w:numId="16" w16cid:durableId="695739023">
    <w:abstractNumId w:val="22"/>
  </w:num>
  <w:num w:numId="17" w16cid:durableId="1310549414">
    <w:abstractNumId w:val="6"/>
  </w:num>
  <w:num w:numId="18" w16cid:durableId="1163817299">
    <w:abstractNumId w:val="24"/>
  </w:num>
  <w:num w:numId="19" w16cid:durableId="1196039186">
    <w:abstractNumId w:val="7"/>
  </w:num>
  <w:num w:numId="20" w16cid:durableId="54473823">
    <w:abstractNumId w:val="16"/>
  </w:num>
  <w:num w:numId="21" w16cid:durableId="1967077366">
    <w:abstractNumId w:val="18"/>
  </w:num>
  <w:num w:numId="22" w16cid:durableId="1855529923">
    <w:abstractNumId w:val="21"/>
  </w:num>
  <w:num w:numId="23" w16cid:durableId="643857384">
    <w:abstractNumId w:val="2"/>
  </w:num>
  <w:num w:numId="24" w16cid:durableId="1796099878">
    <w:abstractNumId w:val="5"/>
  </w:num>
  <w:num w:numId="25" w16cid:durableId="1519588778">
    <w:abstractNumId w:val="12"/>
  </w:num>
  <w:num w:numId="26" w16cid:durableId="103308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6C"/>
    <w:rsid w:val="0000273B"/>
    <w:rsid w:val="00022407"/>
    <w:rsid w:val="00044D24"/>
    <w:rsid w:val="000516F5"/>
    <w:rsid w:val="00080E45"/>
    <w:rsid w:val="00083E21"/>
    <w:rsid w:val="0008406F"/>
    <w:rsid w:val="000A3062"/>
    <w:rsid w:val="000B2884"/>
    <w:rsid w:val="000D10CC"/>
    <w:rsid w:val="000D34CD"/>
    <w:rsid w:val="000D72AF"/>
    <w:rsid w:val="000D7BB7"/>
    <w:rsid w:val="000E5A0D"/>
    <w:rsid w:val="000F2D43"/>
    <w:rsid w:val="000F43D9"/>
    <w:rsid w:val="001018E8"/>
    <w:rsid w:val="00117C88"/>
    <w:rsid w:val="00134DC5"/>
    <w:rsid w:val="001357D1"/>
    <w:rsid w:val="0015670C"/>
    <w:rsid w:val="00156A27"/>
    <w:rsid w:val="00156BEB"/>
    <w:rsid w:val="0019292D"/>
    <w:rsid w:val="00196BC8"/>
    <w:rsid w:val="001972D9"/>
    <w:rsid w:val="001B087A"/>
    <w:rsid w:val="001C0254"/>
    <w:rsid w:val="001C6AC6"/>
    <w:rsid w:val="001E1528"/>
    <w:rsid w:val="001F0AE4"/>
    <w:rsid w:val="00212A3E"/>
    <w:rsid w:val="0024116E"/>
    <w:rsid w:val="002420CB"/>
    <w:rsid w:val="002751F7"/>
    <w:rsid w:val="0028267B"/>
    <w:rsid w:val="00291060"/>
    <w:rsid w:val="00295EC2"/>
    <w:rsid w:val="002A1BAF"/>
    <w:rsid w:val="002A3771"/>
    <w:rsid w:val="002B5DC8"/>
    <w:rsid w:val="002B62C1"/>
    <w:rsid w:val="002D24AD"/>
    <w:rsid w:val="002E12D9"/>
    <w:rsid w:val="002E268D"/>
    <w:rsid w:val="002E5FD4"/>
    <w:rsid w:val="002F60BF"/>
    <w:rsid w:val="00304D5C"/>
    <w:rsid w:val="00315BFA"/>
    <w:rsid w:val="00317769"/>
    <w:rsid w:val="003361B3"/>
    <w:rsid w:val="003505B5"/>
    <w:rsid w:val="0035527B"/>
    <w:rsid w:val="00370FEE"/>
    <w:rsid w:val="00393BA0"/>
    <w:rsid w:val="003952AD"/>
    <w:rsid w:val="003A52F1"/>
    <w:rsid w:val="003B3A0A"/>
    <w:rsid w:val="003C4733"/>
    <w:rsid w:val="003D2B1C"/>
    <w:rsid w:val="003D6A49"/>
    <w:rsid w:val="003D7589"/>
    <w:rsid w:val="003F008B"/>
    <w:rsid w:val="00401613"/>
    <w:rsid w:val="00413F12"/>
    <w:rsid w:val="0041597D"/>
    <w:rsid w:val="00417928"/>
    <w:rsid w:val="00440178"/>
    <w:rsid w:val="00450C7C"/>
    <w:rsid w:val="00475BB5"/>
    <w:rsid w:val="00494270"/>
    <w:rsid w:val="004A55F2"/>
    <w:rsid w:val="004C22DB"/>
    <w:rsid w:val="004D7830"/>
    <w:rsid w:val="004F0BF0"/>
    <w:rsid w:val="00502088"/>
    <w:rsid w:val="00503F8C"/>
    <w:rsid w:val="00506994"/>
    <w:rsid w:val="00516F35"/>
    <w:rsid w:val="00520DC9"/>
    <w:rsid w:val="005225B8"/>
    <w:rsid w:val="0053460E"/>
    <w:rsid w:val="005350BB"/>
    <w:rsid w:val="005407F9"/>
    <w:rsid w:val="00541044"/>
    <w:rsid w:val="00541AB9"/>
    <w:rsid w:val="00544F3E"/>
    <w:rsid w:val="0056539B"/>
    <w:rsid w:val="00577A14"/>
    <w:rsid w:val="00586673"/>
    <w:rsid w:val="00586A8E"/>
    <w:rsid w:val="0059004C"/>
    <w:rsid w:val="0059453C"/>
    <w:rsid w:val="005C2F8E"/>
    <w:rsid w:val="005C473F"/>
    <w:rsid w:val="005C5D6E"/>
    <w:rsid w:val="005D323B"/>
    <w:rsid w:val="005D6E9D"/>
    <w:rsid w:val="005E1D55"/>
    <w:rsid w:val="005E4E3D"/>
    <w:rsid w:val="00621864"/>
    <w:rsid w:val="00624011"/>
    <w:rsid w:val="0063682E"/>
    <w:rsid w:val="00650DA6"/>
    <w:rsid w:val="00654C88"/>
    <w:rsid w:val="00656655"/>
    <w:rsid w:val="00660580"/>
    <w:rsid w:val="0066099A"/>
    <w:rsid w:val="00663C11"/>
    <w:rsid w:val="00693887"/>
    <w:rsid w:val="006A5298"/>
    <w:rsid w:val="006A53D5"/>
    <w:rsid w:val="006B499E"/>
    <w:rsid w:val="006B5FDC"/>
    <w:rsid w:val="006C0818"/>
    <w:rsid w:val="006C0E9A"/>
    <w:rsid w:val="006C3DD3"/>
    <w:rsid w:val="006D47E5"/>
    <w:rsid w:val="006E1AA5"/>
    <w:rsid w:val="006F4B28"/>
    <w:rsid w:val="006F57C0"/>
    <w:rsid w:val="007437AF"/>
    <w:rsid w:val="00744E67"/>
    <w:rsid w:val="0074550C"/>
    <w:rsid w:val="00747AE3"/>
    <w:rsid w:val="00767CB5"/>
    <w:rsid w:val="00767FD2"/>
    <w:rsid w:val="0077284A"/>
    <w:rsid w:val="007A0EB4"/>
    <w:rsid w:val="007A33B1"/>
    <w:rsid w:val="007A607C"/>
    <w:rsid w:val="007A7E01"/>
    <w:rsid w:val="007B130A"/>
    <w:rsid w:val="007B304C"/>
    <w:rsid w:val="007C0950"/>
    <w:rsid w:val="007C10E7"/>
    <w:rsid w:val="007C2842"/>
    <w:rsid w:val="007D4047"/>
    <w:rsid w:val="007D602C"/>
    <w:rsid w:val="007E2F0C"/>
    <w:rsid w:val="007F3D84"/>
    <w:rsid w:val="00820F3C"/>
    <w:rsid w:val="0083237C"/>
    <w:rsid w:val="00851363"/>
    <w:rsid w:val="0085547D"/>
    <w:rsid w:val="00863B73"/>
    <w:rsid w:val="00873280"/>
    <w:rsid w:val="008833E7"/>
    <w:rsid w:val="00884835"/>
    <w:rsid w:val="00892A1B"/>
    <w:rsid w:val="00896CAF"/>
    <w:rsid w:val="00897038"/>
    <w:rsid w:val="008A3947"/>
    <w:rsid w:val="008A6EF1"/>
    <w:rsid w:val="008B6F9A"/>
    <w:rsid w:val="008C248D"/>
    <w:rsid w:val="008D3F50"/>
    <w:rsid w:val="008E21CC"/>
    <w:rsid w:val="008E4EE5"/>
    <w:rsid w:val="008E704A"/>
    <w:rsid w:val="009040E9"/>
    <w:rsid w:val="00904C87"/>
    <w:rsid w:val="00907EC1"/>
    <w:rsid w:val="00916853"/>
    <w:rsid w:val="00921061"/>
    <w:rsid w:val="0092718F"/>
    <w:rsid w:val="00937447"/>
    <w:rsid w:val="00985CAE"/>
    <w:rsid w:val="009B130B"/>
    <w:rsid w:val="009B72B9"/>
    <w:rsid w:val="009C47C8"/>
    <w:rsid w:val="009D7A9F"/>
    <w:rsid w:val="009E4613"/>
    <w:rsid w:val="009F07A2"/>
    <w:rsid w:val="00A000D2"/>
    <w:rsid w:val="00A06ECE"/>
    <w:rsid w:val="00A16F8F"/>
    <w:rsid w:val="00A26E88"/>
    <w:rsid w:val="00A36ABE"/>
    <w:rsid w:val="00A4098F"/>
    <w:rsid w:val="00A55426"/>
    <w:rsid w:val="00A61C5D"/>
    <w:rsid w:val="00A70FC9"/>
    <w:rsid w:val="00A71DC3"/>
    <w:rsid w:val="00A73DC3"/>
    <w:rsid w:val="00AB1EB0"/>
    <w:rsid w:val="00AD0FB2"/>
    <w:rsid w:val="00AD4F10"/>
    <w:rsid w:val="00AE109B"/>
    <w:rsid w:val="00AE3943"/>
    <w:rsid w:val="00AE7A77"/>
    <w:rsid w:val="00AE7A92"/>
    <w:rsid w:val="00AF21EF"/>
    <w:rsid w:val="00B00644"/>
    <w:rsid w:val="00B02DAA"/>
    <w:rsid w:val="00B2190E"/>
    <w:rsid w:val="00B37883"/>
    <w:rsid w:val="00B4356C"/>
    <w:rsid w:val="00B70000"/>
    <w:rsid w:val="00B70B3B"/>
    <w:rsid w:val="00B726F7"/>
    <w:rsid w:val="00B74BB7"/>
    <w:rsid w:val="00B77C0D"/>
    <w:rsid w:val="00B83184"/>
    <w:rsid w:val="00B91A3D"/>
    <w:rsid w:val="00BA1C25"/>
    <w:rsid w:val="00BB4509"/>
    <w:rsid w:val="00BC055E"/>
    <w:rsid w:val="00BC08C8"/>
    <w:rsid w:val="00BD0A90"/>
    <w:rsid w:val="00BE0FD4"/>
    <w:rsid w:val="00BE3E8B"/>
    <w:rsid w:val="00BF1D63"/>
    <w:rsid w:val="00BF6532"/>
    <w:rsid w:val="00C04958"/>
    <w:rsid w:val="00C0574C"/>
    <w:rsid w:val="00C130E7"/>
    <w:rsid w:val="00C13518"/>
    <w:rsid w:val="00C24B21"/>
    <w:rsid w:val="00C55462"/>
    <w:rsid w:val="00C56E6A"/>
    <w:rsid w:val="00C613C2"/>
    <w:rsid w:val="00C62C57"/>
    <w:rsid w:val="00C66E50"/>
    <w:rsid w:val="00C670B8"/>
    <w:rsid w:val="00C824FC"/>
    <w:rsid w:val="00C84463"/>
    <w:rsid w:val="00C94159"/>
    <w:rsid w:val="00CA5188"/>
    <w:rsid w:val="00CB411F"/>
    <w:rsid w:val="00CE05DE"/>
    <w:rsid w:val="00CE29E2"/>
    <w:rsid w:val="00CF311D"/>
    <w:rsid w:val="00CF35ED"/>
    <w:rsid w:val="00CF4067"/>
    <w:rsid w:val="00D07630"/>
    <w:rsid w:val="00D369C3"/>
    <w:rsid w:val="00D64E4A"/>
    <w:rsid w:val="00D95DAE"/>
    <w:rsid w:val="00DA3EC0"/>
    <w:rsid w:val="00DB4020"/>
    <w:rsid w:val="00DB53D8"/>
    <w:rsid w:val="00DC5D26"/>
    <w:rsid w:val="00DC7485"/>
    <w:rsid w:val="00DF0505"/>
    <w:rsid w:val="00DF7586"/>
    <w:rsid w:val="00E03FD8"/>
    <w:rsid w:val="00E15229"/>
    <w:rsid w:val="00E162BD"/>
    <w:rsid w:val="00E175C0"/>
    <w:rsid w:val="00E214BB"/>
    <w:rsid w:val="00E22570"/>
    <w:rsid w:val="00E26782"/>
    <w:rsid w:val="00E26C61"/>
    <w:rsid w:val="00E3292A"/>
    <w:rsid w:val="00E374D3"/>
    <w:rsid w:val="00E44F21"/>
    <w:rsid w:val="00E61EC6"/>
    <w:rsid w:val="00E64390"/>
    <w:rsid w:val="00E76615"/>
    <w:rsid w:val="00E85A4F"/>
    <w:rsid w:val="00EA4011"/>
    <w:rsid w:val="00EB3115"/>
    <w:rsid w:val="00ED3CF9"/>
    <w:rsid w:val="00ED6FB6"/>
    <w:rsid w:val="00EF0224"/>
    <w:rsid w:val="00F0745B"/>
    <w:rsid w:val="00F1614A"/>
    <w:rsid w:val="00F2496C"/>
    <w:rsid w:val="00F26899"/>
    <w:rsid w:val="00F30F57"/>
    <w:rsid w:val="00F37222"/>
    <w:rsid w:val="00F526AE"/>
    <w:rsid w:val="00F57556"/>
    <w:rsid w:val="00F70D5A"/>
    <w:rsid w:val="00F7646E"/>
    <w:rsid w:val="00FB284E"/>
    <w:rsid w:val="00FB4490"/>
    <w:rsid w:val="00FD4C44"/>
    <w:rsid w:val="00FE5527"/>
    <w:rsid w:val="00FF4FB3"/>
    <w:rsid w:val="00FF7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89B17"/>
  <w15:docId w15:val="{2BF75DE2-05E2-4B34-8CAA-443DD1DB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49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6C"/>
  </w:style>
  <w:style w:type="paragraph" w:styleId="Rodap">
    <w:name w:val="footer"/>
    <w:basedOn w:val="Normal"/>
    <w:link w:val="RodapChar"/>
    <w:uiPriority w:val="99"/>
    <w:unhideWhenUsed/>
    <w:rsid w:val="00F2496C"/>
    <w:pPr>
      <w:tabs>
        <w:tab w:val="center" w:pos="4252"/>
        <w:tab w:val="right" w:pos="8504"/>
      </w:tabs>
      <w:spacing w:after="0" w:line="240" w:lineRule="auto"/>
    </w:pPr>
  </w:style>
  <w:style w:type="character" w:customStyle="1" w:styleId="RodapChar">
    <w:name w:val="Rodapé Char"/>
    <w:basedOn w:val="Fontepargpadro"/>
    <w:link w:val="Rodap"/>
    <w:uiPriority w:val="99"/>
    <w:rsid w:val="00F2496C"/>
  </w:style>
  <w:style w:type="character" w:styleId="Hyperlink">
    <w:name w:val="Hyperlink"/>
    <w:basedOn w:val="Fontepargpadro"/>
    <w:uiPriority w:val="99"/>
    <w:unhideWhenUsed/>
    <w:rsid w:val="00F2496C"/>
    <w:rPr>
      <w:color w:val="0563C1" w:themeColor="hyperlink"/>
      <w:u w:val="single"/>
    </w:rPr>
  </w:style>
  <w:style w:type="table" w:styleId="Tabelacomgrade">
    <w:name w:val="Table Grid"/>
    <w:basedOn w:val="Tabelanormal"/>
    <w:uiPriority w:val="39"/>
    <w:rsid w:val="0008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83E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ascii="Calibri" w:eastAsia="Calibri" w:hAnsi="Calibri" w:cs="Times New Roman"/>
    </w:rPr>
  </w:style>
  <w:style w:type="paragraph" w:styleId="PargrafodaLista">
    <w:name w:val="List Paragraph"/>
    <w:basedOn w:val="Normal"/>
    <w:uiPriority w:val="34"/>
    <w:unhideWhenUsed/>
    <w:qFormat/>
    <w:rsid w:val="00656655"/>
    <w:pPr>
      <w:ind w:left="720"/>
      <w:contextualSpacing/>
    </w:pPr>
  </w:style>
  <w:style w:type="paragraph" w:styleId="Ttulo">
    <w:name w:val="Title"/>
    <w:basedOn w:val="Normal"/>
    <w:next w:val="Normal"/>
    <w:link w:val="Ttulo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aliases w:val="simples"/>
    <w:basedOn w:val="Fontepargpadro"/>
    <w:uiPriority w:val="22"/>
    <w:qFormat/>
    <w:rsid w:val="0085547D"/>
    <w:rPr>
      <w:b/>
      <w:bCs/>
    </w:rPr>
  </w:style>
  <w:style w:type="paragraph" w:styleId="NormalWeb">
    <w:name w:val="Normal (Web)"/>
    <w:basedOn w:val="Normal"/>
    <w:unhideWhenUsed/>
    <w:rsid w:val="005C5D6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577A14"/>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41597D"/>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41597D"/>
    <w:rPr>
      <w:rFonts w:ascii="Times New Roman" w:eastAsia="Times New Roman" w:hAnsi="Times New Roman" w:cs="Times New Roman"/>
      <w:sz w:val="20"/>
      <w:szCs w:val="20"/>
      <w:lang w:val="pt-PT" w:eastAsia="pt-BR"/>
    </w:rPr>
  </w:style>
  <w:style w:type="character" w:styleId="Refdenotaderodap">
    <w:name w:val="footnote reference"/>
    <w:rsid w:val="0041597D"/>
    <w:rPr>
      <w:vertAlign w:val="superscript"/>
    </w:rPr>
  </w:style>
  <w:style w:type="character" w:styleId="nfase">
    <w:name w:val="Emphasis"/>
    <w:basedOn w:val="Fontepargpadro"/>
    <w:uiPriority w:val="20"/>
    <w:qFormat/>
    <w:rsid w:val="005C473F"/>
    <w:rPr>
      <w:i/>
      <w:iCs/>
    </w:rPr>
  </w:style>
  <w:style w:type="paragraph" w:styleId="Corpodetexto">
    <w:name w:val="Body Text"/>
    <w:basedOn w:val="Normal"/>
    <w:link w:val="CorpodetextoChar"/>
    <w:rsid w:val="006F57C0"/>
    <w:pPr>
      <w:spacing w:before="120" w:after="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F57C0"/>
    <w:rPr>
      <w:rFonts w:ascii="Times New Roman" w:eastAsia="Times New Roman" w:hAnsi="Times New Roman" w:cs="Times New Roman"/>
      <w:szCs w:val="24"/>
      <w:lang w:eastAsia="pt-BR"/>
    </w:rPr>
  </w:style>
  <w:style w:type="paragraph" w:customStyle="1" w:styleId="Corpodetexto21">
    <w:name w:val="Corpo de texto 21"/>
    <w:basedOn w:val="Normal"/>
    <w:rsid w:val="006F57C0"/>
    <w:pPr>
      <w:spacing w:after="0" w:line="360" w:lineRule="auto"/>
      <w:ind w:left="708"/>
    </w:pPr>
    <w:rPr>
      <w:rFonts w:ascii="Arial" w:eastAsia="Times New Roman" w:hAnsi="Arial" w:cs="Times New Roman"/>
      <w:sz w:val="24"/>
      <w:szCs w:val="20"/>
      <w:lang w:eastAsia="pt-BR"/>
    </w:rPr>
  </w:style>
  <w:style w:type="paragraph" w:customStyle="1" w:styleId="ResumoRevista">
    <w:name w:val="ResumoRevista"/>
    <w:basedOn w:val="Normal"/>
    <w:rsid w:val="00C824FC"/>
    <w:pPr>
      <w:suppressAutoHyphens/>
      <w:spacing w:after="120" w:line="100" w:lineRule="atLeast"/>
      <w:ind w:firstLine="709"/>
      <w:jc w:val="both"/>
    </w:pPr>
    <w:rPr>
      <w:rFonts w:ascii="Calibri" w:eastAsia="Times New Roman" w:hAnsi="Calibri" w:cs="Calibri"/>
      <w:lang w:eastAsia="ar-SA"/>
    </w:rPr>
  </w:style>
  <w:style w:type="character" w:styleId="MenoPendente">
    <w:name w:val="Unresolved Mention"/>
    <w:basedOn w:val="Fontepargpadro"/>
    <w:uiPriority w:val="99"/>
    <w:semiHidden/>
    <w:unhideWhenUsed/>
    <w:rsid w:val="00370FEE"/>
    <w:rPr>
      <w:color w:val="605E5C"/>
      <w:shd w:val="clear" w:color="auto" w:fill="E1DFDD"/>
    </w:rPr>
  </w:style>
  <w:style w:type="table" w:customStyle="1" w:styleId="21">
    <w:name w:val="21"/>
    <w:basedOn w:val="Tabelanormal"/>
    <w:rsid w:val="00AE7A77"/>
    <w:rPr>
      <w:rFonts w:ascii="Calibri" w:eastAsia="Calibri" w:hAnsi="Calibri" w:cs="Calibri"/>
      <w:lang w:eastAsia="pt-BR"/>
    </w:rPr>
    <w:tblPr>
      <w:tblStyleRowBandSize w:val="1"/>
      <w:tblStyleColBandSize w:val="1"/>
      <w:tblInd w:w="0" w:type="nil"/>
      <w:tblCellMar>
        <w:top w:w="100" w:type="dxa"/>
        <w:left w:w="100" w:type="dxa"/>
        <w:bottom w:w="100" w:type="dxa"/>
        <w:right w:w="100" w:type="dxa"/>
      </w:tblCellMar>
    </w:tblPr>
  </w:style>
  <w:style w:type="table" w:customStyle="1" w:styleId="20">
    <w:name w:val="20"/>
    <w:basedOn w:val="Tabelanormal"/>
    <w:rsid w:val="00AE7A77"/>
    <w:rPr>
      <w:rFonts w:ascii="Calibri" w:eastAsia="Calibri" w:hAnsi="Calibri" w:cs="Calibri"/>
      <w:lang w:eastAsia="pt-BR"/>
    </w:rPr>
    <w:tblPr>
      <w:tblStyleRowBandSize w:val="1"/>
      <w:tblStyleColBandSize w:val="1"/>
      <w:tblInd w:w="0" w:type="nil"/>
      <w:tblCellMar>
        <w:top w:w="100" w:type="dxa"/>
        <w:left w:w="100" w:type="dxa"/>
        <w:bottom w:w="100" w:type="dxa"/>
        <w:right w:w="100" w:type="dxa"/>
      </w:tblCellMar>
    </w:tblPr>
  </w:style>
  <w:style w:type="table" w:customStyle="1" w:styleId="14">
    <w:name w:val="14"/>
    <w:basedOn w:val="Tabelanormal"/>
    <w:rsid w:val="00AE7A77"/>
    <w:pPr>
      <w:spacing w:after="0" w:line="240" w:lineRule="auto"/>
    </w:pPr>
    <w:rPr>
      <w:rFonts w:ascii="Times New Roman" w:eastAsia="Times New Roman" w:hAnsi="Times New Roman" w:cs="Times New Roman"/>
      <w:sz w:val="20"/>
      <w:szCs w:val="20"/>
      <w:lang w:eastAsia="pt-BR"/>
    </w:rPr>
    <w:tblPr>
      <w:tblStyleRowBandSize w:val="1"/>
      <w:tblStyleColBandSize w:val="1"/>
      <w:tblInd w:w="0" w:type="nil"/>
    </w:tblPr>
  </w:style>
  <w:style w:type="table" w:customStyle="1" w:styleId="11">
    <w:name w:val="11"/>
    <w:basedOn w:val="Tabelanormal"/>
    <w:rsid w:val="0008406F"/>
    <w:rPr>
      <w:rFonts w:ascii="Calibri" w:eastAsia="Calibri" w:hAnsi="Calibri" w:cs="Calibri"/>
      <w:lang w:eastAsia="pt-BR"/>
    </w:rPr>
    <w:tblPr>
      <w:tblStyleRowBandSize w:val="1"/>
      <w:tblStyleColBandSize w:val="1"/>
      <w:tblInd w:w="0" w:type="nil"/>
      <w:tblCellMar>
        <w:top w:w="100" w:type="dxa"/>
        <w:left w:w="100" w:type="dxa"/>
        <w:bottom w:w="100" w:type="dxa"/>
        <w:right w:w="100" w:type="dxa"/>
      </w:tblCellMar>
    </w:tblPr>
  </w:style>
  <w:style w:type="paragraph" w:customStyle="1" w:styleId="Default">
    <w:name w:val="Default"/>
    <w:rsid w:val="00F526A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Refdecomentrio">
    <w:name w:val="annotation reference"/>
    <w:basedOn w:val="Fontepargpadro"/>
    <w:uiPriority w:val="99"/>
    <w:semiHidden/>
    <w:unhideWhenUsed/>
    <w:rsid w:val="008833E7"/>
    <w:rPr>
      <w:sz w:val="16"/>
      <w:szCs w:val="16"/>
    </w:rPr>
  </w:style>
  <w:style w:type="paragraph" w:styleId="Textodecomentrio">
    <w:name w:val="annotation text"/>
    <w:basedOn w:val="Normal"/>
    <w:link w:val="TextodecomentrioChar"/>
    <w:uiPriority w:val="99"/>
    <w:semiHidden/>
    <w:unhideWhenUsed/>
    <w:rsid w:val="008833E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833E7"/>
    <w:rPr>
      <w:sz w:val="20"/>
      <w:szCs w:val="20"/>
    </w:rPr>
  </w:style>
  <w:style w:type="paragraph" w:styleId="Assuntodocomentrio">
    <w:name w:val="annotation subject"/>
    <w:basedOn w:val="Textodecomentrio"/>
    <w:next w:val="Textodecomentrio"/>
    <w:link w:val="AssuntodocomentrioChar"/>
    <w:uiPriority w:val="99"/>
    <w:semiHidden/>
    <w:unhideWhenUsed/>
    <w:rsid w:val="008833E7"/>
    <w:rPr>
      <w:b/>
      <w:bCs/>
    </w:rPr>
  </w:style>
  <w:style w:type="character" w:customStyle="1" w:styleId="AssuntodocomentrioChar">
    <w:name w:val="Assunto do comentário Char"/>
    <w:basedOn w:val="TextodecomentrioChar"/>
    <w:link w:val="Assuntodocomentrio"/>
    <w:uiPriority w:val="99"/>
    <w:semiHidden/>
    <w:rsid w:val="008833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4997">
      <w:bodyDiv w:val="1"/>
      <w:marLeft w:val="0"/>
      <w:marRight w:val="0"/>
      <w:marTop w:val="0"/>
      <w:marBottom w:val="0"/>
      <w:divBdr>
        <w:top w:val="none" w:sz="0" w:space="0" w:color="auto"/>
        <w:left w:val="none" w:sz="0" w:space="0" w:color="auto"/>
        <w:bottom w:val="none" w:sz="0" w:space="0" w:color="auto"/>
        <w:right w:val="none" w:sz="0" w:space="0" w:color="auto"/>
      </w:divBdr>
      <w:divsChild>
        <w:div w:id="2062820787">
          <w:marLeft w:val="0"/>
          <w:marRight w:val="0"/>
          <w:marTop w:val="0"/>
          <w:marBottom w:val="30"/>
          <w:divBdr>
            <w:top w:val="none" w:sz="0" w:space="0" w:color="auto"/>
            <w:left w:val="none" w:sz="0" w:space="0" w:color="auto"/>
            <w:bottom w:val="none" w:sz="0" w:space="0" w:color="auto"/>
            <w:right w:val="none" w:sz="0" w:space="0" w:color="auto"/>
          </w:divBdr>
          <w:divsChild>
            <w:div w:id="144321075">
              <w:marLeft w:val="150"/>
              <w:marRight w:val="0"/>
              <w:marTop w:val="0"/>
              <w:marBottom w:val="0"/>
              <w:divBdr>
                <w:top w:val="none" w:sz="0" w:space="0" w:color="auto"/>
                <w:left w:val="none" w:sz="0" w:space="0" w:color="auto"/>
                <w:bottom w:val="none" w:sz="0" w:space="0" w:color="auto"/>
                <w:right w:val="none" w:sz="0" w:space="0" w:color="auto"/>
              </w:divBdr>
            </w:div>
          </w:divsChild>
        </w:div>
        <w:div w:id="1603873533">
          <w:marLeft w:val="0"/>
          <w:marRight w:val="0"/>
          <w:marTop w:val="0"/>
          <w:marBottom w:val="30"/>
          <w:divBdr>
            <w:top w:val="none" w:sz="0" w:space="0" w:color="auto"/>
            <w:left w:val="none" w:sz="0" w:space="0" w:color="auto"/>
            <w:bottom w:val="none" w:sz="0" w:space="0" w:color="auto"/>
            <w:right w:val="none" w:sz="0" w:space="0" w:color="auto"/>
          </w:divBdr>
          <w:divsChild>
            <w:div w:id="1177424574">
              <w:marLeft w:val="0"/>
              <w:marRight w:val="0"/>
              <w:marTop w:val="0"/>
              <w:marBottom w:val="0"/>
              <w:divBdr>
                <w:top w:val="none" w:sz="0" w:space="0" w:color="auto"/>
                <w:left w:val="none" w:sz="0" w:space="0" w:color="auto"/>
                <w:bottom w:val="none" w:sz="0" w:space="0" w:color="auto"/>
                <w:right w:val="none" w:sz="0" w:space="0" w:color="auto"/>
              </w:divBdr>
            </w:div>
            <w:div w:id="146283931">
              <w:marLeft w:val="150"/>
              <w:marRight w:val="0"/>
              <w:marTop w:val="0"/>
              <w:marBottom w:val="0"/>
              <w:divBdr>
                <w:top w:val="none" w:sz="0" w:space="0" w:color="auto"/>
                <w:left w:val="none" w:sz="0" w:space="0" w:color="auto"/>
                <w:bottom w:val="none" w:sz="0" w:space="0" w:color="auto"/>
                <w:right w:val="none" w:sz="0" w:space="0" w:color="auto"/>
              </w:divBdr>
            </w:div>
          </w:divsChild>
        </w:div>
        <w:div w:id="1911576272">
          <w:marLeft w:val="0"/>
          <w:marRight w:val="0"/>
          <w:marTop w:val="0"/>
          <w:marBottom w:val="30"/>
          <w:divBdr>
            <w:top w:val="none" w:sz="0" w:space="0" w:color="auto"/>
            <w:left w:val="none" w:sz="0" w:space="0" w:color="auto"/>
            <w:bottom w:val="none" w:sz="0" w:space="0" w:color="auto"/>
            <w:right w:val="none" w:sz="0" w:space="0" w:color="auto"/>
          </w:divBdr>
          <w:divsChild>
            <w:div w:id="908421162">
              <w:marLeft w:val="0"/>
              <w:marRight w:val="0"/>
              <w:marTop w:val="0"/>
              <w:marBottom w:val="0"/>
              <w:divBdr>
                <w:top w:val="none" w:sz="0" w:space="0" w:color="auto"/>
                <w:left w:val="none" w:sz="0" w:space="0" w:color="auto"/>
                <w:bottom w:val="none" w:sz="0" w:space="0" w:color="auto"/>
                <w:right w:val="none" w:sz="0" w:space="0" w:color="auto"/>
              </w:divBdr>
            </w:div>
            <w:div w:id="1206606013">
              <w:marLeft w:val="150"/>
              <w:marRight w:val="0"/>
              <w:marTop w:val="0"/>
              <w:marBottom w:val="0"/>
              <w:divBdr>
                <w:top w:val="none" w:sz="0" w:space="0" w:color="auto"/>
                <w:left w:val="none" w:sz="0" w:space="0" w:color="auto"/>
                <w:bottom w:val="none" w:sz="0" w:space="0" w:color="auto"/>
                <w:right w:val="none" w:sz="0" w:space="0" w:color="auto"/>
              </w:divBdr>
            </w:div>
          </w:divsChild>
        </w:div>
        <w:div w:id="427390734">
          <w:marLeft w:val="0"/>
          <w:marRight w:val="0"/>
          <w:marTop w:val="0"/>
          <w:marBottom w:val="30"/>
          <w:divBdr>
            <w:top w:val="none" w:sz="0" w:space="0" w:color="auto"/>
            <w:left w:val="none" w:sz="0" w:space="0" w:color="auto"/>
            <w:bottom w:val="none" w:sz="0" w:space="0" w:color="auto"/>
            <w:right w:val="none" w:sz="0" w:space="0" w:color="auto"/>
          </w:divBdr>
          <w:divsChild>
            <w:div w:id="397360834">
              <w:marLeft w:val="0"/>
              <w:marRight w:val="0"/>
              <w:marTop w:val="0"/>
              <w:marBottom w:val="0"/>
              <w:divBdr>
                <w:top w:val="none" w:sz="0" w:space="0" w:color="auto"/>
                <w:left w:val="none" w:sz="0" w:space="0" w:color="auto"/>
                <w:bottom w:val="none" w:sz="0" w:space="0" w:color="auto"/>
                <w:right w:val="none" w:sz="0" w:space="0" w:color="auto"/>
              </w:divBdr>
            </w:div>
            <w:div w:id="943537751">
              <w:marLeft w:val="150"/>
              <w:marRight w:val="0"/>
              <w:marTop w:val="0"/>
              <w:marBottom w:val="0"/>
              <w:divBdr>
                <w:top w:val="none" w:sz="0" w:space="0" w:color="auto"/>
                <w:left w:val="none" w:sz="0" w:space="0" w:color="auto"/>
                <w:bottom w:val="none" w:sz="0" w:space="0" w:color="auto"/>
                <w:right w:val="none" w:sz="0" w:space="0" w:color="auto"/>
              </w:divBdr>
            </w:div>
          </w:divsChild>
        </w:div>
        <w:div w:id="385449235">
          <w:marLeft w:val="0"/>
          <w:marRight w:val="0"/>
          <w:marTop w:val="0"/>
          <w:marBottom w:val="30"/>
          <w:divBdr>
            <w:top w:val="none" w:sz="0" w:space="0" w:color="auto"/>
            <w:left w:val="none" w:sz="0" w:space="0" w:color="auto"/>
            <w:bottom w:val="none" w:sz="0" w:space="0" w:color="auto"/>
            <w:right w:val="none" w:sz="0" w:space="0" w:color="auto"/>
          </w:divBdr>
          <w:divsChild>
            <w:div w:id="102849580">
              <w:marLeft w:val="0"/>
              <w:marRight w:val="0"/>
              <w:marTop w:val="0"/>
              <w:marBottom w:val="0"/>
              <w:divBdr>
                <w:top w:val="none" w:sz="0" w:space="0" w:color="auto"/>
                <w:left w:val="none" w:sz="0" w:space="0" w:color="auto"/>
                <w:bottom w:val="none" w:sz="0" w:space="0" w:color="auto"/>
                <w:right w:val="none" w:sz="0" w:space="0" w:color="auto"/>
              </w:divBdr>
            </w:div>
            <w:div w:id="948004748">
              <w:marLeft w:val="150"/>
              <w:marRight w:val="0"/>
              <w:marTop w:val="0"/>
              <w:marBottom w:val="0"/>
              <w:divBdr>
                <w:top w:val="none" w:sz="0" w:space="0" w:color="auto"/>
                <w:left w:val="none" w:sz="0" w:space="0" w:color="auto"/>
                <w:bottom w:val="none" w:sz="0" w:space="0" w:color="auto"/>
                <w:right w:val="none" w:sz="0" w:space="0" w:color="auto"/>
              </w:divBdr>
            </w:div>
          </w:divsChild>
        </w:div>
        <w:div w:id="1878809116">
          <w:marLeft w:val="0"/>
          <w:marRight w:val="0"/>
          <w:marTop w:val="0"/>
          <w:marBottom w:val="30"/>
          <w:divBdr>
            <w:top w:val="none" w:sz="0" w:space="0" w:color="auto"/>
            <w:left w:val="none" w:sz="0" w:space="0" w:color="auto"/>
            <w:bottom w:val="none" w:sz="0" w:space="0" w:color="auto"/>
            <w:right w:val="none" w:sz="0" w:space="0" w:color="auto"/>
          </w:divBdr>
          <w:divsChild>
            <w:div w:id="14382516">
              <w:marLeft w:val="0"/>
              <w:marRight w:val="0"/>
              <w:marTop w:val="0"/>
              <w:marBottom w:val="0"/>
              <w:divBdr>
                <w:top w:val="none" w:sz="0" w:space="0" w:color="auto"/>
                <w:left w:val="none" w:sz="0" w:space="0" w:color="auto"/>
                <w:bottom w:val="none" w:sz="0" w:space="0" w:color="auto"/>
                <w:right w:val="none" w:sz="0" w:space="0" w:color="auto"/>
              </w:divBdr>
            </w:div>
            <w:div w:id="331228212">
              <w:marLeft w:val="150"/>
              <w:marRight w:val="0"/>
              <w:marTop w:val="0"/>
              <w:marBottom w:val="0"/>
              <w:divBdr>
                <w:top w:val="none" w:sz="0" w:space="0" w:color="auto"/>
                <w:left w:val="none" w:sz="0" w:space="0" w:color="auto"/>
                <w:bottom w:val="none" w:sz="0" w:space="0" w:color="auto"/>
                <w:right w:val="none" w:sz="0" w:space="0" w:color="auto"/>
              </w:divBdr>
            </w:div>
          </w:divsChild>
        </w:div>
        <w:div w:id="747387569">
          <w:marLeft w:val="0"/>
          <w:marRight w:val="0"/>
          <w:marTop w:val="0"/>
          <w:marBottom w:val="30"/>
          <w:divBdr>
            <w:top w:val="none" w:sz="0" w:space="0" w:color="auto"/>
            <w:left w:val="none" w:sz="0" w:space="0" w:color="auto"/>
            <w:bottom w:val="none" w:sz="0" w:space="0" w:color="auto"/>
            <w:right w:val="none" w:sz="0" w:space="0" w:color="auto"/>
          </w:divBdr>
          <w:divsChild>
            <w:div w:id="2119786949">
              <w:marLeft w:val="0"/>
              <w:marRight w:val="0"/>
              <w:marTop w:val="0"/>
              <w:marBottom w:val="0"/>
              <w:divBdr>
                <w:top w:val="none" w:sz="0" w:space="0" w:color="auto"/>
                <w:left w:val="none" w:sz="0" w:space="0" w:color="auto"/>
                <w:bottom w:val="none" w:sz="0" w:space="0" w:color="auto"/>
                <w:right w:val="none" w:sz="0" w:space="0" w:color="auto"/>
              </w:divBdr>
            </w:div>
            <w:div w:id="1943031644">
              <w:marLeft w:val="150"/>
              <w:marRight w:val="0"/>
              <w:marTop w:val="0"/>
              <w:marBottom w:val="0"/>
              <w:divBdr>
                <w:top w:val="none" w:sz="0" w:space="0" w:color="auto"/>
                <w:left w:val="none" w:sz="0" w:space="0" w:color="auto"/>
                <w:bottom w:val="none" w:sz="0" w:space="0" w:color="auto"/>
                <w:right w:val="none" w:sz="0" w:space="0" w:color="auto"/>
              </w:divBdr>
            </w:div>
          </w:divsChild>
        </w:div>
        <w:div w:id="561184775">
          <w:marLeft w:val="0"/>
          <w:marRight w:val="0"/>
          <w:marTop w:val="450"/>
          <w:marBottom w:val="0"/>
          <w:divBdr>
            <w:top w:val="none" w:sz="0" w:space="0" w:color="auto"/>
            <w:left w:val="none" w:sz="0" w:space="0" w:color="auto"/>
            <w:bottom w:val="none" w:sz="0" w:space="0" w:color="auto"/>
            <w:right w:val="none" w:sz="0" w:space="0" w:color="auto"/>
          </w:divBdr>
        </w:div>
        <w:div w:id="92091966">
          <w:marLeft w:val="0"/>
          <w:marRight w:val="0"/>
          <w:marTop w:val="1500"/>
          <w:marBottom w:val="150"/>
          <w:divBdr>
            <w:top w:val="none" w:sz="0" w:space="0" w:color="auto"/>
            <w:left w:val="none" w:sz="0" w:space="0" w:color="auto"/>
            <w:bottom w:val="none" w:sz="0" w:space="0" w:color="auto"/>
            <w:right w:val="none" w:sz="0" w:space="0" w:color="auto"/>
          </w:divBdr>
        </w:div>
        <w:div w:id="1036539586">
          <w:marLeft w:val="0"/>
          <w:marRight w:val="0"/>
          <w:marTop w:val="0"/>
          <w:marBottom w:val="30"/>
          <w:divBdr>
            <w:top w:val="none" w:sz="0" w:space="0" w:color="auto"/>
            <w:left w:val="none" w:sz="0" w:space="0" w:color="auto"/>
            <w:bottom w:val="none" w:sz="0" w:space="0" w:color="auto"/>
            <w:right w:val="none" w:sz="0" w:space="0" w:color="auto"/>
          </w:divBdr>
          <w:divsChild>
            <w:div w:id="1958296841">
              <w:marLeft w:val="0"/>
              <w:marRight w:val="0"/>
              <w:marTop w:val="0"/>
              <w:marBottom w:val="0"/>
              <w:divBdr>
                <w:top w:val="none" w:sz="0" w:space="0" w:color="auto"/>
                <w:left w:val="none" w:sz="0" w:space="0" w:color="auto"/>
                <w:bottom w:val="none" w:sz="0" w:space="0" w:color="auto"/>
                <w:right w:val="none" w:sz="0" w:space="0" w:color="auto"/>
              </w:divBdr>
            </w:div>
            <w:div w:id="795220879">
              <w:marLeft w:val="150"/>
              <w:marRight w:val="0"/>
              <w:marTop w:val="0"/>
              <w:marBottom w:val="0"/>
              <w:divBdr>
                <w:top w:val="none" w:sz="0" w:space="0" w:color="auto"/>
                <w:left w:val="none" w:sz="0" w:space="0" w:color="auto"/>
                <w:bottom w:val="none" w:sz="0" w:space="0" w:color="auto"/>
                <w:right w:val="none" w:sz="0" w:space="0" w:color="auto"/>
              </w:divBdr>
            </w:div>
          </w:divsChild>
        </w:div>
        <w:div w:id="952245289">
          <w:marLeft w:val="0"/>
          <w:marRight w:val="0"/>
          <w:marTop w:val="0"/>
          <w:marBottom w:val="30"/>
          <w:divBdr>
            <w:top w:val="none" w:sz="0" w:space="0" w:color="auto"/>
            <w:left w:val="none" w:sz="0" w:space="0" w:color="auto"/>
            <w:bottom w:val="none" w:sz="0" w:space="0" w:color="auto"/>
            <w:right w:val="none" w:sz="0" w:space="0" w:color="auto"/>
          </w:divBdr>
          <w:divsChild>
            <w:div w:id="2010785893">
              <w:marLeft w:val="0"/>
              <w:marRight w:val="0"/>
              <w:marTop w:val="0"/>
              <w:marBottom w:val="0"/>
              <w:divBdr>
                <w:top w:val="none" w:sz="0" w:space="0" w:color="auto"/>
                <w:left w:val="none" w:sz="0" w:space="0" w:color="auto"/>
                <w:bottom w:val="none" w:sz="0" w:space="0" w:color="auto"/>
                <w:right w:val="none" w:sz="0" w:space="0" w:color="auto"/>
              </w:divBdr>
            </w:div>
            <w:div w:id="1225602517">
              <w:marLeft w:val="150"/>
              <w:marRight w:val="0"/>
              <w:marTop w:val="0"/>
              <w:marBottom w:val="0"/>
              <w:divBdr>
                <w:top w:val="none" w:sz="0" w:space="0" w:color="auto"/>
                <w:left w:val="none" w:sz="0" w:space="0" w:color="auto"/>
                <w:bottom w:val="none" w:sz="0" w:space="0" w:color="auto"/>
                <w:right w:val="none" w:sz="0" w:space="0" w:color="auto"/>
              </w:divBdr>
            </w:div>
          </w:divsChild>
        </w:div>
        <w:div w:id="1426806738">
          <w:marLeft w:val="0"/>
          <w:marRight w:val="0"/>
          <w:marTop w:val="0"/>
          <w:marBottom w:val="30"/>
          <w:divBdr>
            <w:top w:val="none" w:sz="0" w:space="0" w:color="auto"/>
            <w:left w:val="none" w:sz="0" w:space="0" w:color="auto"/>
            <w:bottom w:val="none" w:sz="0" w:space="0" w:color="auto"/>
            <w:right w:val="none" w:sz="0" w:space="0" w:color="auto"/>
          </w:divBdr>
          <w:divsChild>
            <w:div w:id="1606964423">
              <w:marLeft w:val="0"/>
              <w:marRight w:val="0"/>
              <w:marTop w:val="0"/>
              <w:marBottom w:val="0"/>
              <w:divBdr>
                <w:top w:val="none" w:sz="0" w:space="0" w:color="auto"/>
                <w:left w:val="none" w:sz="0" w:space="0" w:color="auto"/>
                <w:bottom w:val="none" w:sz="0" w:space="0" w:color="auto"/>
                <w:right w:val="none" w:sz="0" w:space="0" w:color="auto"/>
              </w:divBdr>
            </w:div>
            <w:div w:id="120728441">
              <w:marLeft w:val="150"/>
              <w:marRight w:val="0"/>
              <w:marTop w:val="0"/>
              <w:marBottom w:val="0"/>
              <w:divBdr>
                <w:top w:val="none" w:sz="0" w:space="0" w:color="auto"/>
                <w:left w:val="none" w:sz="0" w:space="0" w:color="auto"/>
                <w:bottom w:val="none" w:sz="0" w:space="0" w:color="auto"/>
                <w:right w:val="none" w:sz="0" w:space="0" w:color="auto"/>
              </w:divBdr>
            </w:div>
          </w:divsChild>
        </w:div>
        <w:div w:id="1946039330">
          <w:marLeft w:val="0"/>
          <w:marRight w:val="0"/>
          <w:marTop w:val="0"/>
          <w:marBottom w:val="30"/>
          <w:divBdr>
            <w:top w:val="none" w:sz="0" w:space="0" w:color="auto"/>
            <w:left w:val="none" w:sz="0" w:space="0" w:color="auto"/>
            <w:bottom w:val="none" w:sz="0" w:space="0" w:color="auto"/>
            <w:right w:val="none" w:sz="0" w:space="0" w:color="auto"/>
          </w:divBdr>
          <w:divsChild>
            <w:div w:id="869604936">
              <w:marLeft w:val="0"/>
              <w:marRight w:val="0"/>
              <w:marTop w:val="0"/>
              <w:marBottom w:val="0"/>
              <w:divBdr>
                <w:top w:val="none" w:sz="0" w:space="0" w:color="auto"/>
                <w:left w:val="none" w:sz="0" w:space="0" w:color="auto"/>
                <w:bottom w:val="none" w:sz="0" w:space="0" w:color="auto"/>
                <w:right w:val="none" w:sz="0" w:space="0" w:color="auto"/>
              </w:divBdr>
            </w:div>
            <w:div w:id="846866064">
              <w:marLeft w:val="150"/>
              <w:marRight w:val="0"/>
              <w:marTop w:val="0"/>
              <w:marBottom w:val="0"/>
              <w:divBdr>
                <w:top w:val="none" w:sz="0" w:space="0" w:color="auto"/>
                <w:left w:val="none" w:sz="0" w:space="0" w:color="auto"/>
                <w:bottom w:val="none" w:sz="0" w:space="0" w:color="auto"/>
                <w:right w:val="none" w:sz="0" w:space="0" w:color="auto"/>
              </w:divBdr>
            </w:div>
          </w:divsChild>
        </w:div>
        <w:div w:id="604195340">
          <w:marLeft w:val="0"/>
          <w:marRight w:val="0"/>
          <w:marTop w:val="0"/>
          <w:marBottom w:val="30"/>
          <w:divBdr>
            <w:top w:val="none" w:sz="0" w:space="0" w:color="auto"/>
            <w:left w:val="none" w:sz="0" w:space="0" w:color="auto"/>
            <w:bottom w:val="none" w:sz="0" w:space="0" w:color="auto"/>
            <w:right w:val="none" w:sz="0" w:space="0" w:color="auto"/>
          </w:divBdr>
          <w:divsChild>
            <w:div w:id="434330659">
              <w:marLeft w:val="0"/>
              <w:marRight w:val="0"/>
              <w:marTop w:val="0"/>
              <w:marBottom w:val="0"/>
              <w:divBdr>
                <w:top w:val="none" w:sz="0" w:space="0" w:color="auto"/>
                <w:left w:val="none" w:sz="0" w:space="0" w:color="auto"/>
                <w:bottom w:val="none" w:sz="0" w:space="0" w:color="auto"/>
                <w:right w:val="none" w:sz="0" w:space="0" w:color="auto"/>
              </w:divBdr>
            </w:div>
            <w:div w:id="1554805112">
              <w:marLeft w:val="150"/>
              <w:marRight w:val="0"/>
              <w:marTop w:val="0"/>
              <w:marBottom w:val="0"/>
              <w:divBdr>
                <w:top w:val="none" w:sz="0" w:space="0" w:color="auto"/>
                <w:left w:val="none" w:sz="0" w:space="0" w:color="auto"/>
                <w:bottom w:val="none" w:sz="0" w:space="0" w:color="auto"/>
                <w:right w:val="none" w:sz="0" w:space="0" w:color="auto"/>
              </w:divBdr>
            </w:div>
          </w:divsChild>
        </w:div>
        <w:div w:id="1387609474">
          <w:marLeft w:val="0"/>
          <w:marRight w:val="0"/>
          <w:marTop w:val="0"/>
          <w:marBottom w:val="30"/>
          <w:divBdr>
            <w:top w:val="none" w:sz="0" w:space="0" w:color="auto"/>
            <w:left w:val="none" w:sz="0" w:space="0" w:color="auto"/>
            <w:bottom w:val="none" w:sz="0" w:space="0" w:color="auto"/>
            <w:right w:val="none" w:sz="0" w:space="0" w:color="auto"/>
          </w:divBdr>
          <w:divsChild>
            <w:div w:id="1601064435">
              <w:marLeft w:val="0"/>
              <w:marRight w:val="0"/>
              <w:marTop w:val="0"/>
              <w:marBottom w:val="0"/>
              <w:divBdr>
                <w:top w:val="none" w:sz="0" w:space="0" w:color="auto"/>
                <w:left w:val="none" w:sz="0" w:space="0" w:color="auto"/>
                <w:bottom w:val="none" w:sz="0" w:space="0" w:color="auto"/>
                <w:right w:val="none" w:sz="0" w:space="0" w:color="auto"/>
              </w:divBdr>
            </w:div>
            <w:div w:id="2097239085">
              <w:marLeft w:val="150"/>
              <w:marRight w:val="0"/>
              <w:marTop w:val="0"/>
              <w:marBottom w:val="0"/>
              <w:divBdr>
                <w:top w:val="none" w:sz="0" w:space="0" w:color="auto"/>
                <w:left w:val="none" w:sz="0" w:space="0" w:color="auto"/>
                <w:bottom w:val="none" w:sz="0" w:space="0" w:color="auto"/>
                <w:right w:val="none" w:sz="0" w:space="0" w:color="auto"/>
              </w:divBdr>
            </w:div>
          </w:divsChild>
        </w:div>
        <w:div w:id="731276887">
          <w:marLeft w:val="0"/>
          <w:marRight w:val="0"/>
          <w:marTop w:val="0"/>
          <w:marBottom w:val="30"/>
          <w:divBdr>
            <w:top w:val="none" w:sz="0" w:space="0" w:color="auto"/>
            <w:left w:val="none" w:sz="0" w:space="0" w:color="auto"/>
            <w:bottom w:val="none" w:sz="0" w:space="0" w:color="auto"/>
            <w:right w:val="none" w:sz="0" w:space="0" w:color="auto"/>
          </w:divBdr>
          <w:divsChild>
            <w:div w:id="811215050">
              <w:marLeft w:val="0"/>
              <w:marRight w:val="0"/>
              <w:marTop w:val="0"/>
              <w:marBottom w:val="0"/>
              <w:divBdr>
                <w:top w:val="none" w:sz="0" w:space="0" w:color="auto"/>
                <w:left w:val="none" w:sz="0" w:space="0" w:color="auto"/>
                <w:bottom w:val="none" w:sz="0" w:space="0" w:color="auto"/>
                <w:right w:val="none" w:sz="0" w:space="0" w:color="auto"/>
              </w:divBdr>
            </w:div>
            <w:div w:id="1368723168">
              <w:marLeft w:val="150"/>
              <w:marRight w:val="0"/>
              <w:marTop w:val="0"/>
              <w:marBottom w:val="0"/>
              <w:divBdr>
                <w:top w:val="none" w:sz="0" w:space="0" w:color="auto"/>
                <w:left w:val="none" w:sz="0" w:space="0" w:color="auto"/>
                <w:bottom w:val="none" w:sz="0" w:space="0" w:color="auto"/>
                <w:right w:val="none" w:sz="0" w:space="0" w:color="auto"/>
              </w:divBdr>
            </w:div>
          </w:divsChild>
        </w:div>
        <w:div w:id="860823031">
          <w:marLeft w:val="0"/>
          <w:marRight w:val="0"/>
          <w:marTop w:val="450"/>
          <w:marBottom w:val="0"/>
          <w:divBdr>
            <w:top w:val="none" w:sz="0" w:space="0" w:color="auto"/>
            <w:left w:val="none" w:sz="0" w:space="0" w:color="auto"/>
            <w:bottom w:val="none" w:sz="0" w:space="0" w:color="auto"/>
            <w:right w:val="none" w:sz="0" w:space="0" w:color="auto"/>
          </w:divBdr>
        </w:div>
        <w:div w:id="794371227">
          <w:marLeft w:val="0"/>
          <w:marRight w:val="0"/>
          <w:marTop w:val="1500"/>
          <w:marBottom w:val="150"/>
          <w:divBdr>
            <w:top w:val="none" w:sz="0" w:space="0" w:color="auto"/>
            <w:left w:val="none" w:sz="0" w:space="0" w:color="auto"/>
            <w:bottom w:val="none" w:sz="0" w:space="0" w:color="auto"/>
            <w:right w:val="none" w:sz="0" w:space="0" w:color="auto"/>
          </w:divBdr>
        </w:div>
        <w:div w:id="1616403577">
          <w:marLeft w:val="0"/>
          <w:marRight w:val="0"/>
          <w:marTop w:val="0"/>
          <w:marBottom w:val="30"/>
          <w:divBdr>
            <w:top w:val="none" w:sz="0" w:space="0" w:color="auto"/>
            <w:left w:val="none" w:sz="0" w:space="0" w:color="auto"/>
            <w:bottom w:val="none" w:sz="0" w:space="0" w:color="auto"/>
            <w:right w:val="none" w:sz="0" w:space="0" w:color="auto"/>
          </w:divBdr>
          <w:divsChild>
            <w:div w:id="1870681389">
              <w:marLeft w:val="0"/>
              <w:marRight w:val="0"/>
              <w:marTop w:val="0"/>
              <w:marBottom w:val="0"/>
              <w:divBdr>
                <w:top w:val="none" w:sz="0" w:space="0" w:color="auto"/>
                <w:left w:val="none" w:sz="0" w:space="0" w:color="auto"/>
                <w:bottom w:val="none" w:sz="0" w:space="0" w:color="auto"/>
                <w:right w:val="none" w:sz="0" w:space="0" w:color="auto"/>
              </w:divBdr>
            </w:div>
            <w:div w:id="851451922">
              <w:marLeft w:val="150"/>
              <w:marRight w:val="0"/>
              <w:marTop w:val="0"/>
              <w:marBottom w:val="0"/>
              <w:divBdr>
                <w:top w:val="none" w:sz="0" w:space="0" w:color="auto"/>
                <w:left w:val="none" w:sz="0" w:space="0" w:color="auto"/>
                <w:bottom w:val="none" w:sz="0" w:space="0" w:color="auto"/>
                <w:right w:val="none" w:sz="0" w:space="0" w:color="auto"/>
              </w:divBdr>
            </w:div>
          </w:divsChild>
        </w:div>
        <w:div w:id="866066712">
          <w:marLeft w:val="0"/>
          <w:marRight w:val="0"/>
          <w:marTop w:val="0"/>
          <w:marBottom w:val="30"/>
          <w:divBdr>
            <w:top w:val="none" w:sz="0" w:space="0" w:color="auto"/>
            <w:left w:val="none" w:sz="0" w:space="0" w:color="auto"/>
            <w:bottom w:val="none" w:sz="0" w:space="0" w:color="auto"/>
            <w:right w:val="none" w:sz="0" w:space="0" w:color="auto"/>
          </w:divBdr>
          <w:divsChild>
            <w:div w:id="1002077830">
              <w:marLeft w:val="0"/>
              <w:marRight w:val="0"/>
              <w:marTop w:val="0"/>
              <w:marBottom w:val="0"/>
              <w:divBdr>
                <w:top w:val="none" w:sz="0" w:space="0" w:color="auto"/>
                <w:left w:val="none" w:sz="0" w:space="0" w:color="auto"/>
                <w:bottom w:val="none" w:sz="0" w:space="0" w:color="auto"/>
                <w:right w:val="none" w:sz="0" w:space="0" w:color="auto"/>
              </w:divBdr>
            </w:div>
            <w:div w:id="280066545">
              <w:marLeft w:val="150"/>
              <w:marRight w:val="0"/>
              <w:marTop w:val="0"/>
              <w:marBottom w:val="0"/>
              <w:divBdr>
                <w:top w:val="none" w:sz="0" w:space="0" w:color="auto"/>
                <w:left w:val="none" w:sz="0" w:space="0" w:color="auto"/>
                <w:bottom w:val="none" w:sz="0" w:space="0" w:color="auto"/>
                <w:right w:val="none" w:sz="0" w:space="0" w:color="auto"/>
              </w:divBdr>
            </w:div>
          </w:divsChild>
        </w:div>
        <w:div w:id="705836453">
          <w:marLeft w:val="0"/>
          <w:marRight w:val="0"/>
          <w:marTop w:val="0"/>
          <w:marBottom w:val="30"/>
          <w:divBdr>
            <w:top w:val="none" w:sz="0" w:space="0" w:color="auto"/>
            <w:left w:val="none" w:sz="0" w:space="0" w:color="auto"/>
            <w:bottom w:val="none" w:sz="0" w:space="0" w:color="auto"/>
            <w:right w:val="none" w:sz="0" w:space="0" w:color="auto"/>
          </w:divBdr>
          <w:divsChild>
            <w:div w:id="677777660">
              <w:marLeft w:val="0"/>
              <w:marRight w:val="0"/>
              <w:marTop w:val="0"/>
              <w:marBottom w:val="0"/>
              <w:divBdr>
                <w:top w:val="none" w:sz="0" w:space="0" w:color="auto"/>
                <w:left w:val="none" w:sz="0" w:space="0" w:color="auto"/>
                <w:bottom w:val="none" w:sz="0" w:space="0" w:color="auto"/>
                <w:right w:val="none" w:sz="0" w:space="0" w:color="auto"/>
              </w:divBdr>
            </w:div>
            <w:div w:id="387068949">
              <w:marLeft w:val="150"/>
              <w:marRight w:val="0"/>
              <w:marTop w:val="0"/>
              <w:marBottom w:val="0"/>
              <w:divBdr>
                <w:top w:val="none" w:sz="0" w:space="0" w:color="auto"/>
                <w:left w:val="none" w:sz="0" w:space="0" w:color="auto"/>
                <w:bottom w:val="none" w:sz="0" w:space="0" w:color="auto"/>
                <w:right w:val="none" w:sz="0" w:space="0" w:color="auto"/>
              </w:divBdr>
            </w:div>
          </w:divsChild>
        </w:div>
        <w:div w:id="1812597137">
          <w:marLeft w:val="0"/>
          <w:marRight w:val="0"/>
          <w:marTop w:val="0"/>
          <w:marBottom w:val="30"/>
          <w:divBdr>
            <w:top w:val="none" w:sz="0" w:space="0" w:color="auto"/>
            <w:left w:val="none" w:sz="0" w:space="0" w:color="auto"/>
            <w:bottom w:val="none" w:sz="0" w:space="0" w:color="auto"/>
            <w:right w:val="none" w:sz="0" w:space="0" w:color="auto"/>
          </w:divBdr>
          <w:divsChild>
            <w:div w:id="466899880">
              <w:marLeft w:val="0"/>
              <w:marRight w:val="0"/>
              <w:marTop w:val="0"/>
              <w:marBottom w:val="0"/>
              <w:divBdr>
                <w:top w:val="none" w:sz="0" w:space="0" w:color="auto"/>
                <w:left w:val="none" w:sz="0" w:space="0" w:color="auto"/>
                <w:bottom w:val="none" w:sz="0" w:space="0" w:color="auto"/>
                <w:right w:val="none" w:sz="0" w:space="0" w:color="auto"/>
              </w:divBdr>
            </w:div>
            <w:div w:id="1995261072">
              <w:marLeft w:val="150"/>
              <w:marRight w:val="0"/>
              <w:marTop w:val="0"/>
              <w:marBottom w:val="0"/>
              <w:divBdr>
                <w:top w:val="none" w:sz="0" w:space="0" w:color="auto"/>
                <w:left w:val="none" w:sz="0" w:space="0" w:color="auto"/>
                <w:bottom w:val="none" w:sz="0" w:space="0" w:color="auto"/>
                <w:right w:val="none" w:sz="0" w:space="0" w:color="auto"/>
              </w:divBdr>
            </w:div>
          </w:divsChild>
        </w:div>
        <w:div w:id="459689751">
          <w:marLeft w:val="0"/>
          <w:marRight w:val="0"/>
          <w:marTop w:val="0"/>
          <w:marBottom w:val="30"/>
          <w:divBdr>
            <w:top w:val="none" w:sz="0" w:space="0" w:color="auto"/>
            <w:left w:val="none" w:sz="0" w:space="0" w:color="auto"/>
            <w:bottom w:val="none" w:sz="0" w:space="0" w:color="auto"/>
            <w:right w:val="none" w:sz="0" w:space="0" w:color="auto"/>
          </w:divBdr>
          <w:divsChild>
            <w:div w:id="2041122807">
              <w:marLeft w:val="0"/>
              <w:marRight w:val="0"/>
              <w:marTop w:val="0"/>
              <w:marBottom w:val="0"/>
              <w:divBdr>
                <w:top w:val="none" w:sz="0" w:space="0" w:color="auto"/>
                <w:left w:val="none" w:sz="0" w:space="0" w:color="auto"/>
                <w:bottom w:val="none" w:sz="0" w:space="0" w:color="auto"/>
                <w:right w:val="none" w:sz="0" w:space="0" w:color="auto"/>
              </w:divBdr>
            </w:div>
            <w:div w:id="1905335552">
              <w:marLeft w:val="150"/>
              <w:marRight w:val="0"/>
              <w:marTop w:val="0"/>
              <w:marBottom w:val="0"/>
              <w:divBdr>
                <w:top w:val="none" w:sz="0" w:space="0" w:color="auto"/>
                <w:left w:val="none" w:sz="0" w:space="0" w:color="auto"/>
                <w:bottom w:val="none" w:sz="0" w:space="0" w:color="auto"/>
                <w:right w:val="none" w:sz="0" w:space="0" w:color="auto"/>
              </w:divBdr>
            </w:div>
          </w:divsChild>
        </w:div>
        <w:div w:id="1225332792">
          <w:marLeft w:val="0"/>
          <w:marRight w:val="0"/>
          <w:marTop w:val="0"/>
          <w:marBottom w:val="30"/>
          <w:divBdr>
            <w:top w:val="none" w:sz="0" w:space="0" w:color="auto"/>
            <w:left w:val="none" w:sz="0" w:space="0" w:color="auto"/>
            <w:bottom w:val="none" w:sz="0" w:space="0" w:color="auto"/>
            <w:right w:val="none" w:sz="0" w:space="0" w:color="auto"/>
          </w:divBdr>
          <w:divsChild>
            <w:div w:id="1359432853">
              <w:marLeft w:val="0"/>
              <w:marRight w:val="0"/>
              <w:marTop w:val="0"/>
              <w:marBottom w:val="0"/>
              <w:divBdr>
                <w:top w:val="none" w:sz="0" w:space="0" w:color="auto"/>
                <w:left w:val="none" w:sz="0" w:space="0" w:color="auto"/>
                <w:bottom w:val="none" w:sz="0" w:space="0" w:color="auto"/>
                <w:right w:val="none" w:sz="0" w:space="0" w:color="auto"/>
              </w:divBdr>
            </w:div>
            <w:div w:id="16278056">
              <w:marLeft w:val="150"/>
              <w:marRight w:val="0"/>
              <w:marTop w:val="0"/>
              <w:marBottom w:val="0"/>
              <w:divBdr>
                <w:top w:val="none" w:sz="0" w:space="0" w:color="auto"/>
                <w:left w:val="none" w:sz="0" w:space="0" w:color="auto"/>
                <w:bottom w:val="none" w:sz="0" w:space="0" w:color="auto"/>
                <w:right w:val="none" w:sz="0" w:space="0" w:color="auto"/>
              </w:divBdr>
            </w:div>
          </w:divsChild>
        </w:div>
        <w:div w:id="912081361">
          <w:marLeft w:val="0"/>
          <w:marRight w:val="0"/>
          <w:marTop w:val="0"/>
          <w:marBottom w:val="30"/>
          <w:divBdr>
            <w:top w:val="none" w:sz="0" w:space="0" w:color="auto"/>
            <w:left w:val="none" w:sz="0" w:space="0" w:color="auto"/>
            <w:bottom w:val="none" w:sz="0" w:space="0" w:color="auto"/>
            <w:right w:val="none" w:sz="0" w:space="0" w:color="auto"/>
          </w:divBdr>
          <w:divsChild>
            <w:div w:id="511843648">
              <w:marLeft w:val="0"/>
              <w:marRight w:val="0"/>
              <w:marTop w:val="0"/>
              <w:marBottom w:val="0"/>
              <w:divBdr>
                <w:top w:val="none" w:sz="0" w:space="0" w:color="auto"/>
                <w:left w:val="none" w:sz="0" w:space="0" w:color="auto"/>
                <w:bottom w:val="none" w:sz="0" w:space="0" w:color="auto"/>
                <w:right w:val="none" w:sz="0" w:space="0" w:color="auto"/>
              </w:divBdr>
            </w:div>
            <w:div w:id="8793669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63694830">
      <w:bodyDiv w:val="1"/>
      <w:marLeft w:val="0"/>
      <w:marRight w:val="0"/>
      <w:marTop w:val="0"/>
      <w:marBottom w:val="0"/>
      <w:divBdr>
        <w:top w:val="none" w:sz="0" w:space="0" w:color="auto"/>
        <w:left w:val="none" w:sz="0" w:space="0" w:color="auto"/>
        <w:bottom w:val="none" w:sz="0" w:space="0" w:color="auto"/>
        <w:right w:val="none" w:sz="0" w:space="0" w:color="auto"/>
      </w:divBdr>
    </w:div>
    <w:div w:id="639042068">
      <w:bodyDiv w:val="1"/>
      <w:marLeft w:val="0"/>
      <w:marRight w:val="0"/>
      <w:marTop w:val="0"/>
      <w:marBottom w:val="0"/>
      <w:divBdr>
        <w:top w:val="none" w:sz="0" w:space="0" w:color="auto"/>
        <w:left w:val="none" w:sz="0" w:space="0" w:color="auto"/>
        <w:bottom w:val="none" w:sz="0" w:space="0" w:color="auto"/>
        <w:right w:val="none" w:sz="0" w:space="0" w:color="auto"/>
      </w:divBdr>
    </w:div>
    <w:div w:id="814562604">
      <w:bodyDiv w:val="1"/>
      <w:marLeft w:val="0"/>
      <w:marRight w:val="0"/>
      <w:marTop w:val="0"/>
      <w:marBottom w:val="0"/>
      <w:divBdr>
        <w:top w:val="none" w:sz="0" w:space="0" w:color="auto"/>
        <w:left w:val="none" w:sz="0" w:space="0" w:color="auto"/>
        <w:bottom w:val="none" w:sz="0" w:space="0" w:color="auto"/>
        <w:right w:val="none" w:sz="0" w:space="0" w:color="auto"/>
      </w:divBdr>
    </w:div>
    <w:div w:id="997922407">
      <w:bodyDiv w:val="1"/>
      <w:marLeft w:val="0"/>
      <w:marRight w:val="0"/>
      <w:marTop w:val="0"/>
      <w:marBottom w:val="0"/>
      <w:divBdr>
        <w:top w:val="none" w:sz="0" w:space="0" w:color="auto"/>
        <w:left w:val="none" w:sz="0" w:space="0" w:color="auto"/>
        <w:bottom w:val="none" w:sz="0" w:space="0" w:color="auto"/>
        <w:right w:val="none" w:sz="0" w:space="0" w:color="auto"/>
      </w:divBdr>
    </w:div>
    <w:div w:id="1322343346">
      <w:bodyDiv w:val="1"/>
      <w:marLeft w:val="0"/>
      <w:marRight w:val="0"/>
      <w:marTop w:val="0"/>
      <w:marBottom w:val="0"/>
      <w:divBdr>
        <w:top w:val="none" w:sz="0" w:space="0" w:color="auto"/>
        <w:left w:val="none" w:sz="0" w:space="0" w:color="auto"/>
        <w:bottom w:val="none" w:sz="0" w:space="0" w:color="auto"/>
        <w:right w:val="none" w:sz="0" w:space="0" w:color="auto"/>
      </w:divBdr>
    </w:div>
    <w:div w:id="14759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gebra.org,." TargetMode="External"/><Relationship Id="rId13" Type="http://schemas.openxmlformats.org/officeDocument/2006/relationships/hyperlink" Target="http://basenacionalcomum.mec.gov.br/images/BNCC_EI_EF_110518_versaofinal_sit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eogebr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seduc.ce.gov.br/spaece/" TargetMode="External"/><Relationship Id="rId10" Type="http://schemas.microsoft.com/office/2007/relationships/hdphoto" Target="media/hdphoto1.wdp"/><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6.univali.br/seer/index.php/acotb/article/viewFile/5337/279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rogesantana@ufc.br" TargetMode="External"/><Relationship Id="rId2" Type="http://schemas.openxmlformats.org/officeDocument/2006/relationships/hyperlink" Target="mailto:francisco.antonio@prof.ce.gov.br" TargetMode="External"/><Relationship Id="rId1" Type="http://schemas.openxmlformats.org/officeDocument/2006/relationships/hyperlink" Target="mailto:fredson.fisica@gmail.com" TargetMode="External"/><Relationship Id="rId4" Type="http://schemas.openxmlformats.org/officeDocument/2006/relationships/hyperlink" Target="mailto:mazzesantos@ufc.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3685-B65D-4437-9EB3-D6AB22C6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4407</Words>
  <Characters>23802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TEMPLATE CONGRESSO GEOGEGRA</vt:lpstr>
    </vt:vector>
  </TitlesOfParts>
  <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CONGRESSO GEOGEGRA</dc:title>
  <dc:creator>CTIC</dc:creator>
  <cp:lastModifiedBy>Fredson</cp:lastModifiedBy>
  <cp:revision>4</cp:revision>
  <cp:lastPrinted>2018-10-09T18:49:00Z</cp:lastPrinted>
  <dcterms:created xsi:type="dcterms:W3CDTF">2022-04-30T23:17:00Z</dcterms:created>
  <dcterms:modified xsi:type="dcterms:W3CDTF">2022-04-30T23:42:00Z</dcterms:modified>
</cp:coreProperties>
</file>