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1E7BC" w14:textId="77777777" w:rsidR="00D42F11" w:rsidRDefault="00D42F11" w:rsidP="00D42F11">
      <w:pPr>
        <w:spacing w:after="120"/>
        <w:rPr>
          <w:b/>
          <w:sz w:val="32"/>
          <w:szCs w:val="32"/>
        </w:rPr>
      </w:pPr>
      <w:bookmarkStart w:id="0" w:name="_GoBack"/>
      <w:bookmarkEnd w:id="0"/>
    </w:p>
    <w:p w14:paraId="1F6529AC" w14:textId="77777777" w:rsidR="005A2E0D" w:rsidRPr="00947741" w:rsidRDefault="00D42F11" w:rsidP="00947741">
      <w:pPr>
        <w:spacing w:after="120"/>
        <w:jc w:val="center"/>
        <w:rPr>
          <w:rFonts w:ascii="Times New Roman" w:hAnsi="Times New Roman" w:cs="Times New Roman"/>
          <w:b/>
          <w:sz w:val="24"/>
          <w:szCs w:val="24"/>
        </w:rPr>
      </w:pPr>
      <w:r w:rsidRPr="00947741">
        <w:rPr>
          <w:rFonts w:ascii="Times New Roman" w:hAnsi="Times New Roman" w:cs="Times New Roman"/>
          <w:b/>
          <w:sz w:val="24"/>
          <w:szCs w:val="24"/>
        </w:rPr>
        <w:t>História das mulheres na gestão educacional: um olhar sobre a trajetória da professora Sônia de Quadros Prates Lopes</w:t>
      </w:r>
    </w:p>
    <w:p w14:paraId="4A861378" w14:textId="2E8E2D1B" w:rsidR="00D42F11" w:rsidRPr="00947741" w:rsidRDefault="005A2E0D" w:rsidP="00947741">
      <w:pPr>
        <w:spacing w:after="120"/>
        <w:jc w:val="center"/>
        <w:rPr>
          <w:rFonts w:ascii="Times New Roman" w:hAnsi="Times New Roman" w:cs="Times New Roman"/>
          <w:b/>
          <w:sz w:val="24"/>
          <w:szCs w:val="24"/>
        </w:rPr>
      </w:pPr>
      <w:r w:rsidRPr="00947741">
        <w:rPr>
          <w:rFonts w:ascii="Times New Roman" w:hAnsi="Times New Roman" w:cs="Times New Roman"/>
          <w:b/>
          <w:sz w:val="24"/>
          <w:szCs w:val="24"/>
        </w:rPr>
        <w:t>(</w:t>
      </w:r>
      <w:r w:rsidR="00D42F11" w:rsidRPr="00947741">
        <w:rPr>
          <w:rFonts w:ascii="Times New Roman" w:hAnsi="Times New Roman" w:cs="Times New Roman"/>
          <w:b/>
          <w:sz w:val="24"/>
          <w:szCs w:val="24"/>
        </w:rPr>
        <w:t>1966 a 1982</w:t>
      </w:r>
      <w:r w:rsidRPr="00947741">
        <w:rPr>
          <w:rFonts w:ascii="Times New Roman" w:hAnsi="Times New Roman" w:cs="Times New Roman"/>
          <w:b/>
          <w:sz w:val="24"/>
          <w:szCs w:val="24"/>
        </w:rPr>
        <w:t>)</w:t>
      </w:r>
    </w:p>
    <w:p w14:paraId="1FAC4CDB" w14:textId="54686642" w:rsidR="00CA74F4" w:rsidRDefault="005A2E0D" w:rsidP="005A2E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spellStart"/>
      <w:r w:rsidR="00CA74F4">
        <w:rPr>
          <w:rFonts w:ascii="Times New Roman" w:eastAsia="Times New Roman" w:hAnsi="Times New Roman" w:cs="Times New Roman"/>
          <w:sz w:val="24"/>
          <w:szCs w:val="24"/>
        </w:rPr>
        <w:t>Zilma</w:t>
      </w:r>
      <w:proofErr w:type="spellEnd"/>
      <w:r w:rsidR="00C1763E">
        <w:rPr>
          <w:rFonts w:ascii="Times New Roman" w:eastAsia="Times New Roman" w:hAnsi="Times New Roman" w:cs="Times New Roman"/>
          <w:sz w:val="24"/>
          <w:szCs w:val="24"/>
        </w:rPr>
        <w:t xml:space="preserve"> Gonçalves de Almeida</w:t>
      </w:r>
    </w:p>
    <w:p w14:paraId="300D35DE" w14:textId="77777777" w:rsidR="00CA74F4" w:rsidRDefault="00CA74F4" w:rsidP="00CA74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de Montes Claros</w:t>
      </w:r>
    </w:p>
    <w:p w14:paraId="05D843FE" w14:textId="66473A32" w:rsidR="00CA74F4" w:rsidRDefault="00757F8B" w:rsidP="00CA74F4">
      <w:pPr>
        <w:spacing w:after="0" w:line="240" w:lineRule="auto"/>
        <w:jc w:val="right"/>
        <w:rPr>
          <w:rFonts w:ascii="Times New Roman" w:eastAsia="Times New Roman" w:hAnsi="Times New Roman" w:cs="Times New Roman"/>
          <w:sz w:val="24"/>
          <w:szCs w:val="24"/>
        </w:rPr>
      </w:pPr>
      <w:hyperlink r:id="rId7" w:history="1">
        <w:r w:rsidR="00C1763E" w:rsidRPr="00644BA4">
          <w:rPr>
            <w:rStyle w:val="Hyperlink"/>
            <w:rFonts w:ascii="Times New Roman" w:eastAsia="Times New Roman" w:hAnsi="Times New Roman" w:cs="Times New Roman"/>
            <w:sz w:val="24"/>
            <w:szCs w:val="24"/>
          </w:rPr>
          <w:t>zilmaalmeidamoc@gmail.com</w:t>
        </w:r>
      </w:hyperlink>
    </w:p>
    <w:p w14:paraId="49ECE224" w14:textId="77777777" w:rsidR="00CA74F4" w:rsidRDefault="00CA74F4">
      <w:pPr>
        <w:spacing w:after="0" w:line="240" w:lineRule="auto"/>
        <w:jc w:val="right"/>
        <w:rPr>
          <w:rFonts w:ascii="Times New Roman" w:eastAsia="Times New Roman" w:hAnsi="Times New Roman" w:cs="Times New Roman"/>
          <w:sz w:val="24"/>
          <w:szCs w:val="24"/>
        </w:rPr>
      </w:pPr>
    </w:p>
    <w:p w14:paraId="725099C0" w14:textId="695F22EC" w:rsidR="001F0701" w:rsidRDefault="005A2E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José Normando Gonçalves Meira</w:t>
      </w:r>
    </w:p>
    <w:p w14:paraId="5BF78DED" w14:textId="77777777" w:rsidR="00CE4BED" w:rsidRDefault="00C1642C" w:rsidP="00CE4BE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de Montes Claros</w:t>
      </w:r>
    </w:p>
    <w:p w14:paraId="660B0298" w14:textId="74725B8D" w:rsidR="001F0701" w:rsidRPr="00CE4BED" w:rsidRDefault="00CE4BED" w:rsidP="00CE4BE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1155CC"/>
          <w:sz w:val="24"/>
          <w:szCs w:val="24"/>
          <w:u w:val="single"/>
        </w:rPr>
        <w:t>meirajng@gmail.com</w:t>
      </w:r>
    </w:p>
    <w:p w14:paraId="1199F9C4" w14:textId="77777777" w:rsidR="001F0701" w:rsidRDefault="001F0701">
      <w:pPr>
        <w:spacing w:after="0" w:line="240" w:lineRule="auto"/>
        <w:jc w:val="right"/>
        <w:rPr>
          <w:rFonts w:ascii="Times New Roman" w:eastAsia="Times New Roman" w:hAnsi="Times New Roman" w:cs="Times New Roman"/>
          <w:sz w:val="24"/>
          <w:szCs w:val="24"/>
        </w:rPr>
      </w:pPr>
    </w:p>
    <w:p w14:paraId="5FBAE0AB" w14:textId="77777777" w:rsidR="00264BEC" w:rsidRDefault="00264BEC">
      <w:pPr>
        <w:spacing w:after="0" w:line="240" w:lineRule="auto"/>
        <w:jc w:val="right"/>
        <w:rPr>
          <w:rFonts w:ascii="Times New Roman" w:eastAsia="Times New Roman" w:hAnsi="Times New Roman" w:cs="Times New Roman"/>
          <w:sz w:val="24"/>
          <w:szCs w:val="24"/>
        </w:rPr>
      </w:pPr>
    </w:p>
    <w:p w14:paraId="1F49F277" w14:textId="2371DC1D" w:rsidR="00264BEC" w:rsidRPr="00947741" w:rsidRDefault="00C1642C" w:rsidP="00CA74F4">
      <w:pPr>
        <w:spacing w:after="0" w:line="240" w:lineRule="auto"/>
        <w:rPr>
          <w:rFonts w:ascii="Times New Roman" w:eastAsia="Times New Roman" w:hAnsi="Times New Roman" w:cs="Times New Roman"/>
          <w:sz w:val="24"/>
          <w:szCs w:val="24"/>
        </w:rPr>
      </w:pPr>
      <w:r w:rsidRPr="00947741">
        <w:rPr>
          <w:rFonts w:ascii="Times New Roman" w:eastAsia="Times New Roman" w:hAnsi="Times New Roman" w:cs="Times New Roman"/>
          <w:b/>
          <w:sz w:val="24"/>
          <w:szCs w:val="24"/>
        </w:rPr>
        <w:t>Palavras-chave:</w:t>
      </w:r>
      <w:r w:rsidR="00CA74F4" w:rsidRPr="00947741">
        <w:rPr>
          <w:sz w:val="24"/>
          <w:szCs w:val="24"/>
        </w:rPr>
        <w:t xml:space="preserve"> </w:t>
      </w:r>
      <w:r w:rsidR="007875A3" w:rsidRPr="00947741">
        <w:rPr>
          <w:rFonts w:ascii="Times New Roman" w:hAnsi="Times New Roman" w:cs="Times New Roman"/>
          <w:sz w:val="24"/>
          <w:szCs w:val="24"/>
        </w:rPr>
        <w:t>Educação, mulher, gestão educacional.</w:t>
      </w:r>
    </w:p>
    <w:p w14:paraId="54B51F8B" w14:textId="77777777" w:rsidR="00CA74F4" w:rsidRPr="00947741" w:rsidRDefault="00CA74F4">
      <w:pPr>
        <w:spacing w:after="0" w:line="240" w:lineRule="auto"/>
        <w:jc w:val="right"/>
        <w:rPr>
          <w:rFonts w:ascii="Times New Roman" w:eastAsia="Times New Roman" w:hAnsi="Times New Roman" w:cs="Times New Roman"/>
          <w:b/>
          <w:sz w:val="24"/>
          <w:szCs w:val="24"/>
        </w:rPr>
      </w:pPr>
    </w:p>
    <w:p w14:paraId="35368F45" w14:textId="16D55A67" w:rsidR="00264BEC" w:rsidRPr="00947741" w:rsidRDefault="00C1642C" w:rsidP="00CA74F4">
      <w:pPr>
        <w:spacing w:line="240" w:lineRule="auto"/>
        <w:rPr>
          <w:rFonts w:ascii="Times New Roman" w:eastAsia="Times New Roman" w:hAnsi="Times New Roman" w:cs="Times New Roman"/>
          <w:b/>
          <w:sz w:val="24"/>
          <w:szCs w:val="24"/>
        </w:rPr>
      </w:pPr>
      <w:r w:rsidRPr="00947741">
        <w:rPr>
          <w:rFonts w:ascii="Times New Roman" w:eastAsia="Times New Roman" w:hAnsi="Times New Roman" w:cs="Times New Roman"/>
          <w:b/>
          <w:sz w:val="24"/>
          <w:szCs w:val="24"/>
        </w:rPr>
        <w:t>Resumo</w:t>
      </w:r>
    </w:p>
    <w:p w14:paraId="5DD192BD" w14:textId="0146E00B" w:rsidR="005A2E0D" w:rsidRPr="00947741" w:rsidRDefault="005A2E0D" w:rsidP="005A2E0D">
      <w:pPr>
        <w:spacing w:after="0" w:line="360" w:lineRule="auto"/>
        <w:jc w:val="both"/>
        <w:rPr>
          <w:rFonts w:ascii="Times New Roman" w:eastAsia="Times New Roman" w:hAnsi="Times New Roman" w:cs="Times New Roman"/>
          <w:sz w:val="24"/>
          <w:szCs w:val="24"/>
        </w:rPr>
      </w:pPr>
      <w:bookmarkStart w:id="1" w:name="_Hlk166674827"/>
      <w:r w:rsidRPr="00947741">
        <w:rPr>
          <w:rFonts w:ascii="Times New Roman" w:eastAsia="Times New Roman" w:hAnsi="Times New Roman" w:cs="Times New Roman"/>
          <w:sz w:val="24"/>
          <w:szCs w:val="24"/>
        </w:rPr>
        <w:t xml:space="preserve">O objetivo deste estudo é apresentar uma proposta de pesquisa, em fase inicial, vinculada ao Programa de Pós-graduação em Educação da </w:t>
      </w:r>
      <w:proofErr w:type="spellStart"/>
      <w:r w:rsidRPr="00947741">
        <w:rPr>
          <w:rFonts w:ascii="Times New Roman" w:eastAsia="Times New Roman" w:hAnsi="Times New Roman" w:cs="Times New Roman"/>
          <w:sz w:val="24"/>
          <w:szCs w:val="24"/>
        </w:rPr>
        <w:t>Unimontes</w:t>
      </w:r>
      <w:proofErr w:type="spellEnd"/>
      <w:r w:rsidRPr="00947741">
        <w:rPr>
          <w:rFonts w:ascii="Times New Roman" w:eastAsia="Times New Roman" w:hAnsi="Times New Roman" w:cs="Times New Roman"/>
          <w:sz w:val="24"/>
          <w:szCs w:val="24"/>
        </w:rPr>
        <w:t xml:space="preserve"> - PPGE, que investigará a trajetória da professora Sônia de Quadros Lopes como diretora da Faculdade de Filosofia, Ciências e Letras do Norte de Minas (FAFIL) de 20/03/1966 a 17/05/1968, e sua atuação como diretora da Escola Estadual Professor Plínio Ribeiro de 1972 a 1982. A pesquisa tem um caráter histórico, visando compreender o contexto em que a educadora atuou e as implicações dessa trajetória para o presente e o futuro. Inicialmente, o estudo será exploratório e baseado em fontes bibliográficas de natureza qualitativa. Posteriormente, serão analisadas fontes primárias, de diversos tipos, para uma interpretação metódica da gestão educacional realizada por Sônia de Quadros Lopes em um contexto específico. O projeto implica em discutir sobre a gestão educacional no Brasil, com foco na trajetória das mulheres em cargos de liderança e no processo educativo. A dissertação busca compreender o papel das mulheres na história da educação no Brasil, analisando as relações de poder que influenciam sua inserção em posições de</w:t>
      </w:r>
      <w:r w:rsidRPr="00947741">
        <w:rPr>
          <w:rFonts w:ascii="Times New Roman" w:eastAsia="Times New Roman" w:hAnsi="Times New Roman" w:cs="Times New Roman"/>
          <w:b/>
          <w:sz w:val="24"/>
          <w:szCs w:val="24"/>
        </w:rPr>
        <w:t xml:space="preserve"> </w:t>
      </w:r>
      <w:r w:rsidRPr="00947741">
        <w:rPr>
          <w:rFonts w:ascii="Times New Roman" w:eastAsia="Times New Roman" w:hAnsi="Times New Roman" w:cs="Times New Roman"/>
          <w:sz w:val="24"/>
          <w:szCs w:val="24"/>
        </w:rPr>
        <w:t>liderança.</w:t>
      </w:r>
      <w:r w:rsidRPr="00947741">
        <w:rPr>
          <w:rFonts w:ascii="Times New Roman" w:eastAsia="Times New Roman" w:hAnsi="Times New Roman" w:cs="Times New Roman"/>
          <w:b/>
          <w:sz w:val="24"/>
          <w:szCs w:val="24"/>
        </w:rPr>
        <w:t xml:space="preserve"> </w:t>
      </w:r>
      <w:r w:rsidRPr="00947741">
        <w:rPr>
          <w:rFonts w:ascii="Times New Roman" w:eastAsia="Times New Roman" w:hAnsi="Times New Roman" w:cs="Times New Roman"/>
          <w:sz w:val="24"/>
          <w:szCs w:val="24"/>
        </w:rPr>
        <w:t xml:space="preserve">Autores que discutem a História como a “ciência do homem no tempo” como Bloch (2002) e os fundamentos da “Nova História”, como Burke (1992) e a variedade de fontes que permitem a produção do conhecimento histórico como </w:t>
      </w:r>
      <w:proofErr w:type="spellStart"/>
      <w:r w:rsidRPr="00947741">
        <w:rPr>
          <w:rFonts w:ascii="Times New Roman" w:eastAsia="Times New Roman" w:hAnsi="Times New Roman" w:cs="Times New Roman"/>
          <w:sz w:val="24"/>
          <w:szCs w:val="24"/>
        </w:rPr>
        <w:t>Pinsky</w:t>
      </w:r>
      <w:proofErr w:type="spellEnd"/>
      <w:r w:rsidRPr="00947741">
        <w:rPr>
          <w:rFonts w:ascii="Times New Roman" w:eastAsia="Times New Roman" w:hAnsi="Times New Roman" w:cs="Times New Roman"/>
          <w:sz w:val="24"/>
          <w:szCs w:val="24"/>
        </w:rPr>
        <w:t xml:space="preserve"> (2012)</w:t>
      </w:r>
      <w:r w:rsidR="00CE4BED" w:rsidRPr="00947741">
        <w:rPr>
          <w:rFonts w:ascii="Times New Roman" w:eastAsia="Times New Roman" w:hAnsi="Times New Roman" w:cs="Times New Roman"/>
          <w:sz w:val="24"/>
          <w:szCs w:val="24"/>
        </w:rPr>
        <w:t xml:space="preserve"> e </w:t>
      </w:r>
      <w:r w:rsidRPr="00947741">
        <w:rPr>
          <w:rFonts w:ascii="Times New Roman" w:eastAsia="Times New Roman" w:hAnsi="Times New Roman" w:cs="Times New Roman"/>
          <w:sz w:val="24"/>
          <w:szCs w:val="24"/>
        </w:rPr>
        <w:t xml:space="preserve">principalmente Borges (2012), fundamentarão teoricamente o trabalho. Essa abordagem é relevante ao analisar a trajetória de </w:t>
      </w:r>
      <w:r w:rsidRPr="00947741">
        <w:rPr>
          <w:rFonts w:ascii="Times New Roman" w:eastAsia="Times New Roman" w:hAnsi="Times New Roman" w:cs="Times New Roman"/>
          <w:sz w:val="24"/>
          <w:szCs w:val="24"/>
        </w:rPr>
        <w:lastRenderedPageBreak/>
        <w:t>uma mulher gestora educacional, atuando em uma escola pública de educação básica e uma Instituição de Ensino Superior, considerando as especificidades organizacionais de cada instituição. O estudo pretende analisar os desafios e conquistas das mulheres em cargos de liderança educacional, assim como os aspectos teóricos, metodológicos, de formação e pessoais da educadora, proporcionando reflexões importantes para a formação de professores e de líderes e gestores em geral.</w:t>
      </w:r>
    </w:p>
    <w:bookmarkEnd w:id="1"/>
    <w:p w14:paraId="47FA5C57" w14:textId="77777777" w:rsidR="005A2E0D" w:rsidRPr="00947741" w:rsidRDefault="005A2E0D" w:rsidP="007875A3">
      <w:pPr>
        <w:tabs>
          <w:tab w:val="left" w:pos="5820"/>
        </w:tabs>
        <w:spacing w:after="0" w:line="360" w:lineRule="auto"/>
        <w:jc w:val="both"/>
        <w:rPr>
          <w:rFonts w:ascii="Times New Roman" w:eastAsia="Times New Roman" w:hAnsi="Times New Roman" w:cs="Times New Roman"/>
          <w:b/>
          <w:sz w:val="24"/>
          <w:szCs w:val="24"/>
        </w:rPr>
      </w:pPr>
    </w:p>
    <w:p w14:paraId="6F3F60BF" w14:textId="15024A68" w:rsidR="005A2E0D" w:rsidRPr="00947741" w:rsidRDefault="00C1642C" w:rsidP="005A2E0D">
      <w:pPr>
        <w:tabs>
          <w:tab w:val="left" w:pos="5820"/>
        </w:tabs>
        <w:spacing w:after="0" w:line="360" w:lineRule="auto"/>
        <w:jc w:val="both"/>
        <w:rPr>
          <w:rFonts w:ascii="Times New Roman" w:eastAsia="Times New Roman" w:hAnsi="Times New Roman" w:cs="Times New Roman"/>
          <w:b/>
          <w:color w:val="000000" w:themeColor="text1"/>
          <w:sz w:val="24"/>
          <w:szCs w:val="24"/>
        </w:rPr>
      </w:pPr>
      <w:r w:rsidRPr="00947741">
        <w:rPr>
          <w:rFonts w:ascii="Times New Roman" w:eastAsia="Times New Roman" w:hAnsi="Times New Roman" w:cs="Times New Roman"/>
          <w:b/>
          <w:color w:val="000000" w:themeColor="text1"/>
          <w:sz w:val="24"/>
          <w:szCs w:val="24"/>
        </w:rPr>
        <w:t>Referências</w:t>
      </w:r>
    </w:p>
    <w:p w14:paraId="693F5872" w14:textId="1E9ACC37" w:rsidR="005A2E0D" w:rsidRPr="00947741" w:rsidRDefault="005A2E0D" w:rsidP="005A2E0D">
      <w:pPr>
        <w:tabs>
          <w:tab w:val="left" w:pos="5820"/>
        </w:tabs>
        <w:spacing w:after="0" w:line="360" w:lineRule="auto"/>
        <w:jc w:val="both"/>
        <w:rPr>
          <w:rFonts w:ascii="Times New Roman" w:eastAsia="Times New Roman" w:hAnsi="Times New Roman" w:cs="Times New Roman"/>
          <w:bCs/>
          <w:iCs/>
          <w:color w:val="000000"/>
          <w:sz w:val="24"/>
          <w:szCs w:val="24"/>
        </w:rPr>
      </w:pPr>
      <w:r w:rsidRPr="00947741">
        <w:rPr>
          <w:rFonts w:ascii="Times New Roman" w:eastAsia="Times New Roman" w:hAnsi="Times New Roman" w:cs="Times New Roman"/>
          <w:bCs/>
          <w:iCs/>
          <w:color w:val="000000"/>
          <w:sz w:val="24"/>
          <w:szCs w:val="24"/>
        </w:rPr>
        <w:t xml:space="preserve">BORGES, </w:t>
      </w:r>
      <w:proofErr w:type="spellStart"/>
      <w:r w:rsidRPr="00947741">
        <w:rPr>
          <w:rFonts w:ascii="Times New Roman" w:eastAsia="Times New Roman" w:hAnsi="Times New Roman" w:cs="Times New Roman"/>
          <w:bCs/>
          <w:iCs/>
          <w:color w:val="000000"/>
          <w:sz w:val="24"/>
          <w:szCs w:val="24"/>
        </w:rPr>
        <w:t>Vavy</w:t>
      </w:r>
      <w:proofErr w:type="spellEnd"/>
      <w:r w:rsidRPr="00947741">
        <w:rPr>
          <w:rFonts w:ascii="Times New Roman" w:eastAsia="Times New Roman" w:hAnsi="Times New Roman" w:cs="Times New Roman"/>
          <w:bCs/>
          <w:iCs/>
          <w:color w:val="000000"/>
          <w:sz w:val="24"/>
          <w:szCs w:val="24"/>
        </w:rPr>
        <w:t xml:space="preserve"> Pacheco. Fontes biográficas: grandezas e misérias da biografia. In</w:t>
      </w:r>
      <w:r w:rsidR="006D2797" w:rsidRPr="00947741">
        <w:rPr>
          <w:rFonts w:ascii="Times New Roman" w:eastAsia="Times New Roman" w:hAnsi="Times New Roman" w:cs="Times New Roman"/>
          <w:bCs/>
          <w:iCs/>
          <w:color w:val="000000"/>
          <w:sz w:val="24"/>
          <w:szCs w:val="24"/>
        </w:rPr>
        <w:t>:</w:t>
      </w:r>
      <w:r w:rsidRPr="00947741">
        <w:rPr>
          <w:rFonts w:ascii="Times New Roman" w:eastAsia="Times New Roman" w:hAnsi="Times New Roman" w:cs="Times New Roman"/>
          <w:bCs/>
          <w:iCs/>
          <w:color w:val="000000"/>
          <w:sz w:val="24"/>
          <w:szCs w:val="24"/>
        </w:rPr>
        <w:t xml:space="preserve"> P</w:t>
      </w:r>
      <w:r w:rsidR="006D2797" w:rsidRPr="00947741">
        <w:rPr>
          <w:rFonts w:ascii="Times New Roman" w:eastAsia="Times New Roman" w:hAnsi="Times New Roman" w:cs="Times New Roman"/>
          <w:bCs/>
          <w:iCs/>
          <w:color w:val="000000"/>
          <w:sz w:val="24"/>
          <w:szCs w:val="24"/>
        </w:rPr>
        <w:t xml:space="preserve">ISKY, Carla </w:t>
      </w:r>
      <w:proofErr w:type="spellStart"/>
      <w:r w:rsidR="006D2797" w:rsidRPr="00947741">
        <w:rPr>
          <w:rFonts w:ascii="Times New Roman" w:eastAsia="Times New Roman" w:hAnsi="Times New Roman" w:cs="Times New Roman"/>
          <w:bCs/>
          <w:iCs/>
          <w:color w:val="000000"/>
          <w:sz w:val="24"/>
          <w:szCs w:val="24"/>
        </w:rPr>
        <w:t>Bassanezi</w:t>
      </w:r>
      <w:proofErr w:type="spellEnd"/>
      <w:r w:rsidR="006D2797" w:rsidRPr="00947741">
        <w:rPr>
          <w:rFonts w:ascii="Times New Roman" w:eastAsia="Times New Roman" w:hAnsi="Times New Roman" w:cs="Times New Roman"/>
          <w:bCs/>
          <w:iCs/>
          <w:color w:val="000000"/>
          <w:sz w:val="24"/>
          <w:szCs w:val="24"/>
        </w:rPr>
        <w:t xml:space="preserve"> </w:t>
      </w:r>
      <w:proofErr w:type="spellStart"/>
      <w:r w:rsidR="006D2797" w:rsidRPr="00947741">
        <w:rPr>
          <w:rFonts w:ascii="Times New Roman" w:eastAsia="Times New Roman" w:hAnsi="Times New Roman" w:cs="Times New Roman"/>
          <w:bCs/>
          <w:iCs/>
          <w:color w:val="000000"/>
          <w:sz w:val="24"/>
          <w:szCs w:val="24"/>
        </w:rPr>
        <w:t>Pinsky</w:t>
      </w:r>
      <w:proofErr w:type="spellEnd"/>
      <w:r w:rsidR="006D2797" w:rsidRPr="00947741">
        <w:rPr>
          <w:rFonts w:ascii="Times New Roman" w:eastAsia="Times New Roman" w:hAnsi="Times New Roman" w:cs="Times New Roman"/>
          <w:bCs/>
          <w:iCs/>
          <w:color w:val="000000"/>
          <w:sz w:val="24"/>
          <w:szCs w:val="24"/>
        </w:rPr>
        <w:t xml:space="preserve">. (Org.). </w:t>
      </w:r>
      <w:r w:rsidRPr="00947741">
        <w:rPr>
          <w:rFonts w:ascii="Times New Roman" w:eastAsia="Times New Roman" w:hAnsi="Times New Roman" w:cs="Times New Roman"/>
          <w:b/>
          <w:bCs/>
          <w:iCs/>
          <w:color w:val="000000"/>
          <w:sz w:val="24"/>
          <w:szCs w:val="24"/>
        </w:rPr>
        <w:t>Fontes histórica</w:t>
      </w:r>
      <w:r w:rsidR="00947741" w:rsidRPr="00947741">
        <w:rPr>
          <w:rFonts w:ascii="Times New Roman" w:eastAsia="Times New Roman" w:hAnsi="Times New Roman" w:cs="Times New Roman"/>
          <w:b/>
          <w:bCs/>
          <w:iCs/>
          <w:color w:val="000000"/>
          <w:sz w:val="24"/>
          <w:szCs w:val="24"/>
        </w:rPr>
        <w:t>s</w:t>
      </w:r>
      <w:r w:rsidR="006D2797" w:rsidRPr="00947741">
        <w:rPr>
          <w:rFonts w:ascii="Times New Roman" w:eastAsia="Times New Roman" w:hAnsi="Times New Roman" w:cs="Times New Roman"/>
          <w:b/>
          <w:bCs/>
          <w:iCs/>
          <w:color w:val="000000"/>
          <w:sz w:val="24"/>
          <w:szCs w:val="24"/>
        </w:rPr>
        <w:t>.</w:t>
      </w:r>
      <w:r w:rsidRPr="00947741">
        <w:rPr>
          <w:rFonts w:ascii="Times New Roman" w:eastAsia="Times New Roman" w:hAnsi="Times New Roman" w:cs="Times New Roman"/>
          <w:bCs/>
          <w:iCs/>
          <w:color w:val="000000"/>
          <w:sz w:val="24"/>
          <w:szCs w:val="24"/>
        </w:rPr>
        <w:t xml:space="preserve"> </w:t>
      </w:r>
      <w:proofErr w:type="gramStart"/>
      <w:r w:rsidRPr="00947741">
        <w:rPr>
          <w:rFonts w:ascii="Times New Roman" w:eastAsia="Times New Roman" w:hAnsi="Times New Roman" w:cs="Times New Roman"/>
          <w:bCs/>
          <w:iCs/>
          <w:color w:val="000000"/>
          <w:sz w:val="24"/>
          <w:szCs w:val="24"/>
        </w:rPr>
        <w:t>2 ed.</w:t>
      </w:r>
      <w:proofErr w:type="gramEnd"/>
      <w:r w:rsidRPr="00947741">
        <w:rPr>
          <w:rFonts w:ascii="Times New Roman" w:eastAsia="Times New Roman" w:hAnsi="Times New Roman" w:cs="Times New Roman"/>
          <w:bCs/>
          <w:iCs/>
          <w:color w:val="000000"/>
          <w:sz w:val="24"/>
          <w:szCs w:val="24"/>
        </w:rPr>
        <w:t xml:space="preserve"> São Paulo: Contexto, 2012</w:t>
      </w:r>
      <w:r w:rsidR="006D2797" w:rsidRPr="00947741">
        <w:rPr>
          <w:rFonts w:ascii="Times New Roman" w:eastAsia="Times New Roman" w:hAnsi="Times New Roman" w:cs="Times New Roman"/>
          <w:bCs/>
          <w:iCs/>
          <w:color w:val="000000"/>
          <w:sz w:val="24"/>
          <w:szCs w:val="24"/>
        </w:rPr>
        <w:t>, p.203-233.</w:t>
      </w:r>
    </w:p>
    <w:p w14:paraId="3E30FBC9" w14:textId="77777777" w:rsidR="005A2E0D" w:rsidRPr="00947741" w:rsidRDefault="005A2E0D" w:rsidP="005A2E0D">
      <w:pPr>
        <w:tabs>
          <w:tab w:val="left" w:pos="5820"/>
        </w:tabs>
        <w:spacing w:after="0" w:line="360" w:lineRule="auto"/>
        <w:jc w:val="both"/>
        <w:rPr>
          <w:rFonts w:ascii="Times New Roman" w:eastAsia="Times New Roman" w:hAnsi="Times New Roman" w:cs="Times New Roman"/>
          <w:b/>
          <w:color w:val="000000"/>
          <w:sz w:val="24"/>
          <w:szCs w:val="24"/>
        </w:rPr>
      </w:pPr>
      <w:r w:rsidRPr="00947741">
        <w:rPr>
          <w:rFonts w:ascii="Times New Roman" w:eastAsia="Times New Roman" w:hAnsi="Times New Roman" w:cs="Times New Roman"/>
          <w:color w:val="000000"/>
          <w:sz w:val="24"/>
          <w:szCs w:val="24"/>
        </w:rPr>
        <w:t xml:space="preserve">BLOCH, Marc. </w:t>
      </w:r>
      <w:r w:rsidRPr="00947741">
        <w:rPr>
          <w:rFonts w:ascii="Times New Roman" w:eastAsia="Times New Roman" w:hAnsi="Times New Roman" w:cs="Times New Roman"/>
          <w:b/>
          <w:color w:val="000000"/>
          <w:sz w:val="24"/>
          <w:szCs w:val="24"/>
        </w:rPr>
        <w:t>Apologia da História ou o Ofício do Historiador</w:t>
      </w:r>
      <w:r w:rsidRPr="00947741">
        <w:rPr>
          <w:rFonts w:ascii="Times New Roman" w:eastAsia="Times New Roman" w:hAnsi="Times New Roman" w:cs="Times New Roman"/>
          <w:color w:val="000000"/>
          <w:sz w:val="24"/>
          <w:szCs w:val="24"/>
        </w:rPr>
        <w:t>. Jorge Zahar Editor: Rio de Janeiro, 2002</w:t>
      </w:r>
      <w:r w:rsidRPr="00947741">
        <w:rPr>
          <w:rFonts w:ascii="Times New Roman" w:eastAsia="Times New Roman" w:hAnsi="Times New Roman" w:cs="Times New Roman"/>
          <w:b/>
          <w:color w:val="000000"/>
          <w:sz w:val="24"/>
          <w:szCs w:val="24"/>
        </w:rPr>
        <w:t>.</w:t>
      </w:r>
    </w:p>
    <w:p w14:paraId="783816D9" w14:textId="77777777" w:rsidR="005A2E0D" w:rsidRPr="00947741" w:rsidRDefault="005A2E0D" w:rsidP="005A2E0D">
      <w:pPr>
        <w:tabs>
          <w:tab w:val="left" w:pos="5820"/>
        </w:tabs>
        <w:spacing w:after="0" w:line="360" w:lineRule="auto"/>
        <w:jc w:val="both"/>
        <w:rPr>
          <w:rFonts w:ascii="Times New Roman" w:eastAsia="Times New Roman" w:hAnsi="Times New Roman" w:cs="Times New Roman"/>
          <w:color w:val="000000"/>
          <w:sz w:val="24"/>
          <w:szCs w:val="24"/>
        </w:rPr>
      </w:pPr>
      <w:r w:rsidRPr="00947741">
        <w:rPr>
          <w:rFonts w:ascii="Times New Roman" w:eastAsia="Times New Roman" w:hAnsi="Times New Roman" w:cs="Times New Roman"/>
          <w:color w:val="000000"/>
          <w:sz w:val="24"/>
          <w:szCs w:val="24"/>
        </w:rPr>
        <w:t xml:space="preserve">BURKE, Peter. </w:t>
      </w:r>
      <w:r w:rsidRPr="00947741">
        <w:rPr>
          <w:rFonts w:ascii="Times New Roman" w:eastAsia="Times New Roman" w:hAnsi="Times New Roman" w:cs="Times New Roman"/>
          <w:b/>
          <w:color w:val="000000"/>
          <w:sz w:val="24"/>
          <w:szCs w:val="24"/>
        </w:rPr>
        <w:t>A escrita da História, novas perspectivas</w:t>
      </w:r>
      <w:r w:rsidRPr="00947741">
        <w:rPr>
          <w:rFonts w:ascii="Times New Roman" w:eastAsia="Times New Roman" w:hAnsi="Times New Roman" w:cs="Times New Roman"/>
          <w:color w:val="000000"/>
          <w:sz w:val="24"/>
          <w:szCs w:val="24"/>
        </w:rPr>
        <w:t>. São Paulo. Editora da Universidade Estadual Paulista, 1992.</w:t>
      </w:r>
    </w:p>
    <w:p w14:paraId="4C15A4BD" w14:textId="77777777" w:rsidR="005A2E0D" w:rsidRPr="00947741" w:rsidRDefault="005A2E0D" w:rsidP="005A2E0D">
      <w:pPr>
        <w:spacing w:after="0" w:line="360" w:lineRule="auto"/>
        <w:jc w:val="both"/>
        <w:rPr>
          <w:rFonts w:ascii="Times New Roman" w:eastAsia="Times New Roman" w:hAnsi="Times New Roman" w:cs="Times New Roman"/>
          <w:color w:val="000000"/>
          <w:sz w:val="24"/>
          <w:szCs w:val="24"/>
        </w:rPr>
      </w:pPr>
      <w:r w:rsidRPr="00947741">
        <w:rPr>
          <w:rFonts w:ascii="Times New Roman" w:eastAsia="Times New Roman" w:hAnsi="Times New Roman" w:cs="Times New Roman"/>
          <w:color w:val="000000"/>
          <w:sz w:val="24"/>
          <w:szCs w:val="24"/>
        </w:rPr>
        <w:t xml:space="preserve">PINSKY, Carla </w:t>
      </w:r>
      <w:proofErr w:type="spellStart"/>
      <w:r w:rsidRPr="00947741">
        <w:rPr>
          <w:rFonts w:ascii="Times New Roman" w:eastAsia="Times New Roman" w:hAnsi="Times New Roman" w:cs="Times New Roman"/>
          <w:color w:val="000000"/>
          <w:sz w:val="24"/>
          <w:szCs w:val="24"/>
        </w:rPr>
        <w:t>Bassanezi</w:t>
      </w:r>
      <w:proofErr w:type="spellEnd"/>
      <w:r w:rsidRPr="00947741">
        <w:rPr>
          <w:rFonts w:ascii="Times New Roman" w:eastAsia="Times New Roman" w:hAnsi="Times New Roman" w:cs="Times New Roman"/>
          <w:color w:val="000000"/>
          <w:sz w:val="24"/>
          <w:szCs w:val="24"/>
        </w:rPr>
        <w:t xml:space="preserve"> (org.). </w:t>
      </w:r>
      <w:r w:rsidRPr="00947741">
        <w:rPr>
          <w:rFonts w:ascii="Times New Roman" w:eastAsia="Times New Roman" w:hAnsi="Times New Roman" w:cs="Times New Roman"/>
          <w:b/>
          <w:color w:val="000000"/>
          <w:sz w:val="24"/>
          <w:szCs w:val="24"/>
        </w:rPr>
        <w:t>Fontes históricas</w:t>
      </w:r>
      <w:r w:rsidRPr="00947741">
        <w:rPr>
          <w:rFonts w:ascii="Times New Roman" w:eastAsia="Times New Roman" w:hAnsi="Times New Roman" w:cs="Times New Roman"/>
          <w:color w:val="000000"/>
          <w:sz w:val="24"/>
          <w:szCs w:val="24"/>
        </w:rPr>
        <w:t>. São Paulo: Contexto, 2012.</w:t>
      </w:r>
    </w:p>
    <w:p w14:paraId="74F6A3F5" w14:textId="77777777" w:rsidR="005A2E0D" w:rsidRPr="00947741" w:rsidRDefault="005A2E0D" w:rsidP="005A2E0D">
      <w:pPr>
        <w:spacing w:after="0" w:line="240" w:lineRule="auto"/>
        <w:jc w:val="both"/>
        <w:rPr>
          <w:rFonts w:ascii="Times New Roman" w:eastAsia="Times New Roman" w:hAnsi="Times New Roman" w:cs="Times New Roman"/>
          <w:sz w:val="24"/>
          <w:szCs w:val="24"/>
        </w:rPr>
      </w:pPr>
    </w:p>
    <w:p w14:paraId="34FCF45A" w14:textId="77777777" w:rsidR="005A2E0D" w:rsidRPr="00947741" w:rsidRDefault="005A2E0D" w:rsidP="005A2E0D">
      <w:pPr>
        <w:rPr>
          <w:rFonts w:ascii="Aptos" w:eastAsia="Aptos" w:hAnsi="Aptos" w:cs="Times New Roman"/>
          <w:kern w:val="2"/>
          <w:sz w:val="24"/>
          <w:szCs w:val="24"/>
          <w:lang w:eastAsia="en-US"/>
          <w14:ligatures w14:val="standardContextual"/>
        </w:rPr>
      </w:pPr>
    </w:p>
    <w:p w14:paraId="6736EE65" w14:textId="77777777" w:rsidR="005A2E0D" w:rsidRPr="00947741" w:rsidRDefault="005A2E0D" w:rsidP="005A2E0D">
      <w:pPr>
        <w:rPr>
          <w:rFonts w:ascii="Aptos" w:eastAsia="Aptos" w:hAnsi="Aptos" w:cs="Times New Roman"/>
          <w:kern w:val="2"/>
          <w:sz w:val="24"/>
          <w:szCs w:val="24"/>
          <w:lang w:eastAsia="en-US"/>
          <w14:ligatures w14:val="standardContextual"/>
        </w:rPr>
      </w:pPr>
    </w:p>
    <w:p w14:paraId="41648064" w14:textId="77777777" w:rsidR="005A2E0D" w:rsidRPr="00947741" w:rsidRDefault="005A2E0D" w:rsidP="005A2E0D">
      <w:pPr>
        <w:rPr>
          <w:rFonts w:ascii="Aptos" w:eastAsia="Aptos" w:hAnsi="Aptos" w:cs="Times New Roman"/>
          <w:kern w:val="2"/>
          <w:sz w:val="24"/>
          <w:szCs w:val="24"/>
          <w:lang w:eastAsia="en-US"/>
          <w14:ligatures w14:val="standardContextual"/>
        </w:rPr>
      </w:pPr>
    </w:p>
    <w:p w14:paraId="479E6527" w14:textId="77777777" w:rsidR="005A2E0D" w:rsidRPr="005A2E0D" w:rsidRDefault="005A2E0D" w:rsidP="005A2E0D">
      <w:pPr>
        <w:rPr>
          <w:rFonts w:ascii="Aptos" w:eastAsia="Aptos" w:hAnsi="Aptos" w:cs="Times New Roman"/>
          <w:kern w:val="2"/>
          <w:lang w:eastAsia="en-US"/>
          <w14:ligatures w14:val="standardContextual"/>
        </w:rPr>
      </w:pPr>
    </w:p>
    <w:p w14:paraId="02B8560C" w14:textId="04B7982A" w:rsidR="007875A3" w:rsidRPr="007875A3" w:rsidRDefault="007875A3" w:rsidP="007875A3">
      <w:pPr>
        <w:tabs>
          <w:tab w:val="left" w:pos="5820"/>
        </w:tabs>
        <w:spacing w:after="0" w:line="360" w:lineRule="auto"/>
        <w:jc w:val="both"/>
        <w:rPr>
          <w:rFonts w:ascii="Times New Roman" w:eastAsia="Times New Roman" w:hAnsi="Times New Roman" w:cs="Times New Roman"/>
          <w:b/>
          <w:color w:val="000000" w:themeColor="text1"/>
          <w:sz w:val="24"/>
          <w:szCs w:val="24"/>
        </w:rPr>
      </w:pPr>
      <w:r w:rsidRPr="007875A3">
        <w:rPr>
          <w:rFonts w:ascii="Times New Roman" w:eastAsia="Times New Roman" w:hAnsi="Times New Roman" w:cs="Times New Roman"/>
          <w:b/>
          <w:color w:val="000000" w:themeColor="text1"/>
          <w:sz w:val="24"/>
          <w:szCs w:val="24"/>
        </w:rPr>
        <w:tab/>
      </w:r>
    </w:p>
    <w:p w14:paraId="6F5FAFE1" w14:textId="77777777" w:rsidR="007875A3" w:rsidRPr="007875A3" w:rsidRDefault="007875A3">
      <w:pPr>
        <w:spacing w:after="0" w:line="360" w:lineRule="auto"/>
        <w:jc w:val="both"/>
        <w:rPr>
          <w:rFonts w:ascii="Times New Roman" w:eastAsia="Times New Roman" w:hAnsi="Times New Roman" w:cs="Times New Roman"/>
          <w:b/>
          <w:color w:val="000000" w:themeColor="text1"/>
          <w:sz w:val="24"/>
          <w:szCs w:val="24"/>
        </w:rPr>
      </w:pPr>
    </w:p>
    <w:p w14:paraId="7199A026" w14:textId="5BA2F45D" w:rsidR="00264BEC" w:rsidRDefault="00C1642C">
      <w:pPr>
        <w:spacing w:after="0" w:line="240" w:lineRule="auto"/>
        <w:jc w:val="both"/>
      </w:pPr>
      <w:r>
        <w:rPr>
          <w:rFonts w:ascii="Times New Roman" w:eastAsia="Times New Roman" w:hAnsi="Times New Roman" w:cs="Times New Roman"/>
          <w:sz w:val="24"/>
          <w:szCs w:val="24"/>
        </w:rPr>
        <w:t>.</w:t>
      </w:r>
    </w:p>
    <w:sectPr w:rsidR="00264BEC">
      <w:headerReference w:type="default" r:id="rId8"/>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C0601" w14:textId="77777777" w:rsidR="00757F8B" w:rsidRDefault="00757F8B">
      <w:pPr>
        <w:spacing w:after="0" w:line="240" w:lineRule="auto"/>
      </w:pPr>
      <w:r>
        <w:separator/>
      </w:r>
    </w:p>
  </w:endnote>
  <w:endnote w:type="continuationSeparator" w:id="0">
    <w:p w14:paraId="579BAC92" w14:textId="77777777" w:rsidR="00757F8B" w:rsidRDefault="0075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0F465" w14:textId="77777777" w:rsidR="00757F8B" w:rsidRDefault="00757F8B">
      <w:pPr>
        <w:spacing w:after="0" w:line="240" w:lineRule="auto"/>
      </w:pPr>
      <w:r>
        <w:separator/>
      </w:r>
    </w:p>
  </w:footnote>
  <w:footnote w:type="continuationSeparator" w:id="0">
    <w:p w14:paraId="249AB9BB" w14:textId="77777777" w:rsidR="00757F8B" w:rsidRDefault="00757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163E" w14:textId="77777777" w:rsidR="00264BEC" w:rsidRDefault="00C1642C">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62BEE1E0" wp14:editId="4FEC34A7">
          <wp:extent cx="5760085" cy="174134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60085" cy="174134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BEC"/>
    <w:rsid w:val="000D090F"/>
    <w:rsid w:val="001009BF"/>
    <w:rsid w:val="001A6D3C"/>
    <w:rsid w:val="001F0701"/>
    <w:rsid w:val="00264BEC"/>
    <w:rsid w:val="003C148D"/>
    <w:rsid w:val="004014FD"/>
    <w:rsid w:val="005A2E0D"/>
    <w:rsid w:val="005A756B"/>
    <w:rsid w:val="005E360D"/>
    <w:rsid w:val="00602CAD"/>
    <w:rsid w:val="00611F78"/>
    <w:rsid w:val="006149E8"/>
    <w:rsid w:val="006D2797"/>
    <w:rsid w:val="006F62EE"/>
    <w:rsid w:val="00757F8B"/>
    <w:rsid w:val="007875A3"/>
    <w:rsid w:val="0079502F"/>
    <w:rsid w:val="0082306F"/>
    <w:rsid w:val="0089540D"/>
    <w:rsid w:val="0089545C"/>
    <w:rsid w:val="008D34B3"/>
    <w:rsid w:val="00947741"/>
    <w:rsid w:val="00AE1CE0"/>
    <w:rsid w:val="00B55488"/>
    <w:rsid w:val="00BB3A63"/>
    <w:rsid w:val="00BE2E1E"/>
    <w:rsid w:val="00C1642C"/>
    <w:rsid w:val="00C1763E"/>
    <w:rsid w:val="00CA74F4"/>
    <w:rsid w:val="00CC0A14"/>
    <w:rsid w:val="00CE4BED"/>
    <w:rsid w:val="00D31F1C"/>
    <w:rsid w:val="00D42F11"/>
    <w:rsid w:val="00E84059"/>
    <w:rsid w:val="00EE0E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64E9"/>
  <w15:docId w15:val="{71890F98-1926-4E27-8E6F-3BA93FE8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1F0701"/>
    <w:rPr>
      <w:color w:val="0000FF" w:themeColor="hyperlink"/>
      <w:u w:val="single"/>
    </w:rPr>
  </w:style>
  <w:style w:type="character" w:customStyle="1" w:styleId="MenoPendente1">
    <w:name w:val="Menção Pendente1"/>
    <w:basedOn w:val="Fontepargpadro"/>
    <w:uiPriority w:val="99"/>
    <w:semiHidden/>
    <w:unhideWhenUsed/>
    <w:rsid w:val="001F0701"/>
    <w:rPr>
      <w:color w:val="605E5C"/>
      <w:shd w:val="clear" w:color="auto" w:fill="E1DFDD"/>
    </w:rPr>
  </w:style>
  <w:style w:type="character" w:styleId="MenoPendente">
    <w:name w:val="Unresolved Mention"/>
    <w:basedOn w:val="Fontepargpadro"/>
    <w:uiPriority w:val="99"/>
    <w:semiHidden/>
    <w:unhideWhenUsed/>
    <w:rsid w:val="00C17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lmaalmeidamoc@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DD4-2FC1-4AE4-93AD-2A41B4E2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2612</Characters>
  <Application>Microsoft Office Word</Application>
  <DocSecurity>0</DocSecurity>
  <Lines>59</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Direção</dc:creator>
  <cp:lastModifiedBy>User</cp:lastModifiedBy>
  <cp:revision>2</cp:revision>
  <dcterms:created xsi:type="dcterms:W3CDTF">2024-05-15T18:09:00Z</dcterms:created>
  <dcterms:modified xsi:type="dcterms:W3CDTF">2024-05-15T18:09:00Z</dcterms:modified>
</cp:coreProperties>
</file>