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9DB70" w14:textId="77777777" w:rsidR="00575BE8" w:rsidRPr="0059732F" w:rsidRDefault="00575BE8" w:rsidP="00575BE8">
      <w:pPr>
        <w:spacing w:before="215" w:line="240" w:lineRule="auto"/>
        <w:ind w:left="1293" w:right="1327" w:firstLine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PESQUISA - </w:t>
      </w:r>
      <w:r w:rsidRPr="005973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IDENTIDADE SOCIAL E SEXUALIDADE: ABORDAGEM DA CONSTRUÇÃO SÓCIO- CULTURAL E EDUCAÇÃO SEXUAL DE PESSOAS EM PROSTITUIÇÃO</w:t>
      </w:r>
    </w:p>
    <w:p w14:paraId="35D42C22" w14:textId="77777777" w:rsidR="00575BE8" w:rsidRDefault="00575BE8" w:rsidP="00575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ADE307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EB52BE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Aroldo Vieira de Moraes Filho</w:t>
      </w:r>
    </w:p>
    <w:p w14:paraId="62D21CA3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Pós-Doutorando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PPGE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1A17C59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aroldodemoraes@gmail.com</w:t>
      </w:r>
    </w:p>
    <w:p w14:paraId="1B2C21B9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Gonçalves Santos</w:t>
      </w:r>
    </w:p>
    <w:p w14:paraId="07168350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 PPGE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5B84405" w14:textId="6F703485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zilmar.</w:t>
      </w:r>
      <w:r w:rsidR="000262D6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unimontes.br</w:t>
      </w:r>
    </w:p>
    <w:p w14:paraId="091630E3" w14:textId="77777777" w:rsidR="00575BE8" w:rsidRPr="0059732F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973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</w:p>
    <w:p w14:paraId="335E295E" w14:textId="77777777" w:rsidR="00575BE8" w:rsidRDefault="00575BE8" w:rsidP="00575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Educação sexual; Contexto Social; Sexualidade.</w:t>
      </w:r>
    </w:p>
    <w:p w14:paraId="3BB3E252" w14:textId="77777777" w:rsidR="00575BE8" w:rsidRDefault="00575BE8" w:rsidP="0057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7B204" w14:textId="77777777" w:rsidR="00575BE8" w:rsidRDefault="00575BE8" w:rsidP="0057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A9B9D5F" w14:textId="34FA1956" w:rsidR="00BC7607" w:rsidRDefault="00575BE8" w:rsidP="00BC7607">
      <w:pPr>
        <w:tabs>
          <w:tab w:val="left" w:pos="1687"/>
        </w:tabs>
        <w:spacing w:before="202" w:line="240" w:lineRule="auto"/>
        <w:ind w:right="1208"/>
        <w:jc w:val="both"/>
      </w:pPr>
      <w:r w:rsidRPr="00575BE8">
        <w:rPr>
          <w:rFonts w:ascii="Times New Roman" w:hAnsi="Times New Roman" w:cs="Times New Roman"/>
          <w:sz w:val="24"/>
          <w:szCs w:val="24"/>
          <w:lang w:eastAsia="pt-BR"/>
        </w:rPr>
        <w:t xml:space="preserve">A sexualidade é direito e é fundamental à vida humana e envolve desde aspectos físicos, psicológicos, sociais, políticos, culturais até econômicos; difere de </w:t>
      </w:r>
      <w:proofErr w:type="gramStart"/>
      <w:r w:rsidRPr="00575BE8">
        <w:rPr>
          <w:rFonts w:ascii="Times New Roman" w:hAnsi="Times New Roman" w:cs="Times New Roman"/>
          <w:sz w:val="24"/>
          <w:szCs w:val="24"/>
          <w:lang w:eastAsia="pt-BR"/>
        </w:rPr>
        <w:t>gênero</w:t>
      </w:r>
      <w:proofErr w:type="gramEnd"/>
      <w:r w:rsidRPr="00575BE8">
        <w:rPr>
          <w:rFonts w:ascii="Times New Roman" w:hAnsi="Times New Roman" w:cs="Times New Roman"/>
          <w:sz w:val="24"/>
          <w:szCs w:val="24"/>
          <w:lang w:eastAsia="pt-BR"/>
        </w:rPr>
        <w:t>; e o comportamento sexual modifica-se entre culturas e até na mesma cultura.</w:t>
      </w:r>
      <w:r w:rsidR="00BC76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C7607" w:rsidRPr="00BC7607">
        <w:rPr>
          <w:rFonts w:ascii="Times New Roman" w:hAnsi="Times New Roman" w:cs="Times New Roman"/>
          <w:sz w:val="24"/>
          <w:szCs w:val="24"/>
          <w:lang w:eastAsia="pt-BR"/>
        </w:rPr>
        <w:t>De acordo com a Organização Mundial da Saúde (OMS): “a sexualidade humana forma parte integral da personalidade de cada um. É uma necessidade básica e um aspecto do ser humano que não pode ser separado dos outros aspectos da vida”</w:t>
      </w:r>
      <w:r w:rsidR="00BC7607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BC7607" w:rsidRPr="00BC7607">
        <w:rPr>
          <w:rFonts w:ascii="Times New Roman" w:hAnsi="Times New Roman" w:cs="Times New Roman"/>
          <w:sz w:val="24"/>
          <w:szCs w:val="24"/>
          <w:lang w:eastAsia="pt-BR"/>
        </w:rPr>
        <w:t>Dessa forma, para o desenvolvimento da sexualidade saudável é necessário o acesso à informação e o direito de exercer a sua sexualidade, sendo que a violação desse direito pode colocar em risco a saúde e a qualidade de vida da pessoa. Portanto, ter a sexualidade respeitada é um direito do ser humano.</w:t>
      </w:r>
      <w:r w:rsidR="00BC7607" w:rsidRPr="00BC7607">
        <w:rPr>
          <w:rFonts w:ascii="Times New Roman" w:hAnsi="Times New Roman" w:cs="Times New Roman"/>
          <w:sz w:val="24"/>
          <w:szCs w:val="24"/>
        </w:rPr>
        <w:t xml:space="preserve"> Este conceito é importante por trazer ao debate a dimensão relacional da violência, localizando-a nas relações sociais construídas historicamente. Se pensarmos que as violências são ações diretas sobre os corpos e subjetividades de outrem, poderíamos, então, considerar a violência sexual como as diversas modalidades de agressões dirigidas às pessoas com finalidade sexual de obter alguma sensação voltada para a sexualidade.</w:t>
      </w:r>
      <w:r w:rsidR="00BC7607">
        <w:rPr>
          <w:rFonts w:ascii="Times New Roman" w:hAnsi="Times New Roman" w:cs="Times New Roman"/>
          <w:sz w:val="24"/>
          <w:szCs w:val="24"/>
        </w:rPr>
        <w:t xml:space="preserve"> </w:t>
      </w:r>
      <w:r w:rsidR="0008275E">
        <w:rPr>
          <w:rFonts w:ascii="Times New Roman" w:hAnsi="Times New Roman" w:cs="Times New Roman"/>
          <w:sz w:val="24"/>
          <w:szCs w:val="24"/>
        </w:rPr>
        <w:t>Por isso, a</w:t>
      </w:r>
      <w:r w:rsidR="00BC7607" w:rsidRPr="00BC7607">
        <w:rPr>
          <w:rFonts w:ascii="Times New Roman" w:hAnsi="Times New Roman" w:cs="Times New Roman"/>
          <w:sz w:val="24"/>
          <w:szCs w:val="24"/>
        </w:rPr>
        <w:t xml:space="preserve"> educação sexual deve iniciar desde cedo, da mesma forma que iniciamos as crenças religiosas da família, os princípios familiares e de convivência social</w:t>
      </w:r>
      <w:r w:rsidR="0008275E">
        <w:rPr>
          <w:rFonts w:ascii="Times New Roman" w:hAnsi="Times New Roman" w:cs="Times New Roman"/>
          <w:sz w:val="24"/>
          <w:szCs w:val="24"/>
        </w:rPr>
        <w:t>, ou seja, a</w:t>
      </w:r>
      <w:r w:rsidR="00BC7607" w:rsidRPr="00BC7607">
        <w:rPr>
          <w:rFonts w:ascii="Times New Roman" w:hAnsi="Times New Roman" w:cs="Times New Roman"/>
          <w:sz w:val="24"/>
          <w:szCs w:val="24"/>
        </w:rPr>
        <w:t xml:space="preserve"> educação sexual deve ser realizada no mesmo momento que iniciamos a construção do caráter da criança.</w:t>
      </w:r>
      <w:r w:rsidRPr="00575B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75E">
        <w:rPr>
          <w:rFonts w:ascii="Times New Roman" w:hAnsi="Times New Roman" w:cs="Times New Roman"/>
          <w:sz w:val="24"/>
          <w:szCs w:val="24"/>
          <w:lang w:eastAsia="pt-BR"/>
        </w:rPr>
        <w:t>A partir disto, é importante</w:t>
      </w:r>
      <w:r w:rsidRPr="00575BE8">
        <w:rPr>
          <w:rFonts w:ascii="Times New Roman" w:hAnsi="Times New Roman" w:cs="Times New Roman"/>
          <w:sz w:val="24"/>
          <w:szCs w:val="24"/>
          <w:lang w:eastAsia="pt-BR"/>
        </w:rPr>
        <w:t xml:space="preserve"> pesquisar como as pessoas em pros</w:t>
      </w:r>
      <w:r w:rsidR="0008275E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Pr="00575BE8">
        <w:rPr>
          <w:rFonts w:ascii="Times New Roman" w:hAnsi="Times New Roman" w:cs="Times New Roman"/>
          <w:sz w:val="24"/>
          <w:szCs w:val="24"/>
          <w:lang w:eastAsia="pt-BR"/>
        </w:rPr>
        <w:t xml:space="preserve">ituição tiveram acesso a educação sexual durante a escolarização, pois pouco se sabe sobre as questões sociais que permeiam a vida dessas pessoas. </w:t>
      </w:r>
      <w:r w:rsidR="0008275E">
        <w:rPr>
          <w:rFonts w:ascii="Times New Roman" w:hAnsi="Times New Roman" w:cs="Times New Roman"/>
          <w:sz w:val="24"/>
          <w:szCs w:val="24"/>
          <w:lang w:eastAsia="pt-BR"/>
        </w:rPr>
        <w:t>Então</w:t>
      </w:r>
      <w:r w:rsidRPr="00575BE8">
        <w:rPr>
          <w:rFonts w:ascii="Times New Roman" w:hAnsi="Times New Roman" w:cs="Times New Roman"/>
          <w:sz w:val="24"/>
          <w:szCs w:val="24"/>
          <w:lang w:eastAsia="pt-BR"/>
        </w:rPr>
        <w:t>, com objetivo de a</w:t>
      </w:r>
      <w:r w:rsidRPr="00575BE8">
        <w:rPr>
          <w:rFonts w:ascii="Times New Roman" w:hAnsi="Times New Roman" w:cs="Times New Roman"/>
          <w:sz w:val="24"/>
          <w:szCs w:val="24"/>
        </w:rPr>
        <w:t>nalisar</w:t>
      </w:r>
      <w:r w:rsidRPr="00575BE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como</w:t>
      </w:r>
      <w:r w:rsidRPr="00575BE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o</w:t>
      </w:r>
      <w:r w:rsidRPr="00575B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contexto</w:t>
      </w:r>
      <w:r w:rsidRPr="00575BE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social</w:t>
      </w:r>
      <w:r w:rsidRPr="00575BE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das</w:t>
      </w:r>
      <w:r w:rsidRPr="00575BE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pessoas</w:t>
      </w:r>
      <w:r w:rsidRPr="00575B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em</w:t>
      </w:r>
      <w:r w:rsidRPr="00575BE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prostituição</w:t>
      </w:r>
      <w:r w:rsidRPr="00575BE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interferem/afetam</w:t>
      </w:r>
      <w:r w:rsidRPr="00575BE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na</w:t>
      </w:r>
      <w:r w:rsidRPr="00575B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construção</w:t>
      </w:r>
      <w:r w:rsidRPr="00575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da</w:t>
      </w:r>
      <w:r w:rsidRPr="00575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BE8">
        <w:rPr>
          <w:rFonts w:ascii="Times New Roman" w:hAnsi="Times New Roman" w:cs="Times New Roman"/>
          <w:sz w:val="24"/>
          <w:szCs w:val="24"/>
        </w:rPr>
        <w:t>identidade social e se as pessoas em prostituição tiveram acesso à educação sexual durante o processo de escol</w:t>
      </w:r>
      <w:r w:rsidR="00BC7607">
        <w:rPr>
          <w:rFonts w:ascii="Times New Roman" w:hAnsi="Times New Roman" w:cs="Times New Roman"/>
          <w:sz w:val="24"/>
          <w:szCs w:val="24"/>
        </w:rPr>
        <w:t xml:space="preserve">arização e convívio social, após aprovação do </w:t>
      </w:r>
      <w:r w:rsidR="00825235">
        <w:rPr>
          <w:rFonts w:ascii="Times New Roman" w:hAnsi="Times New Roman" w:cs="Times New Roman"/>
          <w:sz w:val="24"/>
          <w:szCs w:val="24"/>
        </w:rPr>
        <w:t>Comitê de Ética em Pesquisa (</w:t>
      </w:r>
      <w:r w:rsidR="00BC7607">
        <w:rPr>
          <w:rFonts w:ascii="Times New Roman" w:hAnsi="Times New Roman" w:cs="Times New Roman"/>
          <w:sz w:val="24"/>
          <w:szCs w:val="24"/>
        </w:rPr>
        <w:t>CEP</w:t>
      </w:r>
      <w:r w:rsidR="00825235">
        <w:rPr>
          <w:rFonts w:ascii="Times New Roman" w:hAnsi="Times New Roman" w:cs="Times New Roman"/>
          <w:sz w:val="24"/>
          <w:szCs w:val="24"/>
        </w:rPr>
        <w:t>/UNIMONTES)</w:t>
      </w:r>
      <w:r w:rsidR="00BC7607">
        <w:rPr>
          <w:rFonts w:ascii="Times New Roman" w:hAnsi="Times New Roman" w:cs="Times New Roman"/>
          <w:sz w:val="24"/>
          <w:szCs w:val="24"/>
        </w:rPr>
        <w:t>, estão</w:t>
      </w:r>
      <w:r w:rsidRPr="00575BE8">
        <w:rPr>
          <w:rFonts w:ascii="Times New Roman" w:hAnsi="Times New Roman" w:cs="Times New Roman"/>
          <w:sz w:val="24"/>
          <w:szCs w:val="24"/>
        </w:rPr>
        <w:t xml:space="preserve"> sendo </w:t>
      </w:r>
      <w:r w:rsidRPr="00575BE8">
        <w:rPr>
          <w:rFonts w:ascii="Times New Roman" w:hAnsi="Times New Roman" w:cs="Times New Roman"/>
          <w:sz w:val="24"/>
          <w:szCs w:val="24"/>
        </w:rPr>
        <w:lastRenderedPageBreak/>
        <w:t>realizado</w:t>
      </w:r>
      <w:r w:rsidR="00BC7607">
        <w:rPr>
          <w:rFonts w:ascii="Times New Roman" w:hAnsi="Times New Roman" w:cs="Times New Roman"/>
          <w:sz w:val="24"/>
          <w:szCs w:val="24"/>
        </w:rPr>
        <w:t xml:space="preserve">s </w:t>
      </w:r>
      <w:r w:rsidR="00BC7607" w:rsidRPr="00BC7607">
        <w:rPr>
          <w:rFonts w:ascii="Times New Roman" w:hAnsi="Times New Roman" w:cs="Times New Roman"/>
          <w:sz w:val="24"/>
          <w:szCs w:val="24"/>
        </w:rPr>
        <w:t>ques</w:t>
      </w:r>
      <w:r w:rsidR="00BC7607" w:rsidRPr="00BC7607">
        <w:rPr>
          <w:rFonts w:ascii="Times New Roman" w:hAnsi="Times New Roman" w:cs="Times New Roman"/>
          <w:sz w:val="24"/>
          <w:szCs w:val="24"/>
          <w:lang w:eastAsia="pt-BR"/>
        </w:rPr>
        <w:t xml:space="preserve">tionários com homens, mulheres e travestis em prostituição nos municípios de Goiânia e Aparecida de Goiânia –GO no intuito de coletar dados sobre as </w:t>
      </w:r>
      <w:r w:rsidR="00BC7607" w:rsidRPr="00BC7607">
        <w:rPr>
          <w:rFonts w:ascii="Times New Roman" w:hAnsi="Times New Roman" w:cs="Times New Roman"/>
          <w:sz w:val="24"/>
          <w:szCs w:val="24"/>
        </w:rPr>
        <w:t>necessidades dessas populações em prostituição para sugestão de políticas públicas.</w:t>
      </w:r>
      <w:r w:rsidR="00BC7607">
        <w:rPr>
          <w:rFonts w:ascii="Times New Roman" w:hAnsi="Times New Roman" w:cs="Times New Roman"/>
          <w:sz w:val="24"/>
          <w:szCs w:val="24"/>
        </w:rPr>
        <w:t xml:space="preserve"> </w:t>
      </w:r>
      <w:r w:rsidR="00BC7607" w:rsidRPr="00BC7607">
        <w:rPr>
          <w:rFonts w:ascii="Times New Roman" w:hAnsi="Times New Roman" w:cs="Times New Roman"/>
          <w:sz w:val="24"/>
          <w:szCs w:val="24"/>
        </w:rPr>
        <w:t>Com esta pesquisa pretende-se abrir espaço para dialogar sobre como o contexto social influenciam a construção da identidade social das pessoas em</w:t>
      </w:r>
      <w:r w:rsidR="00BC7607">
        <w:t xml:space="preserve"> </w:t>
      </w:r>
      <w:r w:rsidR="0008275E">
        <w:rPr>
          <w:rFonts w:ascii="Times New Roman" w:eastAsia="Times New Roman" w:hAnsi="Times New Roman" w:cs="Times New Roman"/>
          <w:sz w:val="24"/>
          <w:szCs w:val="24"/>
          <w:lang w:eastAsia="pt-BR"/>
        </w:rPr>
        <w:t>prostituição, além de t</w:t>
      </w:r>
      <w:r w:rsidR="00BC7607" w:rsidRPr="00BC7607">
        <w:rPr>
          <w:rFonts w:ascii="Times New Roman" w:eastAsia="Times New Roman" w:hAnsi="Times New Roman" w:cs="Times New Roman"/>
          <w:sz w:val="24"/>
          <w:szCs w:val="24"/>
          <w:lang w:eastAsia="pt-BR"/>
        </w:rPr>
        <w:t>irar o véu do preconceito, desconhecimento, tabus, e inverdades a respeito da sexualidade por meio da educação sexual</w:t>
      </w:r>
      <w:r w:rsidR="000827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60E435" w14:textId="77777777" w:rsidR="00BC7607" w:rsidRDefault="00BC7607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EA001D0" w14:textId="77777777" w:rsidR="00575BE8" w:rsidRPr="000B0B7F" w:rsidRDefault="00575BE8" w:rsidP="00BC7607">
      <w:pPr>
        <w:tabs>
          <w:tab w:val="left" w:pos="10206"/>
        </w:tabs>
        <w:spacing w:before="136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Orientações técnicas de educação em sexualidade para o cenário brasileiro: tópicos e objetivos de aprendizagem. -- </w:t>
      </w:r>
      <w:proofErr w:type="gramStart"/>
      <w:r w:rsidRPr="000B0B7F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 :</w:t>
      </w:r>
      <w:proofErr w:type="gramEnd"/>
      <w:r w:rsidRPr="000B0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UNESCO, 2014.</w:t>
      </w:r>
    </w:p>
    <w:p w14:paraId="3BEB6CE5" w14:textId="77777777" w:rsidR="00EA519F" w:rsidRPr="00EA519F" w:rsidRDefault="00EA519F" w:rsidP="00EA519F">
      <w:pPr>
        <w:tabs>
          <w:tab w:val="left" w:pos="10206"/>
        </w:tabs>
        <w:spacing w:before="136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LOURO, L.G. (organizadora). O corpo educado: pedagogias da sexualidade. Belo Horizonte: Autêntica, 2000. 176p.</w:t>
      </w:r>
    </w:p>
    <w:p w14:paraId="413B31EA" w14:textId="77777777" w:rsidR="00EA519F" w:rsidRPr="00EA519F" w:rsidRDefault="00EA519F" w:rsidP="00EA519F">
      <w:pPr>
        <w:tabs>
          <w:tab w:val="left" w:pos="10206"/>
        </w:tabs>
        <w:spacing w:before="136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MUNIDAL DE SAÚDE (OMS). Growing in Confidence: Programming for Adolescent health and Development – Lessons from eight countries. Department of Child and Adolescent Health and Development. 2002.</w:t>
      </w:r>
    </w:p>
    <w:p w14:paraId="0B10B990" w14:textId="77777777" w:rsidR="00EA519F" w:rsidRPr="00EA519F" w:rsidRDefault="00EA519F" w:rsidP="00EA519F">
      <w:pPr>
        <w:tabs>
          <w:tab w:val="left" w:pos="10206"/>
        </w:tabs>
        <w:spacing w:before="136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S. S. Resgatando conflitos relativos à sexualidade dos clientes portadores de </w:t>
      </w:r>
      <w:proofErr w:type="spellStart"/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coronariopatias</w:t>
      </w:r>
      <w:proofErr w:type="spellEnd"/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. Tese (Doutorado). Programa de Pós-Graduação em Enfermagem Psiquiátrica. Ribeirão Preto: USP, 2007.</w:t>
      </w:r>
    </w:p>
    <w:p w14:paraId="2BC833FD" w14:textId="77777777" w:rsidR="00EA519F" w:rsidRPr="00EA519F" w:rsidRDefault="00EA519F" w:rsidP="00EA519F">
      <w:pPr>
        <w:tabs>
          <w:tab w:val="left" w:pos="10206"/>
        </w:tabs>
        <w:spacing w:before="136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SPAZIANI, R. B; MAIA, A. C. B. Educação para a sexualidade e prevenção da violência sexual n infância: concepções de professoras. . Rev. </w:t>
      </w:r>
      <w:proofErr w:type="spellStart"/>
      <w:proofErr w:type="gramStart"/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psicopedag</w:t>
      </w:r>
      <w:proofErr w:type="spellEnd"/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.,</w:t>
      </w:r>
      <w:proofErr w:type="gramEnd"/>
      <w:r w:rsidRPr="00EA519F">
        <w:rPr>
          <w:rFonts w:ascii="Times New Roman" w:eastAsia="Times New Roman" w:hAnsi="Times New Roman" w:cs="Times New Roman"/>
          <w:sz w:val="24"/>
          <w:szCs w:val="24"/>
          <w:lang w:eastAsia="pt-BR"/>
        </w:rPr>
        <w:t>  São Paulo ,  v. 32, n. 97, p. 61-71,   2015.</w:t>
      </w:r>
    </w:p>
    <w:p w14:paraId="21798290" w14:textId="6E94C8F3" w:rsidR="00C019B9" w:rsidRDefault="00C019B9" w:rsidP="005D702E">
      <w:pPr>
        <w:pStyle w:val="NormalWeb"/>
      </w:pPr>
    </w:p>
    <w:sectPr w:rsidR="00C019B9" w:rsidSect="00BC760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ABCF" w14:textId="77777777" w:rsidR="00CA6DE2" w:rsidRDefault="00CA6DE2" w:rsidP="000A1C0D">
      <w:pPr>
        <w:spacing w:after="0" w:line="240" w:lineRule="auto"/>
      </w:pPr>
      <w:r>
        <w:separator/>
      </w:r>
    </w:p>
  </w:endnote>
  <w:endnote w:type="continuationSeparator" w:id="0">
    <w:p w14:paraId="22AC0007" w14:textId="77777777" w:rsidR="00CA6DE2" w:rsidRDefault="00CA6DE2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8BBE" w14:textId="77777777" w:rsidR="00CA6DE2" w:rsidRDefault="00CA6DE2" w:rsidP="000A1C0D">
      <w:pPr>
        <w:spacing w:after="0" w:line="240" w:lineRule="auto"/>
      </w:pPr>
      <w:r>
        <w:separator/>
      </w:r>
    </w:p>
  </w:footnote>
  <w:footnote w:type="continuationSeparator" w:id="0">
    <w:p w14:paraId="116410B1" w14:textId="77777777" w:rsidR="00CA6DE2" w:rsidRDefault="00CA6DE2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 w:bidi="kn-IN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262D6"/>
    <w:rsid w:val="0008275E"/>
    <w:rsid w:val="000A1C0D"/>
    <w:rsid w:val="000B16D9"/>
    <w:rsid w:val="003074F8"/>
    <w:rsid w:val="00575BE8"/>
    <w:rsid w:val="005D702E"/>
    <w:rsid w:val="00741E2B"/>
    <w:rsid w:val="008074B8"/>
    <w:rsid w:val="00825235"/>
    <w:rsid w:val="00A17F2F"/>
    <w:rsid w:val="00A83BAA"/>
    <w:rsid w:val="00BB6492"/>
    <w:rsid w:val="00BC7607"/>
    <w:rsid w:val="00C019B9"/>
    <w:rsid w:val="00C577DD"/>
    <w:rsid w:val="00C6735D"/>
    <w:rsid w:val="00CA6DE2"/>
    <w:rsid w:val="00DB158A"/>
    <w:rsid w:val="00E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docId w15:val="{E77AF255-868D-4ADF-9AFE-8343D63E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B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5BE8"/>
    <w:pPr>
      <w:widowControl w:val="0"/>
      <w:autoSpaceDE w:val="0"/>
      <w:autoSpaceDN w:val="0"/>
      <w:spacing w:after="0" w:line="240" w:lineRule="auto"/>
      <w:ind w:left="1442" w:hanging="287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75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5BE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Aroldo Filho</cp:lastModifiedBy>
  <cp:revision>2</cp:revision>
  <dcterms:created xsi:type="dcterms:W3CDTF">2024-04-03T13:46:00Z</dcterms:created>
  <dcterms:modified xsi:type="dcterms:W3CDTF">2024-04-03T13:46:00Z</dcterms:modified>
</cp:coreProperties>
</file>