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132C1DDB" w:rsidR="00F65A4D" w:rsidRPr="00F564A0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F1F" w:rsidRPr="00495F1F">
        <w:t xml:space="preserve"> </w:t>
      </w:r>
      <w:r w:rsidR="00495F1F" w:rsidRPr="00F564A0">
        <w:rPr>
          <w:rStyle w:val="oypena"/>
          <w:rFonts w:eastAsiaTheme="majorEastAsia"/>
          <w:b/>
          <w:bCs/>
          <w:color w:val="000000"/>
          <w:sz w:val="28"/>
          <w:szCs w:val="28"/>
        </w:rPr>
        <w:t>RELAÇÃO ENTRE HIPERTENSÃO ARTERIAL INFANTIL E OBESIDADE: UMA REVISÃO DE LITERATURA</w:t>
      </w:r>
    </w:p>
    <w:p w14:paraId="1878059F" w14:textId="3258C6E1" w:rsidR="0095199E" w:rsidRDefault="00495F1F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Layla Mendonça Rios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5A1F66">
          <w:rPr>
            <w:rStyle w:val="Hyperlink"/>
            <w:rFonts w:eastAsiaTheme="majorEastAsia"/>
            <w:sz w:val="20"/>
            <w:szCs w:val="20"/>
          </w:rPr>
          <w:t>laylamrios@gmail.com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707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446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911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41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26886E80" w14:textId="3EFC6CFE" w:rsidR="00D0042A" w:rsidRDefault="00D0042A" w:rsidP="00D0042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D0042A">
        <w:rPr>
          <w:rStyle w:val="oypena"/>
          <w:rFonts w:eastAsiaTheme="majorEastAsia"/>
          <w:color w:val="000000"/>
          <w:sz w:val="20"/>
          <w:szCs w:val="20"/>
        </w:rPr>
        <w:t>Ana Lara P</w:t>
      </w:r>
      <w:r w:rsidR="00F41E53">
        <w:rPr>
          <w:rStyle w:val="oypena"/>
          <w:rFonts w:eastAsiaTheme="majorEastAsia"/>
          <w:color w:val="000000"/>
          <w:sz w:val="20"/>
          <w:szCs w:val="20"/>
        </w:rPr>
        <w:t>ereira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 xml:space="preserve"> de Resende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8" w:history="1">
        <w:r w:rsidRPr="005A1F66">
          <w:rPr>
            <w:rStyle w:val="Hyperlink"/>
            <w:rFonts w:eastAsiaTheme="majorEastAsia"/>
            <w:sz w:val="20"/>
            <w:szCs w:val="20"/>
          </w:rPr>
          <w:t>analaraa2525@gmail.com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>030.459.801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>12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E0EBE2E" w14:textId="15DFCF2C" w:rsidR="00495F1F" w:rsidRDefault="00495F1F" w:rsidP="00495F1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Gabriel Costa Araújo</w:t>
      </w:r>
      <w:r w:rsidR="001C2AA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CF23AB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1C2AA5" w:rsidRPr="00AB7D13">
        <w:rPr>
          <w:rStyle w:val="oypena"/>
          <w:rFonts w:eastAsiaTheme="majorEastAsia"/>
          <w:color w:val="000000"/>
          <w:sz w:val="16"/>
          <w:szCs w:val="16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9" w:history="1">
        <w:r w:rsidR="001C2AA5" w:rsidRPr="005A1F66">
          <w:rPr>
            <w:rStyle w:val="Hyperlink"/>
            <w:rFonts w:eastAsiaTheme="majorEastAsia"/>
            <w:sz w:val="20"/>
            <w:szCs w:val="20"/>
          </w:rPr>
          <w:t>Gabrielcamed29@gmail.com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</w:t>
      </w:r>
      <w:r w:rsidR="00CF23AB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(</w:t>
      </w:r>
      <w:r w:rsidRPr="00495F1F">
        <w:rPr>
          <w:rStyle w:val="oypena"/>
          <w:rFonts w:eastAsiaTheme="majorEastAsia"/>
          <w:color w:val="000000"/>
          <w:sz w:val="20"/>
          <w:szCs w:val="20"/>
        </w:rPr>
        <w:t>079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495F1F">
        <w:rPr>
          <w:rStyle w:val="oypena"/>
          <w:rFonts w:eastAsiaTheme="majorEastAsia"/>
          <w:color w:val="000000"/>
          <w:sz w:val="20"/>
          <w:szCs w:val="20"/>
        </w:rPr>
        <w:t>256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495F1F">
        <w:rPr>
          <w:rStyle w:val="oypena"/>
          <w:rFonts w:eastAsiaTheme="majorEastAsia"/>
          <w:color w:val="000000"/>
          <w:sz w:val="20"/>
          <w:szCs w:val="20"/>
        </w:rPr>
        <w:t>785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495F1F">
        <w:rPr>
          <w:rStyle w:val="oypena"/>
          <w:rFonts w:eastAsiaTheme="majorEastAsia"/>
          <w:color w:val="000000"/>
          <w:sz w:val="20"/>
          <w:szCs w:val="20"/>
        </w:rPr>
        <w:t>42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E1AA67" w14:textId="1F6A84E7" w:rsidR="00495F1F" w:rsidRDefault="00D0042A" w:rsidP="00495F1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Lucas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Renk</w:t>
      </w:r>
      <w:proofErr w:type="spellEnd"/>
      <w:r w:rsidR="00495F1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Melo </w:t>
      </w:r>
      <w:r w:rsidR="00495F1F">
        <w:rPr>
          <w:rStyle w:val="oypena"/>
          <w:rFonts w:eastAsiaTheme="majorEastAsia"/>
          <w:color w:val="000000"/>
          <w:sz w:val="20"/>
          <w:szCs w:val="20"/>
        </w:rPr>
        <w:t xml:space="preserve">– Universidade Evangélica de Goiás, </w:t>
      </w:r>
      <w:hyperlink r:id="rId10" w:history="1">
        <w:r w:rsidR="00F41E53" w:rsidRPr="00444940">
          <w:rPr>
            <w:rStyle w:val="Hyperlink"/>
            <w:rFonts w:eastAsiaTheme="majorEastAsia"/>
            <w:sz w:val="20"/>
            <w:szCs w:val="20"/>
          </w:rPr>
          <w:t>Lucas1renck2melo@gmail.com</w:t>
        </w:r>
      </w:hyperlink>
      <w:r w:rsidR="00495F1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>048.507.491-51</w:t>
      </w:r>
      <w:r w:rsidR="00495F1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55FD2CF" w14:textId="6E96A2BF" w:rsidR="000B7CCC" w:rsidRDefault="00D0042A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D0042A">
        <w:rPr>
          <w:rStyle w:val="oypena"/>
          <w:rFonts w:eastAsiaTheme="majorEastAsia"/>
          <w:color w:val="000000"/>
          <w:sz w:val="20"/>
          <w:szCs w:val="20"/>
        </w:rPr>
        <w:t>Mateus</w:t>
      </w:r>
      <w:r w:rsidR="00662B63">
        <w:rPr>
          <w:rStyle w:val="oypena"/>
          <w:rFonts w:eastAsiaTheme="majorEastAsia"/>
          <w:color w:val="000000"/>
          <w:sz w:val="20"/>
          <w:szCs w:val="20"/>
        </w:rPr>
        <w:t xml:space="preserve"> N</w:t>
      </w:r>
      <w:r w:rsidR="00AB7D13">
        <w:rPr>
          <w:rStyle w:val="oypena"/>
          <w:rFonts w:eastAsiaTheme="majorEastAsia"/>
          <w:color w:val="000000"/>
          <w:sz w:val="20"/>
          <w:szCs w:val="20"/>
        </w:rPr>
        <w:t>ascimento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Pr="00D0042A">
        <w:rPr>
          <w:rStyle w:val="oypena"/>
          <w:rFonts w:eastAsiaTheme="majorEastAsia"/>
          <w:color w:val="000000"/>
          <w:sz w:val="20"/>
          <w:szCs w:val="20"/>
        </w:rPr>
        <w:t>C</w:t>
      </w:r>
      <w:r w:rsidR="00F41E53">
        <w:rPr>
          <w:rStyle w:val="oypena"/>
          <w:rFonts w:eastAsiaTheme="majorEastAsia"/>
          <w:color w:val="000000"/>
          <w:sz w:val="20"/>
          <w:szCs w:val="20"/>
        </w:rPr>
        <w:t>ama</w:t>
      </w:r>
      <w:r w:rsidR="00AB7D13">
        <w:rPr>
          <w:rStyle w:val="oypena"/>
          <w:rFonts w:eastAsiaTheme="majorEastAsia"/>
          <w:color w:val="000000"/>
          <w:sz w:val="20"/>
          <w:szCs w:val="20"/>
        </w:rPr>
        <w:t>pum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495F1F">
        <w:rPr>
          <w:rStyle w:val="oypena"/>
          <w:rFonts w:eastAsiaTheme="majorEastAsia"/>
          <w:color w:val="000000"/>
          <w:sz w:val="20"/>
          <w:szCs w:val="20"/>
        </w:rPr>
        <w:t>– 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1" w:history="1">
        <w:r w:rsidRPr="005A1F66">
          <w:rPr>
            <w:rStyle w:val="Hyperlink"/>
            <w:rFonts w:eastAsiaTheme="majorEastAsia"/>
            <w:sz w:val="20"/>
            <w:szCs w:val="20"/>
          </w:rPr>
          <w:t>mateus.camapum@gmail.com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>702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>767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>191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D0042A">
        <w:rPr>
          <w:rStyle w:val="oypena"/>
          <w:rFonts w:eastAsiaTheme="majorEastAsia"/>
          <w:color w:val="000000"/>
          <w:sz w:val="20"/>
          <w:szCs w:val="20"/>
        </w:rPr>
        <w:t>31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2A6B893F" w:rsidR="00C2307E" w:rsidRPr="0095199E" w:rsidRDefault="00495F1F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495F1F">
        <w:rPr>
          <w:rStyle w:val="oypena"/>
          <w:rFonts w:eastAsiaTheme="majorEastAsia"/>
          <w:color w:val="000000"/>
          <w:sz w:val="20"/>
          <w:szCs w:val="20"/>
        </w:rPr>
        <w:t>Lenita Vieira Braga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12" w:history="1">
        <w:r w:rsidR="00D0042A" w:rsidRPr="005A1F66">
          <w:rPr>
            <w:rStyle w:val="Hyperlink"/>
            <w:rFonts w:eastAsiaTheme="majorEastAsia"/>
            <w:sz w:val="20"/>
            <w:szCs w:val="20"/>
          </w:rPr>
          <w:t>lenitavb.uni3@gmail.com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495F1F">
        <w:rPr>
          <w:rStyle w:val="oypena"/>
          <w:rFonts w:eastAsiaTheme="majorEastAsia"/>
          <w:color w:val="000000"/>
          <w:sz w:val="20"/>
          <w:szCs w:val="20"/>
        </w:rPr>
        <w:t>007.288.921-70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E068561" w14:textId="1199F836" w:rsidR="002B4B91" w:rsidRDefault="00E34143" w:rsidP="002B4B91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bookmarkStart w:id="0" w:name="_Hlk172654712"/>
      <w:r>
        <w:rPr>
          <w:rStyle w:val="oypena"/>
          <w:rFonts w:eastAsiaTheme="majorEastAsia"/>
          <w:color w:val="000000"/>
        </w:rPr>
        <w:t xml:space="preserve"> Hipertensão Arterial Sistêmica (HAS) é uma doença crônica multifatorial caracterizada por níveis elevados de Pressão Arterial que afeta 3,5 milhões de crianças e adolescentes brasileiros. Fatores de risco como a hereditariedade e a obesidade, representam a principal causa desse diagnóstico clínico ainda na infância. O tema é relevante uma vez que a HAS, não tratada, representa riscos de Acidente Vascular Cerebral e doenças cardiovasculares ou renais.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t>Revisar o impacto da obesidade no desenvolvimento da hipertensão arterial infantil.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 w:rsidRPr="00E066EE">
        <w:rPr>
          <w:rStyle w:val="oypena"/>
          <w:rFonts w:eastAsiaTheme="majorEastAsia"/>
          <w:color w:val="000000"/>
        </w:rPr>
        <w:t>Trata-se de um</w:t>
      </w:r>
      <w:r>
        <w:rPr>
          <w:rStyle w:val="oypena"/>
          <w:rFonts w:eastAsiaTheme="majorEastAsia"/>
          <w:color w:val="000000"/>
        </w:rPr>
        <w:t>a revisão de literatura integrativa</w:t>
      </w:r>
      <w:r w:rsidRPr="00E066EE">
        <w:rPr>
          <w:rStyle w:val="oypena"/>
          <w:rFonts w:eastAsiaTheme="majorEastAsia"/>
          <w:color w:val="000000"/>
        </w:rPr>
        <w:t xml:space="preserve"> baseado em </w:t>
      </w:r>
      <w:r>
        <w:rPr>
          <w:rStyle w:val="oypena"/>
          <w:rFonts w:eastAsiaTheme="majorEastAsia"/>
          <w:color w:val="000000"/>
        </w:rPr>
        <w:t>6</w:t>
      </w:r>
      <w:r w:rsidRPr="00E066EE">
        <w:rPr>
          <w:rStyle w:val="oypena"/>
          <w:rFonts w:eastAsiaTheme="majorEastAsia"/>
          <w:color w:val="000000"/>
        </w:rPr>
        <w:t xml:space="preserve"> artigos, indexados nas bases de dados </w:t>
      </w:r>
      <w:r>
        <w:rPr>
          <w:rStyle w:val="oypena"/>
          <w:rFonts w:eastAsiaTheme="majorEastAsia"/>
          <w:color w:val="000000"/>
        </w:rPr>
        <w:t>Google Acadêmico</w:t>
      </w:r>
      <w:r w:rsidRPr="00E066EE">
        <w:rPr>
          <w:rStyle w:val="oypena"/>
          <w:rFonts w:eastAsiaTheme="majorEastAsia"/>
          <w:color w:val="000000"/>
        </w:rPr>
        <w:t>, SciELO e BVS, os quais foram selecionados a partir da disponibilidade</w:t>
      </w:r>
      <w:r>
        <w:rPr>
          <w:rStyle w:val="oypena"/>
          <w:rFonts w:eastAsiaTheme="majorEastAsia"/>
          <w:color w:val="000000"/>
        </w:rPr>
        <w:t xml:space="preserve"> na íntegra</w:t>
      </w:r>
      <w:r w:rsidRPr="00E066EE">
        <w:rPr>
          <w:rStyle w:val="oypena"/>
          <w:rFonts w:eastAsiaTheme="majorEastAsia"/>
          <w:color w:val="000000"/>
        </w:rPr>
        <w:t xml:space="preserve">, </w:t>
      </w:r>
      <w:r>
        <w:rPr>
          <w:rStyle w:val="oypena"/>
          <w:rFonts w:eastAsiaTheme="majorEastAsia"/>
          <w:color w:val="000000"/>
        </w:rPr>
        <w:t xml:space="preserve">em português e </w:t>
      </w:r>
      <w:r w:rsidRPr="00E066EE">
        <w:rPr>
          <w:rStyle w:val="oypena"/>
          <w:rFonts w:eastAsiaTheme="majorEastAsia"/>
          <w:color w:val="000000"/>
        </w:rPr>
        <w:t>publi</w:t>
      </w:r>
      <w:r>
        <w:rPr>
          <w:rStyle w:val="oypena"/>
          <w:rFonts w:eastAsiaTheme="majorEastAsia"/>
          <w:color w:val="000000"/>
        </w:rPr>
        <w:t xml:space="preserve">cados e nos últimos 11 anos. </w:t>
      </w:r>
      <w:bookmarkEnd w:id="0"/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A literatura analisada destaca que, embora casos de HAS primária não sejam comumente diagnosticados na infância, 5% das crianças brasileiras são hipertensas. Os textos destacam que os hábitos atuais de vida como o aumento do consumo do sódio e sedentarismo estão relacionados ao aumento da obesidade e hipertensão em crianças. Os estudos analisados evidenciam que o excesso de peso aumenta o risco de dislipidemia, hipertensão e diabetes, também ressaltam que crianças obesas apresentam maior chance de desenvolver HAS. Ademais, destacam que a primeira medida de tratamento consiste na redução de peso, associando uma alimentação saudável e atividades físicas. A terapia farmacológica é indicada para casos de HAS de grau II ou em HAS persistente após tentativa com mudança de hábitos. Por fim, deixam claro que o diagnóstico e tratamento precoce reduz a morbidade na fase adulta.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 w:rsidR="00F20C38">
        <w:rPr>
          <w:rStyle w:val="oypena"/>
          <w:rFonts w:eastAsiaTheme="majorEastAsia"/>
          <w:color w:val="000000"/>
        </w:rPr>
        <w:t xml:space="preserve">A </w:t>
      </w:r>
      <w:r>
        <w:rPr>
          <w:rStyle w:val="oypena"/>
          <w:rFonts w:eastAsiaTheme="majorEastAsia"/>
          <w:color w:val="000000"/>
        </w:rPr>
        <w:t>Hipertensão Infantil é comum a pacientes que apresentam fatores de risco, destacando-se a obesidade. Dessa forma, neste trabalho de revisão de literatura, fica evidente a forte relação entre o excesso de peso e o aumento da pressão arterial em crianças.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ADEC9CD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495F1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Hipertensão</w:t>
      </w:r>
      <w:r w:rsidR="00495F1F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1E67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Infantil;</w:t>
      </w:r>
      <w:r w:rsidR="00495F1F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495F1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Obesidade</w:t>
      </w:r>
      <w:r w:rsidR="00495F1F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5D84EF1" w14:textId="77777777" w:rsidR="002B4B91" w:rsidRDefault="002B4B91" w:rsidP="00F65A4D">
      <w:pPr>
        <w:rPr>
          <w:rStyle w:val="oypena"/>
          <w:rFonts w:eastAsiaTheme="majorEastAsia"/>
          <w:color w:val="000000"/>
        </w:rPr>
      </w:pPr>
    </w:p>
    <w:p w14:paraId="7678C9DF" w14:textId="5C9A4866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3FF698A" w14:textId="77777777" w:rsidR="00BC77A5" w:rsidRDefault="00BC77A5" w:rsidP="00BC7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653561"/>
      <w:r w:rsidRPr="0003530C">
        <w:rPr>
          <w:rFonts w:ascii="Times New Roman" w:hAnsi="Times New Roman" w:cs="Times New Roman"/>
          <w:sz w:val="24"/>
          <w:szCs w:val="24"/>
        </w:rPr>
        <w:t>BENITEZ, Lorenzo Mendoza. OBESIDADE INFANTIL: ASSOCIADA A HIPERTENSÃO E DIABETES COMO FATORES DE RISCOS CARDIOVASCULARES. 2024.</w:t>
      </w:r>
    </w:p>
    <w:p w14:paraId="0880AF60" w14:textId="77777777" w:rsidR="00BC77A5" w:rsidRDefault="00BC77A5" w:rsidP="00BC7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C">
        <w:rPr>
          <w:rFonts w:ascii="Times New Roman" w:hAnsi="Times New Roman" w:cs="Times New Roman"/>
          <w:sz w:val="24"/>
          <w:szCs w:val="24"/>
        </w:rPr>
        <w:t xml:space="preserve">CARVALHO, Lucas Camargos et al. PERFIL EPIDEMIOLÓGICO DA HIPERTENSÃO ARTERIAL INFANTIL. </w:t>
      </w:r>
      <w:r w:rsidRPr="007A346E">
        <w:rPr>
          <w:rFonts w:ascii="Times New Roman" w:hAnsi="Times New Roman" w:cs="Times New Roman"/>
          <w:b/>
          <w:bCs/>
          <w:sz w:val="24"/>
          <w:szCs w:val="24"/>
        </w:rPr>
        <w:t>RECIMA21-Revista Científica Multidisciplinar-ISSN 2675-6218</w:t>
      </w:r>
      <w:r w:rsidRPr="0003530C">
        <w:rPr>
          <w:rFonts w:ascii="Times New Roman" w:hAnsi="Times New Roman" w:cs="Times New Roman"/>
          <w:sz w:val="24"/>
          <w:szCs w:val="24"/>
        </w:rPr>
        <w:t>, v. 4, n. 9, p. e494046-e494046, 2023.</w:t>
      </w:r>
    </w:p>
    <w:p w14:paraId="4BD499FD" w14:textId="77777777" w:rsidR="00BC77A5" w:rsidRPr="006A4FD9" w:rsidRDefault="00BC77A5" w:rsidP="00BC7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C">
        <w:rPr>
          <w:rFonts w:ascii="Times New Roman" w:hAnsi="Times New Roman" w:cs="Times New Roman"/>
          <w:sz w:val="24"/>
          <w:szCs w:val="24"/>
        </w:rPr>
        <w:t xml:space="preserve">DA LUZ, Roseli de Jesus Lopes et al. Hipertensão Arterial Sistêmica Em Crianças E Adolescentes-Causas E Profilaxias. </w:t>
      </w:r>
      <w:proofErr w:type="spellStart"/>
      <w:r w:rsidRPr="007B3F7E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7B3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F7E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B3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F7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B3F7E">
        <w:rPr>
          <w:rFonts w:ascii="Times New Roman" w:hAnsi="Times New Roman" w:cs="Times New Roman"/>
          <w:b/>
          <w:bCs/>
          <w:sz w:val="24"/>
          <w:szCs w:val="24"/>
        </w:rPr>
        <w:t xml:space="preserve"> Health Review</w:t>
      </w:r>
      <w:r w:rsidRPr="0003530C">
        <w:rPr>
          <w:rFonts w:ascii="Times New Roman" w:hAnsi="Times New Roman" w:cs="Times New Roman"/>
          <w:sz w:val="24"/>
          <w:szCs w:val="24"/>
        </w:rPr>
        <w:t>, v. 2, n. 2, p. 1063-1069, 2019.</w:t>
      </w:r>
    </w:p>
    <w:p w14:paraId="36246DE1" w14:textId="77777777" w:rsidR="00BC77A5" w:rsidRPr="006A4FD9" w:rsidRDefault="00BC77A5" w:rsidP="00BC7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C">
        <w:rPr>
          <w:rFonts w:ascii="Times New Roman" w:hAnsi="Times New Roman" w:cs="Times New Roman"/>
          <w:sz w:val="24"/>
          <w:szCs w:val="24"/>
        </w:rPr>
        <w:t xml:space="preserve">DE JESUS FARIAS, Selene et al. HIPERTENSÃO ARTERIAL SISTÊMICA EM CRIANÇAS. </w:t>
      </w:r>
      <w:r w:rsidRPr="005908EB">
        <w:rPr>
          <w:rFonts w:ascii="Times New Roman" w:hAnsi="Times New Roman" w:cs="Times New Roman"/>
          <w:b/>
          <w:bCs/>
          <w:sz w:val="24"/>
          <w:szCs w:val="24"/>
        </w:rPr>
        <w:t>Revista JRG de Estudos Acadêmicos</w:t>
      </w:r>
      <w:r w:rsidRPr="0003530C">
        <w:rPr>
          <w:rFonts w:ascii="Times New Roman" w:hAnsi="Times New Roman" w:cs="Times New Roman"/>
          <w:sz w:val="24"/>
          <w:szCs w:val="24"/>
        </w:rPr>
        <w:t>, v. 1, n. 3, p. 01-08, 2018.</w:t>
      </w:r>
    </w:p>
    <w:p w14:paraId="2E982AF4" w14:textId="77777777" w:rsidR="00BC77A5" w:rsidRDefault="00BC77A5" w:rsidP="00BC7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C">
        <w:rPr>
          <w:rFonts w:ascii="Times New Roman" w:hAnsi="Times New Roman" w:cs="Times New Roman"/>
          <w:sz w:val="24"/>
          <w:szCs w:val="24"/>
        </w:rPr>
        <w:t xml:space="preserve">KOCH, Vera </w:t>
      </w:r>
      <w:proofErr w:type="spellStart"/>
      <w:r w:rsidRPr="0003530C">
        <w:rPr>
          <w:rFonts w:ascii="Times New Roman" w:hAnsi="Times New Roman" w:cs="Times New Roman"/>
          <w:sz w:val="24"/>
          <w:szCs w:val="24"/>
        </w:rPr>
        <w:t>Hermina</w:t>
      </w:r>
      <w:proofErr w:type="spellEnd"/>
      <w:r w:rsidRPr="00035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0C">
        <w:rPr>
          <w:rFonts w:ascii="Times New Roman" w:hAnsi="Times New Roman" w:cs="Times New Roman"/>
          <w:sz w:val="24"/>
          <w:szCs w:val="24"/>
        </w:rPr>
        <w:t>Kalika</w:t>
      </w:r>
      <w:proofErr w:type="spellEnd"/>
      <w:r w:rsidRPr="0003530C">
        <w:rPr>
          <w:rFonts w:ascii="Times New Roman" w:hAnsi="Times New Roman" w:cs="Times New Roman"/>
          <w:sz w:val="24"/>
          <w:szCs w:val="24"/>
        </w:rPr>
        <w:t xml:space="preserve">; FURUSAWA, Erika Arai. Hipertensão arterial pediátrica como manifestação precoce de doença cardiovascular na criança. </w:t>
      </w:r>
      <w:proofErr w:type="spellStart"/>
      <w:r w:rsidRPr="007B3F7E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7B3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F7E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B3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F7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B3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F7E">
        <w:rPr>
          <w:rFonts w:ascii="Times New Roman" w:hAnsi="Times New Roman" w:cs="Times New Roman"/>
          <w:b/>
          <w:bCs/>
          <w:sz w:val="24"/>
          <w:szCs w:val="24"/>
        </w:rPr>
        <w:t>Nephrology</w:t>
      </w:r>
      <w:proofErr w:type="spellEnd"/>
      <w:r w:rsidRPr="0003530C">
        <w:rPr>
          <w:rFonts w:ascii="Times New Roman" w:hAnsi="Times New Roman" w:cs="Times New Roman"/>
          <w:sz w:val="24"/>
          <w:szCs w:val="24"/>
        </w:rPr>
        <w:t>, v. 46, p. e20230159, 2024.</w:t>
      </w:r>
    </w:p>
    <w:p w14:paraId="1EB4A0CB" w14:textId="77777777" w:rsidR="00BC77A5" w:rsidRPr="006A4FD9" w:rsidRDefault="00BC77A5" w:rsidP="00BC7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0C">
        <w:rPr>
          <w:rFonts w:ascii="Times New Roman" w:hAnsi="Times New Roman" w:cs="Times New Roman"/>
          <w:sz w:val="24"/>
          <w:szCs w:val="24"/>
        </w:rPr>
        <w:t xml:space="preserve">MORAES, Leonardo </w:t>
      </w:r>
      <w:proofErr w:type="spellStart"/>
      <w:r w:rsidRPr="0003530C">
        <w:rPr>
          <w:rFonts w:ascii="Times New Roman" w:hAnsi="Times New Roman" w:cs="Times New Roman"/>
          <w:sz w:val="24"/>
          <w:szCs w:val="24"/>
        </w:rPr>
        <w:t>Iezzi</w:t>
      </w:r>
      <w:proofErr w:type="spellEnd"/>
      <w:r w:rsidRPr="0003530C">
        <w:rPr>
          <w:rFonts w:ascii="Times New Roman" w:hAnsi="Times New Roman" w:cs="Times New Roman"/>
          <w:sz w:val="24"/>
          <w:szCs w:val="24"/>
        </w:rPr>
        <w:t xml:space="preserve"> de et al. Pressão arterial elevada em crianças e sua correlação com três definições de obesidade infantil. </w:t>
      </w:r>
      <w:r w:rsidRPr="00596523">
        <w:rPr>
          <w:rFonts w:ascii="Times New Roman" w:hAnsi="Times New Roman" w:cs="Times New Roman"/>
          <w:b/>
          <w:bCs/>
          <w:sz w:val="24"/>
          <w:szCs w:val="24"/>
        </w:rPr>
        <w:t>Arquivos Brasileiros de Cardiologia</w:t>
      </w:r>
      <w:r w:rsidRPr="0003530C">
        <w:rPr>
          <w:rFonts w:ascii="Times New Roman" w:hAnsi="Times New Roman" w:cs="Times New Roman"/>
          <w:sz w:val="24"/>
          <w:szCs w:val="24"/>
        </w:rPr>
        <w:t>, v. 102, n. 02, p. 175-180, 2013.</w:t>
      </w:r>
    </w:p>
    <w:bookmarkEnd w:id="1"/>
    <w:p w14:paraId="5EBA8DA6" w14:textId="199DC0F0" w:rsidR="00495F1F" w:rsidRPr="006A4FD9" w:rsidRDefault="00495F1F" w:rsidP="00495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967C" w14:textId="77777777" w:rsidR="003673CA" w:rsidRDefault="003673CA" w:rsidP="00F65A4D">
      <w:pPr>
        <w:spacing w:after="0" w:line="240" w:lineRule="auto"/>
      </w:pPr>
      <w:r>
        <w:separator/>
      </w:r>
    </w:p>
  </w:endnote>
  <w:endnote w:type="continuationSeparator" w:id="0">
    <w:p w14:paraId="0ECCBD98" w14:textId="77777777" w:rsidR="003673CA" w:rsidRDefault="003673CA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DC07" w14:textId="77777777" w:rsidR="003673CA" w:rsidRDefault="003673CA" w:rsidP="00F65A4D">
      <w:pPr>
        <w:spacing w:after="0" w:line="240" w:lineRule="auto"/>
      </w:pPr>
      <w:r>
        <w:separator/>
      </w:r>
    </w:p>
  </w:footnote>
  <w:footnote w:type="continuationSeparator" w:id="0">
    <w:p w14:paraId="26C25623" w14:textId="77777777" w:rsidR="003673CA" w:rsidRDefault="003673CA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945EA"/>
    <w:rsid w:val="001C18DA"/>
    <w:rsid w:val="001C2AA5"/>
    <w:rsid w:val="001E679F"/>
    <w:rsid w:val="0025714E"/>
    <w:rsid w:val="0029122E"/>
    <w:rsid w:val="002B0246"/>
    <w:rsid w:val="002B4B91"/>
    <w:rsid w:val="003034D2"/>
    <w:rsid w:val="003673CA"/>
    <w:rsid w:val="003A1923"/>
    <w:rsid w:val="003E1C27"/>
    <w:rsid w:val="00420E64"/>
    <w:rsid w:val="004409FC"/>
    <w:rsid w:val="004428B6"/>
    <w:rsid w:val="004737CC"/>
    <w:rsid w:val="0049426E"/>
    <w:rsid w:val="00495F1F"/>
    <w:rsid w:val="004F4DD4"/>
    <w:rsid w:val="005121D3"/>
    <w:rsid w:val="00542A09"/>
    <w:rsid w:val="005474FB"/>
    <w:rsid w:val="00563162"/>
    <w:rsid w:val="00564F2F"/>
    <w:rsid w:val="005C547E"/>
    <w:rsid w:val="00610D7E"/>
    <w:rsid w:val="00662B63"/>
    <w:rsid w:val="006A4FD9"/>
    <w:rsid w:val="006B6404"/>
    <w:rsid w:val="006F3297"/>
    <w:rsid w:val="0084760F"/>
    <w:rsid w:val="0086151B"/>
    <w:rsid w:val="00865D12"/>
    <w:rsid w:val="008B7D47"/>
    <w:rsid w:val="009020E3"/>
    <w:rsid w:val="0095199E"/>
    <w:rsid w:val="00985D70"/>
    <w:rsid w:val="009B5150"/>
    <w:rsid w:val="00A0597F"/>
    <w:rsid w:val="00A0680A"/>
    <w:rsid w:val="00A33748"/>
    <w:rsid w:val="00A62572"/>
    <w:rsid w:val="00A841FE"/>
    <w:rsid w:val="00AB6577"/>
    <w:rsid w:val="00AB7D13"/>
    <w:rsid w:val="00AE1048"/>
    <w:rsid w:val="00B6352E"/>
    <w:rsid w:val="00BB3DB0"/>
    <w:rsid w:val="00BC77A5"/>
    <w:rsid w:val="00BD6FBA"/>
    <w:rsid w:val="00BE4B82"/>
    <w:rsid w:val="00C2307E"/>
    <w:rsid w:val="00C53C6C"/>
    <w:rsid w:val="00C72D93"/>
    <w:rsid w:val="00CF23AB"/>
    <w:rsid w:val="00D0042A"/>
    <w:rsid w:val="00D67114"/>
    <w:rsid w:val="00E05A2F"/>
    <w:rsid w:val="00E34143"/>
    <w:rsid w:val="00EF4126"/>
    <w:rsid w:val="00EF7E5C"/>
    <w:rsid w:val="00F0226D"/>
    <w:rsid w:val="00F20C38"/>
    <w:rsid w:val="00F40566"/>
    <w:rsid w:val="00F41E53"/>
    <w:rsid w:val="00F564A0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araa2525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aylamrios@gmail.com" TargetMode="External"/><Relationship Id="rId12" Type="http://schemas.openxmlformats.org/officeDocument/2006/relationships/hyperlink" Target="mailto:lenitavb.uni3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ateus.camapum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Lucas1renck2melo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abrielcamed29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Layla Mendonça</cp:lastModifiedBy>
  <cp:revision>20</cp:revision>
  <dcterms:created xsi:type="dcterms:W3CDTF">2024-07-24T16:58:00Z</dcterms:created>
  <dcterms:modified xsi:type="dcterms:W3CDTF">2024-07-24T17:47:00Z</dcterms:modified>
</cp:coreProperties>
</file>