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398F6B7C" w:rsidR="000D3BF8" w:rsidRPr="00391806" w:rsidRDefault="00EB1693" w:rsidP="00935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MULHERES EMPREENDEDORAS E A CRIAÇÃO DO </w:t>
      </w:r>
      <w:r w:rsidR="00C02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CONSERVATÓRIO ESTADUAL</w:t>
      </w:r>
      <w:r w:rsidR="00935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025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MÚSICA</w:t>
      </w:r>
      <w:r w:rsidR="009355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LORENZO FERNÂNDEZ EM MONTES CLAROS-MG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50D4A7C" w14:textId="77777777" w:rsidR="00A55A58" w:rsidRPr="00391806" w:rsidRDefault="00A55A58" w:rsidP="00A55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Christiane Faria Franco Vieira</w:t>
      </w:r>
    </w:p>
    <w:p w14:paraId="29EF57A2" w14:textId="77777777" w:rsidR="00A55A58" w:rsidRPr="00391806" w:rsidRDefault="00A55A58" w:rsidP="00A5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694988AD" w14:textId="1CCAD055" w:rsidR="00A55A58" w:rsidRPr="00A55A58" w:rsidRDefault="00A55A58" w:rsidP="00A5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cantachris@yahoo.com.br</w:t>
      </w:r>
    </w:p>
    <w:p w14:paraId="7F6D4563" w14:textId="3DBBD0E4" w:rsidR="00A55A58" w:rsidRPr="00391806" w:rsidRDefault="00A55A58" w:rsidP="00A55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Carmerindo Miranda de Souza Júnior</w:t>
      </w:r>
    </w:p>
    <w:p w14:paraId="1E0BE49F" w14:textId="77777777" w:rsidR="00A55A58" w:rsidRPr="00391806" w:rsidRDefault="00A55A58" w:rsidP="00A5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94E72C4" w14:textId="77777777" w:rsidR="00A55A58" w:rsidRPr="00391806" w:rsidRDefault="00A55A58" w:rsidP="00A55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carmerindo7@gmail.com</w:t>
      </w:r>
    </w:p>
    <w:p w14:paraId="76196384" w14:textId="22F7F155" w:rsidR="00F82AC3" w:rsidRPr="00391806" w:rsidRDefault="006D01F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José Normando Gonçalves Meira</w:t>
      </w:r>
    </w:p>
    <w:p w14:paraId="325DF18B" w14:textId="77777777" w:rsidR="006D01F0" w:rsidRPr="00391806" w:rsidRDefault="006D01F0" w:rsidP="006D0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71EC563" w14:textId="3730278D" w:rsidR="00F82AC3" w:rsidRDefault="0095412D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FE5872">
        <w:rPr>
          <w:rFonts w:ascii="Times New Roman" w:eastAsia="Times New Roman" w:hAnsi="Times New Roman" w:cs="Times New Roman"/>
          <w:sz w:val="24"/>
          <w:szCs w:val="24"/>
          <w:lang w:eastAsia="pt-BR"/>
        </w:rPr>
        <w:t>ose.meira@unimontes.br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2E724A60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C3B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D0D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mpreendedorismo feminino; 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D0DB9">
        <w:rPr>
          <w:rFonts w:ascii="Times New Roman" w:eastAsia="Times New Roman" w:hAnsi="Times New Roman" w:cs="Times New Roman"/>
          <w:sz w:val="24"/>
          <w:szCs w:val="24"/>
          <w:lang w:eastAsia="pt-BR"/>
        </w:rPr>
        <w:t>mpreendedorismo</w:t>
      </w:r>
      <w:r w:rsidR="00DD0D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educação</w:t>
      </w:r>
      <w:r w:rsidR="00DD0DB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107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conservatório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BE868" w14:textId="4371D90F" w:rsidR="00E922D5" w:rsidRPr="00E922D5" w:rsidRDefault="00E922D5" w:rsidP="00E922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2D5">
        <w:rPr>
          <w:rFonts w:ascii="Times New Roman" w:hAnsi="Times New Roman" w:cs="Times New Roman"/>
          <w:sz w:val="24"/>
          <w:szCs w:val="24"/>
        </w:rPr>
        <w:t xml:space="preserve">Este resumo trata-se de uma pesquisa em andamento, de caráter qualitativa e historiográfica. O estudo está inserido no Projeto Empreendedorismo Educacional e Trajetórias de Escolarização no Norte de Minas (1962-2012), aprovado pelo Comitê de Ética da Unimontes, nº 5.896.813 sob a coordenação do Professor José Normando Gonçalves Meira. A abordagem tem como objetivo geral identificar e reconhecer o empreendedorismo das mulheres para o processo de fundação do Conservatório Estadual de Música Lorenzo Fernândez em Montes Claros. Os objetivos específicos buscarão refletir sobre os desafios políticos, sociais e econômicos enfrentados na criação da instituição; conferir visibilidade às mulheres que participaram do processo de criação do Conservatório; evidenciar o conceito de empreendedorismo feminino. O recorte temporal estabelecido se refere ao período de instalação do Conservatório Estadual de Música Lorenzo Fernândez, no ano de 1961. O estudo justifica-se da necessidade de verificar, a partir das ações dos sujeitos envolvidos, o papel das mulheres no processo de criação e estadualização do Conservatório. Os caminhos metodológicos para o conhecimento das ações de mulheres que contribuíram para a criação dessa instituição educativa se inscrevem no âmbito na Nova Historiografia constituindo-se como pesquisa que tem por foco a história do empreendedorismo feminino. Os procedimentos metodológicos constituirão de pesquisa documental, junto aos documentos e registros da escola, em jornais e revistas locais. Para ampliação das fontes serão realizadas entrevistas com familiares e pessoas que testemunharam o fenômeno pesquisado. Desta forma, para compreensão da pesquisa historiográfica, das metodologias das fontes históricas utilizadas e do conceito de empreendedorismo feminino, tomar-se-á como referência os autores: Pinsk (2008); </w:t>
      </w:r>
      <w:r w:rsidR="00BD0B3D">
        <w:rPr>
          <w:rFonts w:ascii="Times New Roman" w:hAnsi="Times New Roman" w:cs="Times New Roman"/>
          <w:sz w:val="24"/>
          <w:szCs w:val="24"/>
        </w:rPr>
        <w:t>Burke</w:t>
      </w:r>
      <w:r w:rsidRPr="00E922D5">
        <w:rPr>
          <w:rFonts w:ascii="Times New Roman" w:hAnsi="Times New Roman" w:cs="Times New Roman"/>
          <w:sz w:val="24"/>
          <w:szCs w:val="24"/>
        </w:rPr>
        <w:t xml:space="preserve"> (</w:t>
      </w:r>
      <w:r w:rsidR="00BD0B3D">
        <w:rPr>
          <w:rFonts w:ascii="Times New Roman" w:hAnsi="Times New Roman" w:cs="Times New Roman"/>
          <w:sz w:val="24"/>
          <w:szCs w:val="24"/>
        </w:rPr>
        <w:t>2011</w:t>
      </w:r>
      <w:r w:rsidRPr="00E922D5">
        <w:rPr>
          <w:rFonts w:ascii="Times New Roman" w:hAnsi="Times New Roman" w:cs="Times New Roman"/>
          <w:sz w:val="24"/>
          <w:szCs w:val="24"/>
        </w:rPr>
        <w:t xml:space="preserve">); Dolabella (2003) e </w:t>
      </w:r>
      <w:r w:rsidR="00D86C79">
        <w:rPr>
          <w:rFonts w:ascii="Times New Roman" w:hAnsi="Times New Roman" w:cs="Times New Roman"/>
          <w:sz w:val="24"/>
          <w:szCs w:val="24"/>
        </w:rPr>
        <w:t>Amorim e Batista</w:t>
      </w:r>
      <w:r w:rsidRPr="00E922D5">
        <w:rPr>
          <w:rFonts w:ascii="Times New Roman" w:hAnsi="Times New Roman" w:cs="Times New Roman"/>
          <w:sz w:val="24"/>
          <w:szCs w:val="24"/>
        </w:rPr>
        <w:t xml:space="preserve"> (201</w:t>
      </w:r>
      <w:r w:rsidR="00D86C79">
        <w:rPr>
          <w:rFonts w:ascii="Times New Roman" w:hAnsi="Times New Roman" w:cs="Times New Roman"/>
          <w:sz w:val="24"/>
          <w:szCs w:val="24"/>
        </w:rPr>
        <w:t>2</w:t>
      </w:r>
      <w:r w:rsidRPr="00E922D5">
        <w:rPr>
          <w:rFonts w:ascii="Times New Roman" w:hAnsi="Times New Roman" w:cs="Times New Roman"/>
          <w:sz w:val="24"/>
          <w:szCs w:val="24"/>
        </w:rPr>
        <w:t xml:space="preserve">). Por fim, com base em fundamentação teórica sobre as áreas do conhecimento que permeiam essa pesquisa, análise e interpretação dos dados coletados, </w:t>
      </w:r>
      <w:r w:rsidRPr="00E922D5">
        <w:rPr>
          <w:rFonts w:ascii="Times New Roman" w:hAnsi="Times New Roman" w:cs="Times New Roman"/>
          <w:sz w:val="24"/>
          <w:szCs w:val="24"/>
        </w:rPr>
        <w:lastRenderedPageBreak/>
        <w:t>espera-se contribuir para o acervo acadêmico-científico no campo do empreendedorismo, educação, historiografia e gênero.</w:t>
      </w:r>
    </w:p>
    <w:p w14:paraId="78758A9B" w14:textId="77777777" w:rsidR="007C3BB5" w:rsidRDefault="007C3BB5" w:rsidP="00E922D5">
      <w:pPr>
        <w:spacing w:after="0" w:line="240" w:lineRule="auto"/>
        <w:jc w:val="both"/>
        <w:rPr>
          <w:b/>
          <w:sz w:val="28"/>
        </w:rPr>
      </w:pPr>
    </w:p>
    <w:p w14:paraId="6C2420AF" w14:textId="77777777" w:rsidR="00222C17" w:rsidRDefault="007C3BB5" w:rsidP="00E92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>Re</w:t>
      </w:r>
      <w:r>
        <w:rPr>
          <w:rFonts w:ascii="Times New Roman" w:hAnsi="Times New Roman" w:cs="Times New Roman"/>
          <w:b/>
          <w:sz w:val="24"/>
          <w:szCs w:val="24"/>
        </w:rPr>
        <w:t>ferências</w:t>
      </w:r>
    </w:p>
    <w:p w14:paraId="3ACCE7DB" w14:textId="77777777" w:rsidR="00222C17" w:rsidRDefault="00222C17" w:rsidP="002A3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741182" w14:textId="77777777" w:rsidR="00D13E1B" w:rsidRPr="00D13E1B" w:rsidRDefault="00D13E1B" w:rsidP="002A306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13E1B">
        <w:rPr>
          <w:rFonts w:ascii="Times New Roman" w:hAnsi="Times New Roman" w:cs="Times New Roman"/>
          <w:bCs/>
          <w:sz w:val="24"/>
        </w:rPr>
        <w:t>AMORIM, Rosane Oliveira; BATISTA, Luiz Eduardo. Empreendedorismo feminino: razão do empreendimento. Núcleo de Pesquisa da Finan, v. 3, n. 3, 2012. Disponível em: &lt;</w:t>
      </w:r>
      <w:r w:rsidRPr="00D13E1B">
        <w:rPr>
          <w:rFonts w:ascii="Times New Roman" w:hAnsi="Times New Roman" w:cs="Times New Roman"/>
        </w:rPr>
        <w:t xml:space="preserve"> </w:t>
      </w:r>
      <w:hyperlink r:id="rId8" w:history="1">
        <w:r w:rsidRPr="00D13E1B">
          <w:rPr>
            <w:rStyle w:val="Hyperlink"/>
            <w:rFonts w:ascii="Times New Roman" w:hAnsi="Times New Roman" w:cs="Times New Roman"/>
            <w:bCs/>
            <w:sz w:val="24"/>
          </w:rPr>
          <w:t>http://uniesp.edu.br/sites/_biblioteca/revistas/20170602115149.pdf</w:t>
        </w:r>
      </w:hyperlink>
      <w:r w:rsidRPr="00D13E1B">
        <w:rPr>
          <w:rFonts w:ascii="Times New Roman" w:hAnsi="Times New Roman" w:cs="Times New Roman"/>
          <w:bCs/>
          <w:sz w:val="24"/>
        </w:rPr>
        <w:t xml:space="preserve"> &gt; Acesso em: nov. 2021.</w:t>
      </w:r>
    </w:p>
    <w:p w14:paraId="18D0A6A2" w14:textId="77777777" w:rsidR="00D13E1B" w:rsidRPr="00D13E1B" w:rsidRDefault="00D13E1B" w:rsidP="002A3069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179558D0" w14:textId="77777777" w:rsidR="00D13E1B" w:rsidRDefault="00D13E1B" w:rsidP="002A3069">
      <w:pPr>
        <w:spacing w:after="0" w:line="240" w:lineRule="auto"/>
        <w:rPr>
          <w:rFonts w:ascii="Times New Roman" w:hAnsi="Times New Roman" w:cs="Times New Roman"/>
        </w:rPr>
      </w:pPr>
      <w:r w:rsidRPr="00D13E1B">
        <w:rPr>
          <w:rFonts w:ascii="Times New Roman" w:hAnsi="Times New Roman" w:cs="Times New Roman"/>
        </w:rPr>
        <w:t xml:space="preserve">BURKE, Peter. Abertura: a nova história, seu passado e seu futuro. In.: BURKE, Peter (org). </w:t>
      </w:r>
      <w:r w:rsidRPr="00D13E1B">
        <w:rPr>
          <w:rFonts w:ascii="Times New Roman" w:hAnsi="Times New Roman" w:cs="Times New Roman"/>
          <w:b/>
          <w:bCs/>
        </w:rPr>
        <w:t>A escrita da história: novas perspectivas</w:t>
      </w:r>
      <w:r w:rsidRPr="00D13E1B">
        <w:rPr>
          <w:rFonts w:ascii="Times New Roman" w:hAnsi="Times New Roman" w:cs="Times New Roman"/>
        </w:rPr>
        <w:t>. São Paulo: UNESP. 2011.</w:t>
      </w:r>
    </w:p>
    <w:p w14:paraId="197D5BAE" w14:textId="77777777" w:rsidR="002A3069" w:rsidRDefault="002A3069" w:rsidP="002A3069">
      <w:pPr>
        <w:spacing w:after="0" w:line="240" w:lineRule="auto"/>
        <w:rPr>
          <w:rFonts w:ascii="Times New Roman" w:hAnsi="Times New Roman" w:cs="Times New Roman"/>
        </w:rPr>
      </w:pPr>
    </w:p>
    <w:p w14:paraId="6F9F5AC5" w14:textId="7D21D255" w:rsidR="00D13E1B" w:rsidRDefault="00D13E1B" w:rsidP="002A3069">
      <w:pPr>
        <w:pStyle w:val="Recuodecorpodetexto2"/>
        <w:spacing w:after="0" w:line="240" w:lineRule="auto"/>
        <w:ind w:left="0"/>
        <w:rPr>
          <w:sz w:val="24"/>
          <w:szCs w:val="24"/>
        </w:rPr>
      </w:pPr>
      <w:r w:rsidRPr="00D13E1B">
        <w:rPr>
          <w:sz w:val="24"/>
          <w:szCs w:val="24"/>
        </w:rPr>
        <w:t xml:space="preserve">DOLABELLA, Fernando. </w:t>
      </w:r>
      <w:r w:rsidRPr="00D13E1B">
        <w:rPr>
          <w:b/>
          <w:bCs/>
          <w:sz w:val="24"/>
          <w:szCs w:val="24"/>
        </w:rPr>
        <w:t>Pedagogia Empreendedora</w:t>
      </w:r>
      <w:r w:rsidRPr="00D13E1B">
        <w:rPr>
          <w:sz w:val="24"/>
          <w:szCs w:val="24"/>
        </w:rPr>
        <w:t>. São Paulo: Cultura, 2003</w:t>
      </w:r>
    </w:p>
    <w:p w14:paraId="375D85A0" w14:textId="77777777" w:rsidR="002A3069" w:rsidRPr="002A3069" w:rsidRDefault="002A3069" w:rsidP="002A3069">
      <w:pPr>
        <w:pStyle w:val="Recuodecorpodetexto2"/>
        <w:spacing w:after="0" w:line="240" w:lineRule="auto"/>
        <w:ind w:left="0"/>
        <w:rPr>
          <w:sz w:val="24"/>
          <w:szCs w:val="24"/>
        </w:rPr>
      </w:pPr>
    </w:p>
    <w:p w14:paraId="4F6A31D9" w14:textId="77777777" w:rsidR="00D13E1B" w:rsidRDefault="00D13E1B" w:rsidP="002A3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3E1B">
        <w:rPr>
          <w:rFonts w:ascii="Times New Roman" w:hAnsi="Times New Roman" w:cs="Times New Roman"/>
        </w:rPr>
        <w:t xml:space="preserve">PAULA, Maria Ignês Maciello de. (Org.) </w:t>
      </w:r>
      <w:r w:rsidRPr="00D13E1B">
        <w:rPr>
          <w:rFonts w:ascii="Times New Roman" w:hAnsi="Times New Roman" w:cs="Times New Roman"/>
          <w:b/>
          <w:bCs/>
        </w:rPr>
        <w:t>Memória Cultural do Conservatório Estadual de Música “Lorenzo Fernândez”</w:t>
      </w:r>
      <w:r w:rsidRPr="00D13E1B">
        <w:rPr>
          <w:rFonts w:ascii="Times New Roman" w:hAnsi="Times New Roman" w:cs="Times New Roman"/>
        </w:rPr>
        <w:t xml:space="preserve"> (1961-1986). Montes Claros-MG, 1986.</w:t>
      </w:r>
    </w:p>
    <w:p w14:paraId="176901AE" w14:textId="77777777" w:rsidR="004E0802" w:rsidRDefault="004E0802" w:rsidP="002A3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073C75" w14:textId="16F86FC5" w:rsidR="00D13E1B" w:rsidRPr="004E0802" w:rsidRDefault="004E0802" w:rsidP="004E0802">
      <w:pPr>
        <w:rPr>
          <w:rFonts w:ascii="Times New Roman" w:hAnsi="Times New Roman" w:cs="Times New Roman"/>
          <w:sz w:val="24"/>
          <w:szCs w:val="24"/>
        </w:rPr>
      </w:pPr>
      <w:r w:rsidRPr="004E0802">
        <w:rPr>
          <w:rFonts w:ascii="Times New Roman" w:hAnsi="Times New Roman" w:cs="Times New Roman"/>
          <w:sz w:val="24"/>
          <w:szCs w:val="24"/>
        </w:rPr>
        <w:t xml:space="preserve">PINSKY, Carla Bassanezi (org.). </w:t>
      </w:r>
      <w:r w:rsidRPr="004E0802">
        <w:rPr>
          <w:rFonts w:ascii="Times New Roman" w:hAnsi="Times New Roman" w:cs="Times New Roman"/>
          <w:b/>
          <w:bCs/>
          <w:sz w:val="24"/>
          <w:szCs w:val="24"/>
        </w:rPr>
        <w:t>Fontes Históricas</w:t>
      </w:r>
      <w:r w:rsidRPr="004E0802">
        <w:rPr>
          <w:rFonts w:ascii="Times New Roman" w:hAnsi="Times New Roman" w:cs="Times New Roman"/>
          <w:sz w:val="24"/>
          <w:szCs w:val="24"/>
        </w:rPr>
        <w:t>. 2.ed. 1ª reimpressão. São Paulo: Contexto, 2008, p. 7 - 9.</w:t>
      </w:r>
    </w:p>
    <w:p w14:paraId="08A71A31" w14:textId="77777777" w:rsidR="00D13E1B" w:rsidRPr="00D13E1B" w:rsidRDefault="00D13E1B" w:rsidP="002A306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13E1B">
        <w:rPr>
          <w:rFonts w:ascii="Times New Roman" w:hAnsi="Times New Roman" w:cs="Times New Roman"/>
          <w:bCs/>
          <w:sz w:val="24"/>
        </w:rPr>
        <w:t xml:space="preserve">VIEIRA, Christiane Faria Franco Vieira. </w:t>
      </w:r>
      <w:r w:rsidRPr="00D13E1B">
        <w:rPr>
          <w:rFonts w:ascii="Times New Roman" w:hAnsi="Times New Roman" w:cs="Times New Roman"/>
          <w:b/>
          <w:sz w:val="24"/>
        </w:rPr>
        <w:t>Conservatório Estadual de Música Lorenzo Fernândez</w:t>
      </w:r>
      <w:r w:rsidRPr="00D13E1B">
        <w:rPr>
          <w:rFonts w:ascii="Times New Roman" w:hAnsi="Times New Roman" w:cs="Times New Roman"/>
          <w:bCs/>
          <w:sz w:val="24"/>
        </w:rPr>
        <w:t>: educação musical e formação cultural em Montes Claros-MG (1961-2011). Dissertação apresentada ao Programa de Pós-Graduação em Educação da Universidade Estadual de Montes Claros. Montes Claros, 2021.</w:t>
      </w:r>
    </w:p>
    <w:p w14:paraId="0DA47A6F" w14:textId="77777777" w:rsidR="00D13E1B" w:rsidRPr="00D13E1B" w:rsidRDefault="00D13E1B" w:rsidP="00D13E1B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37D321C3" w14:textId="66D840A0" w:rsidR="00391806" w:rsidRP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91806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2C78" w14:textId="77777777" w:rsidR="00064610" w:rsidRDefault="00064610" w:rsidP="00D432BB">
      <w:pPr>
        <w:spacing w:after="0" w:line="240" w:lineRule="auto"/>
      </w:pPr>
      <w:r>
        <w:separator/>
      </w:r>
    </w:p>
  </w:endnote>
  <w:endnote w:type="continuationSeparator" w:id="0">
    <w:p w14:paraId="2121610E" w14:textId="77777777" w:rsidR="00064610" w:rsidRDefault="00064610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5272" w14:textId="77777777" w:rsidR="00064610" w:rsidRDefault="00064610" w:rsidP="00D432BB">
      <w:pPr>
        <w:spacing w:after="0" w:line="240" w:lineRule="auto"/>
      </w:pPr>
      <w:r>
        <w:separator/>
      </w:r>
    </w:p>
  </w:footnote>
  <w:footnote w:type="continuationSeparator" w:id="0">
    <w:p w14:paraId="7E9CD0A4" w14:textId="77777777" w:rsidR="00064610" w:rsidRDefault="00064610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3209">
    <w:abstractNumId w:val="0"/>
  </w:num>
  <w:num w:numId="2" w16cid:durableId="767846259">
    <w:abstractNumId w:val="2"/>
  </w:num>
  <w:num w:numId="3" w16cid:durableId="1248736363">
    <w:abstractNumId w:val="1"/>
  </w:num>
  <w:num w:numId="4" w16cid:durableId="1432895938">
    <w:abstractNumId w:val="3"/>
  </w:num>
  <w:num w:numId="5" w16cid:durableId="702559878">
    <w:abstractNumId w:val="4"/>
  </w:num>
  <w:num w:numId="6" w16cid:durableId="96254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17E7A"/>
    <w:rsid w:val="00064610"/>
    <w:rsid w:val="000D3BF8"/>
    <w:rsid w:val="001073A4"/>
    <w:rsid w:val="001443B3"/>
    <w:rsid w:val="001A7641"/>
    <w:rsid w:val="001C70B8"/>
    <w:rsid w:val="001D70BC"/>
    <w:rsid w:val="00222C17"/>
    <w:rsid w:val="002A3069"/>
    <w:rsid w:val="0035672B"/>
    <w:rsid w:val="00391806"/>
    <w:rsid w:val="004E0802"/>
    <w:rsid w:val="00645EBB"/>
    <w:rsid w:val="006578F5"/>
    <w:rsid w:val="006A62E4"/>
    <w:rsid w:val="006D01F0"/>
    <w:rsid w:val="0075705B"/>
    <w:rsid w:val="007C3BB5"/>
    <w:rsid w:val="007E0501"/>
    <w:rsid w:val="008356DA"/>
    <w:rsid w:val="008619A0"/>
    <w:rsid w:val="00935585"/>
    <w:rsid w:val="0095412D"/>
    <w:rsid w:val="009C45AC"/>
    <w:rsid w:val="00A436B9"/>
    <w:rsid w:val="00A55A58"/>
    <w:rsid w:val="00A90677"/>
    <w:rsid w:val="00BD0B3D"/>
    <w:rsid w:val="00C0256C"/>
    <w:rsid w:val="00C069D0"/>
    <w:rsid w:val="00C77415"/>
    <w:rsid w:val="00C86798"/>
    <w:rsid w:val="00D13E1B"/>
    <w:rsid w:val="00D432BB"/>
    <w:rsid w:val="00D86C79"/>
    <w:rsid w:val="00DD0DB9"/>
    <w:rsid w:val="00E62298"/>
    <w:rsid w:val="00E922D5"/>
    <w:rsid w:val="00EB1693"/>
    <w:rsid w:val="00F77466"/>
    <w:rsid w:val="00F82AC3"/>
    <w:rsid w:val="00FE5872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222C17"/>
    <w:pPr>
      <w:spacing w:after="120" w:line="480" w:lineRule="auto"/>
      <w:ind w:left="283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22C1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esp.edu.br/sites/_biblioteca/revistas/2017060211514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Christiane Faria Franco</cp:lastModifiedBy>
  <cp:revision>25</cp:revision>
  <dcterms:created xsi:type="dcterms:W3CDTF">2023-03-31T21:23:00Z</dcterms:created>
  <dcterms:modified xsi:type="dcterms:W3CDTF">2023-03-31T21:40:00Z</dcterms:modified>
</cp:coreProperties>
</file>