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4212D27B" w:rsidR="00167906" w:rsidRDefault="007641C4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15197186" w14:textId="77777777" w:rsidR="004920C3" w:rsidRPr="00FB252A" w:rsidRDefault="004920C3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8515B3C" w14:textId="1B14C0A8" w:rsidR="007A4901" w:rsidRPr="00E555BB" w:rsidRDefault="00553BD9" w:rsidP="007A4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bookmarkStart w:id="0" w:name="_Hlk198632955"/>
      <w:r>
        <w:rPr>
          <w:rFonts w:ascii="Arial" w:hAnsi="Arial" w:cs="Arial"/>
          <w:b/>
          <w:color w:val="000000"/>
        </w:rPr>
        <w:t>ABSCESSO PERIRRADICULAR CRÔNICO E A IMPORTÂNCIA DO DIAGNÓSTICO</w:t>
      </w:r>
      <w:r w:rsidR="007A4901" w:rsidRPr="00E555BB">
        <w:rPr>
          <w:rFonts w:ascii="Arial" w:hAnsi="Arial" w:cs="Arial"/>
          <w:b/>
          <w:color w:val="000000"/>
        </w:rPr>
        <w:t>: RELATO DE CASO</w:t>
      </w:r>
    </w:p>
    <w:bookmarkEnd w:id="0"/>
    <w:p w14:paraId="4E1B0612" w14:textId="712F8510" w:rsidR="007A4901" w:rsidRDefault="00FB252A" w:rsidP="007A4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bookmarkStart w:id="1" w:name="_Hlk198633008"/>
      <w:r w:rsidR="007A4901">
        <w:rPr>
          <w:b/>
          <w:color w:val="000000"/>
          <w:sz w:val="22"/>
          <w:szCs w:val="22"/>
        </w:rPr>
        <w:t>Lucas Henrique Reis Bezerra¹</w:t>
      </w:r>
    </w:p>
    <w:p w14:paraId="2FD3D65E" w14:textId="77777777" w:rsidR="007A4901" w:rsidRDefault="007A4901" w:rsidP="007A4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Autor. Estudante do curso de graduação em Odontologia no Centro Universitário Santo Agostinho (UNIFSA)-Teresina-PI</w:t>
      </w:r>
    </w:p>
    <w:p w14:paraId="7CAEA0C2" w14:textId="5A6C6400" w:rsidR="007A4901" w:rsidRPr="00B50FE7" w:rsidRDefault="007A4901" w:rsidP="00B50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</w:t>
      </w:r>
      <w:r w:rsidR="00E2710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lucasbtri10@gmail.com</w:t>
      </w:r>
      <w:r w:rsidR="00E27104">
        <w:rPr>
          <w:color w:val="000000"/>
          <w:sz w:val="22"/>
          <w:szCs w:val="22"/>
        </w:rPr>
        <w:t xml:space="preserve"> </w:t>
      </w:r>
    </w:p>
    <w:bookmarkEnd w:id="1"/>
    <w:p w14:paraId="2FAD5208" w14:textId="17F02BF5" w:rsidR="007A4901" w:rsidRDefault="00FB252A" w:rsidP="007A4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bookmarkStart w:id="2" w:name="_Hlk198633336"/>
      <w:r w:rsidR="007A4901" w:rsidRPr="007A4901">
        <w:rPr>
          <w:b/>
          <w:color w:val="000000"/>
          <w:sz w:val="22"/>
          <w:szCs w:val="22"/>
        </w:rPr>
        <w:t xml:space="preserve"> </w:t>
      </w:r>
      <w:r w:rsidR="007A4901">
        <w:rPr>
          <w:b/>
          <w:color w:val="000000"/>
          <w:sz w:val="22"/>
          <w:szCs w:val="22"/>
        </w:rPr>
        <w:t>Thainá Alves Araújo</w:t>
      </w:r>
      <w:bookmarkEnd w:id="2"/>
      <w:r w:rsidR="007A4901">
        <w:rPr>
          <w:b/>
          <w:color w:val="000000"/>
          <w:sz w:val="22"/>
          <w:szCs w:val="22"/>
        </w:rPr>
        <w:t>²</w:t>
      </w:r>
    </w:p>
    <w:p w14:paraId="749EB9DD" w14:textId="77777777" w:rsidR="007A4901" w:rsidRDefault="007A4901" w:rsidP="007A4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Autor. Estudante do curso de graduação em Odontologia no Centro Universitário Santo Agostinho (UNIFSA)-Teresina-PI</w:t>
      </w:r>
    </w:p>
    <w:p w14:paraId="084D5524" w14:textId="07FE174B" w:rsidR="007A4901" w:rsidRDefault="007A4901" w:rsidP="007A4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</w:t>
      </w:r>
      <w:r>
        <w:rPr>
          <w:color w:val="000000"/>
          <w:sz w:val="20"/>
          <w:szCs w:val="20"/>
        </w:rPr>
        <w:t xml:space="preserve">: </w:t>
      </w:r>
      <w:hyperlink r:id="rId8" w:history="1">
        <w:r w:rsidR="00143117" w:rsidRPr="00935CD6">
          <w:rPr>
            <w:rStyle w:val="Hyperlink"/>
            <w:sz w:val="20"/>
            <w:szCs w:val="20"/>
          </w:rPr>
          <w:t>thaynnaalvea2016@gmail.com</w:t>
        </w:r>
      </w:hyperlink>
      <w:r w:rsidR="00143117">
        <w:rPr>
          <w:color w:val="000000"/>
          <w:sz w:val="20"/>
          <w:szCs w:val="20"/>
        </w:rPr>
        <w:t xml:space="preserve"> </w:t>
      </w:r>
    </w:p>
    <w:p w14:paraId="6D92535E" w14:textId="77777777" w:rsidR="007A4901" w:rsidRDefault="007A4901" w:rsidP="007A4901">
      <w:pPr>
        <w:jc w:val="center"/>
        <w:rPr>
          <w:color w:val="FF0000"/>
          <w:sz w:val="22"/>
          <w:szCs w:val="22"/>
        </w:rPr>
      </w:pPr>
      <w:bookmarkStart w:id="3" w:name="_Hlk198633408"/>
      <w:r>
        <w:rPr>
          <w:b/>
          <w:sz w:val="22"/>
          <w:szCs w:val="22"/>
        </w:rPr>
        <w:t>Ana Victoria Lopes³</w:t>
      </w:r>
    </w:p>
    <w:bookmarkEnd w:id="3"/>
    <w:p w14:paraId="1416B5E3" w14:textId="6BBA055B" w:rsidR="007A4901" w:rsidRDefault="007A4901" w:rsidP="007A4901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Orientadora. Dr</w:t>
      </w:r>
      <w:r w:rsidR="00B50FE7">
        <w:rPr>
          <w:sz w:val="22"/>
          <w:szCs w:val="22"/>
        </w:rPr>
        <w:t>a.</w:t>
      </w:r>
      <w:r>
        <w:rPr>
          <w:sz w:val="22"/>
          <w:szCs w:val="22"/>
        </w:rPr>
        <w:t xml:space="preserve"> Professora do Centro Universitário Santo Agostinho (UNIFSA)-Teresina-PI.</w:t>
      </w:r>
    </w:p>
    <w:p w14:paraId="464C87A0" w14:textId="77777777" w:rsidR="007A4901" w:rsidRDefault="007A4901" w:rsidP="007A4901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401DB3">
        <w:rPr>
          <w:sz w:val="22"/>
          <w:szCs w:val="22"/>
        </w:rPr>
        <w:t>anavictoria@unifsa.com.br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7B347710" w14:textId="1BF1C95F" w:rsidR="00B50FE7" w:rsidRPr="00B50FE7" w:rsidRDefault="00B55D81" w:rsidP="004C736D">
      <w:pPr>
        <w:spacing w:line="360" w:lineRule="auto"/>
        <w:jc w:val="both"/>
        <w:rPr>
          <w:rFonts w:ascii="Arial" w:hAnsi="Arial" w:cs="Arial"/>
        </w:rPr>
      </w:pPr>
      <w:r w:rsidRPr="001711DA">
        <w:rPr>
          <w:rFonts w:ascii="Arial" w:hAnsi="Arial" w:cs="Arial"/>
          <w:b/>
          <w:bCs/>
        </w:rPr>
        <w:t>Introdução</w:t>
      </w:r>
      <w:r>
        <w:rPr>
          <w:rFonts w:ascii="Arial" w:hAnsi="Arial" w:cs="Arial"/>
        </w:rPr>
        <w:t xml:space="preserve">: </w:t>
      </w:r>
      <w:r w:rsidR="004C736D" w:rsidRPr="004C736D">
        <w:rPr>
          <w:rFonts w:ascii="Arial" w:hAnsi="Arial" w:cs="Arial"/>
        </w:rPr>
        <w:t xml:space="preserve">As fístulas intraorais são comumente associadas a infecções endodônticas crônicas, geralmente decorrentes da necrose pulpar e de lesões periapicais. A </w:t>
      </w:r>
      <w:proofErr w:type="spellStart"/>
      <w:r w:rsidR="004C736D" w:rsidRPr="004C736D">
        <w:rPr>
          <w:rFonts w:ascii="Arial" w:hAnsi="Arial" w:cs="Arial"/>
        </w:rPr>
        <w:t>fístulografia</w:t>
      </w:r>
      <w:proofErr w:type="spellEnd"/>
      <w:r w:rsidR="004C736D" w:rsidRPr="004C736D">
        <w:rPr>
          <w:rFonts w:ascii="Arial" w:hAnsi="Arial" w:cs="Arial"/>
        </w:rPr>
        <w:t xml:space="preserve"> destaca-se como uma técnica diagnóstica simples, eficaz e de baixo custo, especialmente útil quando os sinais clínicos não são suficientemente claros. Ela consiste na introdução de um cone de guta-percha na fístula, seguido de exame radiográfico, permitindo traçar o trajeto da lesão até sua origem.</w:t>
      </w:r>
      <w:r>
        <w:rPr>
          <w:rFonts w:ascii="Arial" w:hAnsi="Arial" w:cs="Arial"/>
        </w:rPr>
        <w:t xml:space="preserve"> </w:t>
      </w:r>
      <w:r w:rsidRPr="001711DA">
        <w:rPr>
          <w:rFonts w:ascii="Arial" w:hAnsi="Arial" w:cs="Arial"/>
          <w:b/>
          <w:bCs/>
        </w:rPr>
        <w:t>Relato de caso</w:t>
      </w:r>
      <w:r>
        <w:rPr>
          <w:rFonts w:ascii="Arial" w:hAnsi="Arial" w:cs="Arial"/>
        </w:rPr>
        <w:t>: P</w:t>
      </w:r>
      <w:r w:rsidR="004C736D" w:rsidRPr="004C736D">
        <w:rPr>
          <w:rFonts w:ascii="Arial" w:hAnsi="Arial" w:cs="Arial"/>
        </w:rPr>
        <w:t xml:space="preserve">aciente do sexo masculino, de 56 anos, atendido na </w:t>
      </w:r>
      <w:r>
        <w:rPr>
          <w:rFonts w:ascii="Arial" w:hAnsi="Arial" w:cs="Arial"/>
        </w:rPr>
        <w:t>C</w:t>
      </w:r>
      <w:r w:rsidR="004C736D" w:rsidRPr="004C736D">
        <w:rPr>
          <w:rFonts w:ascii="Arial" w:hAnsi="Arial" w:cs="Arial"/>
        </w:rPr>
        <w:t xml:space="preserve">línica </w:t>
      </w:r>
      <w:r>
        <w:rPr>
          <w:rFonts w:ascii="Arial" w:hAnsi="Arial" w:cs="Arial"/>
        </w:rPr>
        <w:t xml:space="preserve">Escola </w:t>
      </w:r>
      <w:r w:rsidR="004C736D" w:rsidRPr="004C736D">
        <w:rPr>
          <w:rFonts w:ascii="Arial" w:hAnsi="Arial" w:cs="Arial"/>
        </w:rPr>
        <w:t xml:space="preserve">do Centro Universitário Santo Agostinho (UNIFSA), que apresentava dor e fístula na região vestibular dos dentes 41 e 31. A </w:t>
      </w:r>
      <w:proofErr w:type="spellStart"/>
      <w:r w:rsidR="004C736D" w:rsidRPr="004C736D">
        <w:rPr>
          <w:rFonts w:ascii="Arial" w:hAnsi="Arial" w:cs="Arial"/>
        </w:rPr>
        <w:t>fístulografia</w:t>
      </w:r>
      <w:proofErr w:type="spellEnd"/>
      <w:r w:rsidR="004C736D" w:rsidRPr="004C73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possibilitou</w:t>
      </w:r>
      <w:r w:rsidR="004C736D" w:rsidRPr="004C736D">
        <w:rPr>
          <w:rFonts w:ascii="Arial" w:hAnsi="Arial" w:cs="Arial"/>
        </w:rPr>
        <w:t xml:space="preserve"> identificar com precisão o dente afetado. A partir d</w:t>
      </w:r>
      <w:r>
        <w:rPr>
          <w:rFonts w:ascii="Arial" w:hAnsi="Arial" w:cs="Arial"/>
        </w:rPr>
        <w:t>i</w:t>
      </w:r>
      <w:r w:rsidR="004C736D" w:rsidRPr="004C736D">
        <w:rPr>
          <w:rFonts w:ascii="Arial" w:hAnsi="Arial" w:cs="Arial"/>
        </w:rPr>
        <w:t>ss</w:t>
      </w:r>
      <w:r>
        <w:rPr>
          <w:rFonts w:ascii="Arial" w:hAnsi="Arial" w:cs="Arial"/>
        </w:rPr>
        <w:t>o,</w:t>
      </w:r>
      <w:r w:rsidR="004C736D" w:rsidRPr="004C7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4C736D" w:rsidRPr="004C736D">
        <w:rPr>
          <w:rFonts w:ascii="Arial" w:hAnsi="Arial" w:cs="Arial"/>
        </w:rPr>
        <w:t xml:space="preserve">diagnóstico foi </w:t>
      </w:r>
      <w:r>
        <w:rPr>
          <w:rFonts w:ascii="Arial" w:hAnsi="Arial" w:cs="Arial"/>
        </w:rPr>
        <w:t xml:space="preserve">abscesso </w:t>
      </w:r>
      <w:proofErr w:type="spellStart"/>
      <w:r>
        <w:rPr>
          <w:rFonts w:ascii="Arial" w:hAnsi="Arial" w:cs="Arial"/>
        </w:rPr>
        <w:t>perirradicular</w:t>
      </w:r>
      <w:proofErr w:type="spellEnd"/>
      <w:r>
        <w:rPr>
          <w:rFonts w:ascii="Arial" w:hAnsi="Arial" w:cs="Arial"/>
        </w:rPr>
        <w:t xml:space="preserve"> crônico no</w:t>
      </w:r>
      <w:r w:rsidR="004C736D" w:rsidRPr="004C736D">
        <w:rPr>
          <w:rFonts w:ascii="Arial" w:hAnsi="Arial" w:cs="Arial"/>
        </w:rPr>
        <w:t xml:space="preserve"> dente 31.</w:t>
      </w:r>
      <w:r>
        <w:rPr>
          <w:rFonts w:ascii="Arial" w:hAnsi="Arial" w:cs="Arial"/>
        </w:rPr>
        <w:t xml:space="preserve"> </w:t>
      </w:r>
      <w:r w:rsidRPr="001711DA">
        <w:rPr>
          <w:rFonts w:ascii="Arial" w:hAnsi="Arial" w:cs="Arial"/>
          <w:b/>
          <w:bCs/>
        </w:rPr>
        <w:t>Conclusão</w:t>
      </w:r>
      <w:r>
        <w:rPr>
          <w:rFonts w:ascii="Arial" w:hAnsi="Arial" w:cs="Arial"/>
        </w:rPr>
        <w:t xml:space="preserve">: </w:t>
      </w:r>
      <w:r w:rsidR="004C736D" w:rsidRPr="004C736D">
        <w:rPr>
          <w:rFonts w:ascii="Arial" w:hAnsi="Arial" w:cs="Arial"/>
        </w:rPr>
        <w:t>O tratamento levou à remissão total d</w:t>
      </w:r>
      <w:r>
        <w:rPr>
          <w:rFonts w:ascii="Arial" w:hAnsi="Arial" w:cs="Arial"/>
        </w:rPr>
        <w:t xml:space="preserve">os sintomas </w:t>
      </w:r>
      <w:r w:rsidR="004C736D" w:rsidRPr="004C736D">
        <w:rPr>
          <w:rFonts w:ascii="Arial" w:hAnsi="Arial" w:cs="Arial"/>
        </w:rPr>
        <w:t xml:space="preserve">e o paciente permaneceu assintomático, permitindo a continuidade do plano odontológico proposto. O caso ressalta a importância da </w:t>
      </w:r>
      <w:proofErr w:type="spellStart"/>
      <w:r w:rsidR="004C736D" w:rsidRPr="004C736D">
        <w:rPr>
          <w:rFonts w:ascii="Arial" w:hAnsi="Arial" w:cs="Arial"/>
        </w:rPr>
        <w:t>fístulografia</w:t>
      </w:r>
      <w:proofErr w:type="spellEnd"/>
      <w:r w:rsidR="004C736D" w:rsidRPr="004C736D">
        <w:rPr>
          <w:rFonts w:ascii="Arial" w:hAnsi="Arial" w:cs="Arial"/>
        </w:rPr>
        <w:t xml:space="preserve"> como recurso auxiliar no diagnóstico diferencial de lesões orais, assim como a relevância de um exame clínico minucioso. Destaca-se, ainda, a atuação criteriosa do cirurgião-dentista e a importância do </w:t>
      </w:r>
      <w:r w:rsidR="004C736D" w:rsidRPr="004C736D">
        <w:rPr>
          <w:rFonts w:ascii="Arial" w:hAnsi="Arial" w:cs="Arial"/>
        </w:rPr>
        <w:lastRenderedPageBreak/>
        <w:t>acompanhamento contínuo para assegurar o sucesso terapêutico e a saúde bucal do paciente.</w:t>
      </w:r>
    </w:p>
    <w:sectPr w:rsidR="00B50FE7" w:rsidRPr="00B50FE7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0A27" w14:textId="77777777" w:rsidR="008F3D7C" w:rsidRDefault="008F3D7C" w:rsidP="00D479CD">
      <w:r>
        <w:separator/>
      </w:r>
    </w:p>
  </w:endnote>
  <w:endnote w:type="continuationSeparator" w:id="0">
    <w:p w14:paraId="66792D51" w14:textId="77777777" w:rsidR="008F3D7C" w:rsidRDefault="008F3D7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D664" w14:textId="77777777" w:rsidR="008F3D7C" w:rsidRDefault="008F3D7C" w:rsidP="00D479CD">
      <w:r>
        <w:separator/>
      </w:r>
    </w:p>
  </w:footnote>
  <w:footnote w:type="continuationSeparator" w:id="0">
    <w:p w14:paraId="1132636F" w14:textId="77777777" w:rsidR="008F3D7C" w:rsidRDefault="008F3D7C" w:rsidP="00D479CD">
      <w:r>
        <w:continuationSeparator/>
      </w:r>
    </w:p>
  </w:footnote>
  <w:footnote w:id="1">
    <w:p w14:paraId="6A5BA34A" w14:textId="77777777" w:rsidR="00E27104" w:rsidRDefault="00E27104"/>
    <w:p w14:paraId="46EA5060" w14:textId="03E58572" w:rsidR="00FB252A" w:rsidRPr="00C707F3" w:rsidRDefault="00FB252A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5212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69DB"/>
    <w:rsid w:val="000772C8"/>
    <w:rsid w:val="00080594"/>
    <w:rsid w:val="00083B6E"/>
    <w:rsid w:val="00084E36"/>
    <w:rsid w:val="00097A75"/>
    <w:rsid w:val="000A235A"/>
    <w:rsid w:val="000A63F1"/>
    <w:rsid w:val="000B4D4F"/>
    <w:rsid w:val="000C237C"/>
    <w:rsid w:val="000C29D9"/>
    <w:rsid w:val="000D3B0F"/>
    <w:rsid w:val="000E12B5"/>
    <w:rsid w:val="000E4A03"/>
    <w:rsid w:val="000E59B2"/>
    <w:rsid w:val="000E62E2"/>
    <w:rsid w:val="000F365D"/>
    <w:rsid w:val="00100B36"/>
    <w:rsid w:val="00101C49"/>
    <w:rsid w:val="00106398"/>
    <w:rsid w:val="00113939"/>
    <w:rsid w:val="001141E4"/>
    <w:rsid w:val="00126A60"/>
    <w:rsid w:val="00131B09"/>
    <w:rsid w:val="00131C98"/>
    <w:rsid w:val="00136D14"/>
    <w:rsid w:val="00143117"/>
    <w:rsid w:val="00154B07"/>
    <w:rsid w:val="001564B9"/>
    <w:rsid w:val="00161C51"/>
    <w:rsid w:val="00162C7A"/>
    <w:rsid w:val="0016674B"/>
    <w:rsid w:val="00167906"/>
    <w:rsid w:val="001711DA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410C"/>
    <w:rsid w:val="001E5F2C"/>
    <w:rsid w:val="001E6B16"/>
    <w:rsid w:val="001F1B3F"/>
    <w:rsid w:val="001F267D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65B2A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23B7"/>
    <w:rsid w:val="00303831"/>
    <w:rsid w:val="00305FCD"/>
    <w:rsid w:val="00307B4A"/>
    <w:rsid w:val="003127E0"/>
    <w:rsid w:val="00331F2C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38A1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20C3"/>
    <w:rsid w:val="00493AAF"/>
    <w:rsid w:val="004B1062"/>
    <w:rsid w:val="004C1017"/>
    <w:rsid w:val="004C5652"/>
    <w:rsid w:val="004C736D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3BD9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06194"/>
    <w:rsid w:val="00612365"/>
    <w:rsid w:val="00614799"/>
    <w:rsid w:val="006165FE"/>
    <w:rsid w:val="00617D9B"/>
    <w:rsid w:val="00621B86"/>
    <w:rsid w:val="0062301A"/>
    <w:rsid w:val="00627961"/>
    <w:rsid w:val="006404C7"/>
    <w:rsid w:val="0064774E"/>
    <w:rsid w:val="006512C6"/>
    <w:rsid w:val="0065586A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E6EC2"/>
    <w:rsid w:val="006F6E6C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41C4"/>
    <w:rsid w:val="00771462"/>
    <w:rsid w:val="00772246"/>
    <w:rsid w:val="007879B9"/>
    <w:rsid w:val="00793AF4"/>
    <w:rsid w:val="00796DB9"/>
    <w:rsid w:val="007A151D"/>
    <w:rsid w:val="007A4901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455CC"/>
    <w:rsid w:val="00856577"/>
    <w:rsid w:val="00860DB1"/>
    <w:rsid w:val="00861385"/>
    <w:rsid w:val="008718CB"/>
    <w:rsid w:val="008846DE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3D7C"/>
    <w:rsid w:val="008F6753"/>
    <w:rsid w:val="009044FB"/>
    <w:rsid w:val="0090619C"/>
    <w:rsid w:val="00913FA6"/>
    <w:rsid w:val="00925E48"/>
    <w:rsid w:val="00927E23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11D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12DD"/>
    <w:rsid w:val="00AA29FC"/>
    <w:rsid w:val="00AB1CC4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0FE7"/>
    <w:rsid w:val="00B5211C"/>
    <w:rsid w:val="00B546C4"/>
    <w:rsid w:val="00B55D81"/>
    <w:rsid w:val="00B6196C"/>
    <w:rsid w:val="00B64347"/>
    <w:rsid w:val="00B71036"/>
    <w:rsid w:val="00B808B5"/>
    <w:rsid w:val="00B86A63"/>
    <w:rsid w:val="00B91F01"/>
    <w:rsid w:val="00BA2440"/>
    <w:rsid w:val="00BA2C78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0CA"/>
    <w:rsid w:val="00D31943"/>
    <w:rsid w:val="00D329F1"/>
    <w:rsid w:val="00D42D9F"/>
    <w:rsid w:val="00D4422D"/>
    <w:rsid w:val="00D460FF"/>
    <w:rsid w:val="00D4772A"/>
    <w:rsid w:val="00D4781B"/>
    <w:rsid w:val="00D479CD"/>
    <w:rsid w:val="00D6311D"/>
    <w:rsid w:val="00D672AB"/>
    <w:rsid w:val="00D7147A"/>
    <w:rsid w:val="00D72D67"/>
    <w:rsid w:val="00D7303E"/>
    <w:rsid w:val="00D74159"/>
    <w:rsid w:val="00DA014E"/>
    <w:rsid w:val="00DC0277"/>
    <w:rsid w:val="00DC0C7E"/>
    <w:rsid w:val="00DC59CD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661E"/>
    <w:rsid w:val="00E270FA"/>
    <w:rsid w:val="00E27104"/>
    <w:rsid w:val="00E31948"/>
    <w:rsid w:val="00E37C67"/>
    <w:rsid w:val="00E43EBA"/>
    <w:rsid w:val="00E43F02"/>
    <w:rsid w:val="00E43F3E"/>
    <w:rsid w:val="00E52341"/>
    <w:rsid w:val="00E5323C"/>
    <w:rsid w:val="00E555BB"/>
    <w:rsid w:val="00E62173"/>
    <w:rsid w:val="00E62912"/>
    <w:rsid w:val="00E637F2"/>
    <w:rsid w:val="00E86721"/>
    <w:rsid w:val="00E87E0D"/>
    <w:rsid w:val="00E96915"/>
    <w:rsid w:val="00EB70FE"/>
    <w:rsid w:val="00ED2314"/>
    <w:rsid w:val="00ED427F"/>
    <w:rsid w:val="00ED73FC"/>
    <w:rsid w:val="00EE7200"/>
    <w:rsid w:val="00EF3D1A"/>
    <w:rsid w:val="00EF578D"/>
    <w:rsid w:val="00EF5AF0"/>
    <w:rsid w:val="00EF5D80"/>
    <w:rsid w:val="00F00487"/>
    <w:rsid w:val="00F10D3D"/>
    <w:rsid w:val="00F12230"/>
    <w:rsid w:val="00F13534"/>
    <w:rsid w:val="00F473FB"/>
    <w:rsid w:val="00F513C3"/>
    <w:rsid w:val="00F71117"/>
    <w:rsid w:val="00F7239D"/>
    <w:rsid w:val="00F76B2C"/>
    <w:rsid w:val="00F81C21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3E8E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7B66FBC8-55E5-4730-9726-82EC7042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4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nnaalvea201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504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subject/>
  <dc:creator>KELMA GALLAS</dc:creator>
  <cp:keywords/>
  <dc:description/>
  <cp:lastModifiedBy>lucas reis</cp:lastModifiedBy>
  <cp:revision>24</cp:revision>
  <cp:lastPrinted>2019-06-27T19:23:00Z</cp:lastPrinted>
  <dcterms:created xsi:type="dcterms:W3CDTF">2025-05-14T20:36:00Z</dcterms:created>
  <dcterms:modified xsi:type="dcterms:W3CDTF">2025-05-23T01:01:00Z</dcterms:modified>
</cp:coreProperties>
</file>