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970" w:rsidRPr="008F3970" w:rsidRDefault="008F3970" w:rsidP="00C0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F39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PIBID EM UMA ESCOLA MUNICIPAL DE DIAMANTINA/MG: AS PERCEPÇÕES DOS IMPLEMENTADORES PARTÍCIPES DO EDITAL 23/2022</w:t>
      </w:r>
    </w:p>
    <w:p w:rsidR="007D4E85" w:rsidRDefault="00144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7D4E85" w:rsidRDefault="007D4E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8F3970" w:rsidRPr="008F3970" w:rsidRDefault="008F3970" w:rsidP="008F39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9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Bibiana Vieira Mattos Fernandes </w:t>
      </w:r>
    </w:p>
    <w:p w:rsidR="008F3970" w:rsidRPr="008F3970" w:rsidRDefault="008F3970" w:rsidP="008F39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9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UFVJM</w:t>
      </w:r>
    </w:p>
    <w:p w:rsidR="008F3970" w:rsidRPr="008F3970" w:rsidRDefault="008F3970" w:rsidP="008F39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6">
        <w:r w:rsidRPr="008F397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bibiana.fernandes@ufvjm.edu.br</w:t>
        </w:r>
      </w:hyperlink>
    </w:p>
    <w:p w:rsidR="008F3970" w:rsidRPr="008F3970" w:rsidRDefault="008F3970" w:rsidP="008F39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8F3970" w:rsidRPr="008F3970" w:rsidRDefault="008F3970" w:rsidP="008F39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8F39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Carla da Conceição de Lima</w:t>
      </w:r>
      <w:r w:rsidRPr="008F397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 xml:space="preserve">  </w:t>
      </w:r>
    </w:p>
    <w:p w:rsidR="008F3970" w:rsidRPr="008F3970" w:rsidRDefault="008F3970" w:rsidP="008F39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9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UFVJM</w:t>
      </w:r>
    </w:p>
    <w:p w:rsidR="008F3970" w:rsidRPr="008F3970" w:rsidRDefault="008F3970" w:rsidP="008F39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7">
        <w:r w:rsidRPr="008F397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carla.lima@ufvjm.edu.br</w:t>
        </w:r>
      </w:hyperlink>
    </w:p>
    <w:p w:rsidR="007D4E85" w:rsidRDefault="001446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39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r w:rsidRPr="008F39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ixo:</w:t>
      </w:r>
      <w:r w:rsidR="008F3970" w:rsidRPr="008F3970">
        <w:rPr>
          <w:rFonts w:ascii="TimesNewRomanPSMT" w:eastAsia="SimSun" w:hAnsi="TimesNewRomanPSMT" w:cs="TimesNewRomanPSMT"/>
          <w:kern w:val="0"/>
          <w:sz w:val="24"/>
          <w:szCs w:val="24"/>
          <w:lang w:eastAsia="pt-BR"/>
          <w14:ligatures w14:val="none"/>
        </w:rPr>
        <w:t xml:space="preserve"> </w:t>
      </w:r>
      <w:r w:rsidR="008F3970" w:rsidRPr="008F39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Políticas Públicas e Gestão da Educação</w:t>
      </w:r>
    </w:p>
    <w:p w:rsidR="008F3970" w:rsidRDefault="008F39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8F3970" w:rsidRPr="008F3970" w:rsidRDefault="008F39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8F3970" w:rsidRPr="008F3970" w:rsidRDefault="008F3970" w:rsidP="008F3970">
      <w:pPr>
        <w:shd w:val="clear" w:color="auto" w:fill="FFFFFF"/>
        <w:spacing w:before="20" w:after="20" w:line="360" w:lineRule="auto"/>
        <w:ind w:right="10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bookmarkStart w:id="0" w:name="_GoBack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Essa pesquisa tem como tema o Programa </w:t>
      </w:r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Institucional de Bolsa de Iniciação à Docência (PIBID), política pública instituída pelo Decreto nº 6.094/2007 que definiu o Plano de Metas Compromisso Todos pela Educação. Trata-se de um programa executado pela Coordenação de Aperfeiçoamento de Pessoal de Nível Superior (CAPES), voltado à iniciação à docência e ao aperfeiçoamento da formação inicial de professores. Entretanto, a complexidade da diversidade de situações do contexto escolar pode afetar a maneira como os </w:t>
      </w:r>
      <w:proofErr w:type="spellStart"/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Pibidianos</w:t>
      </w:r>
      <w:proofErr w:type="spellEnd"/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conduzem suas tarefas e sua visão sobre a docência e experiências no programa (</w:t>
      </w:r>
      <w:proofErr w:type="spellStart"/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Cock</w:t>
      </w:r>
      <w:proofErr w:type="spellEnd"/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2022).</w:t>
      </w:r>
      <w:r w:rsidRPr="008F3970">
        <w:rPr>
          <w:rFonts w:ascii="Times New Roman" w:eastAsia="Times New Roman" w:hAnsi="Times New Roman" w:cs="Times New Roman"/>
          <w:color w:val="000000"/>
          <w:kern w:val="24"/>
          <w:sz w:val="80"/>
          <w:szCs w:val="80"/>
          <w:lang w:val="en-US" w:eastAsia="pt-BR"/>
          <w14:ligatures w14:val="none"/>
        </w:rPr>
        <w:t xml:space="preserve"> </w:t>
      </w:r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 estudo ora apresentado foi desenvolvido no âmbito do Mestrado Profissional em Educação (PPGED) pela Universidade Federal dos Vales do Jequitinhonha e Mucuri (UFVJM) e tem como o </w:t>
      </w:r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objetivo contextualizar a implementação do PIBID em uma escola de Diamantina MG a partir da percepção dos </w:t>
      </w:r>
      <w:proofErr w:type="spellStart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Pibidianos</w:t>
      </w:r>
      <w:proofErr w:type="spellEnd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partícipes do Edital CAPES 23/2022, sobre as vivências e práticas pedagógicas proporcionadas pelo PIBID. A fundamentação teórica </w:t>
      </w:r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está ancorada em estudos do campo da formação de professores (</w:t>
      </w:r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Nascimento; </w:t>
      </w:r>
      <w:proofErr w:type="spellStart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Barolli</w:t>
      </w:r>
      <w:proofErr w:type="spellEnd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2018; Queiroz </w:t>
      </w:r>
      <w:r w:rsidRPr="008F397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et al.</w:t>
      </w:r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2021; Pinheiro </w:t>
      </w:r>
      <w:r w:rsidRPr="008F397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et al.,</w:t>
      </w:r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2021) e de implementação de políticas públicas (</w:t>
      </w:r>
      <w:proofErr w:type="spellStart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Lotta</w:t>
      </w:r>
      <w:proofErr w:type="spellEnd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2019; </w:t>
      </w:r>
      <w:proofErr w:type="spellStart"/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Giusto</w:t>
      </w:r>
      <w:proofErr w:type="spellEnd"/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; Ribeiro, 2019; </w:t>
      </w:r>
      <w:proofErr w:type="spellStart"/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Muylaert</w:t>
      </w:r>
      <w:proofErr w:type="spellEnd"/>
      <w:r w:rsidRPr="008F397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2019)</w:t>
      </w:r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particularmente sobre o PIBID (</w:t>
      </w:r>
      <w:proofErr w:type="spellStart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Bartochak</w:t>
      </w:r>
      <w:proofErr w:type="spellEnd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; </w:t>
      </w:r>
      <w:proofErr w:type="spellStart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Sanfelice</w:t>
      </w:r>
      <w:proofErr w:type="spellEnd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2023; </w:t>
      </w:r>
      <w:proofErr w:type="spellStart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Cock</w:t>
      </w:r>
      <w:proofErr w:type="spellEnd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2022; Silva, 2024). Trata-se de uma pesquisa de abordagem qualitativa, realizada por meio de um questionário on-line aplicado aos </w:t>
      </w:r>
      <w:proofErr w:type="spellStart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Pibidianos</w:t>
      </w:r>
      <w:proofErr w:type="spellEnd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Os dados foram analisados e categorizados em duas dimensões: Implementação do Programa; Vivências e Práticas Pedagógicas. No que se refere à implementação, os resultados evidenciam a contribuição do PIBID para a aproximação entre </w:t>
      </w:r>
      <w:r w:rsidR="00C06179" w:rsidRPr="00C0617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Instituições de Ensino Superior</w:t>
      </w:r>
      <w:r w:rsidR="00C06179"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(IES) e escolas da educação básica, destacando o acompanhamento pedagógico, o planejamento coletivo e a inserção das </w:t>
      </w:r>
      <w:proofErr w:type="spellStart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Pibidianas</w:t>
      </w:r>
      <w:proofErr w:type="spellEnd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no cotidiano escolar, embora também tenham sido mencionados desafios relacionados ao tempo disponível e às condições institucionais. Quanto às vivências e práticas pedagógicas, sobressaem atividades de apoio à alfabetização e ao letramento, o uso de metodologias ativas, a elaboração de materiais didáticos e a participação no planejamento pedagógico da escola. Os resultados indicam que o programa contribui significativamente para a formação inicial dos </w:t>
      </w:r>
      <w:proofErr w:type="spellStart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licenciandos</w:t>
      </w:r>
      <w:proofErr w:type="spellEnd"/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 para o desenvolvimento de práticas pedagógicas na escola pública, mesmo sendo </w:t>
      </w:r>
      <w:r w:rsidR="00B41F44"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uma política</w:t>
      </w:r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pública implementado de forma </w:t>
      </w:r>
      <w:r w:rsidRPr="008F397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t-BR"/>
          <w14:ligatures w14:val="none"/>
        </w:rPr>
        <w:t>Top-Down.</w:t>
      </w:r>
    </w:p>
    <w:p w:rsidR="008F3970" w:rsidRPr="008F3970" w:rsidRDefault="008F3970" w:rsidP="008F397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bookmarkEnd w:id="0"/>
    <w:p w:rsidR="008F3970" w:rsidRPr="008F3970" w:rsidRDefault="008F3970" w:rsidP="008F39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8F397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Palavras-chave:</w:t>
      </w:r>
      <w:r w:rsidRPr="008F39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PIBID. Implementação de políticas públicas.  Práticas pedagógicas.</w:t>
      </w:r>
    </w:p>
    <w:p w:rsidR="008F3970" w:rsidRDefault="008F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970" w:rsidRDefault="008F3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E85" w:rsidRDefault="00144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8F3970" w:rsidRDefault="008F3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F3970" w:rsidRDefault="008F3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D0077" w:rsidRPr="006D0077" w:rsidRDefault="006D0077" w:rsidP="00C061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BARTOCHAK, </w:t>
      </w:r>
      <w:proofErr w:type="spellStart"/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Ântony</w:t>
      </w:r>
      <w:proofErr w:type="spellEnd"/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Vinícius; SANFELICE, Gustavo </w:t>
      </w:r>
      <w:proofErr w:type="spellStart"/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Roese</w:t>
      </w:r>
      <w:proofErr w:type="spellEnd"/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Impactos da política pública do PIBID nas trajetórias formativas de ex-bolsistas: uma revisão de literatura. </w:t>
      </w:r>
      <w:r w:rsidRPr="006D007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Revista Brasileira de Estudos Pedagógicos</w:t>
      </w:r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v. 104, p. e5597, 2023.</w:t>
      </w:r>
    </w:p>
    <w:p w:rsidR="006D0077" w:rsidRPr="006D0077" w:rsidRDefault="006D0077" w:rsidP="00C061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:rsidR="006D0077" w:rsidRPr="006D0077" w:rsidRDefault="006D0077" w:rsidP="00C061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BRASIL. Coordenação de Aperfeiçoamento de Pessoal de Nível Superior (CAPES).</w:t>
      </w:r>
      <w:r w:rsidR="00C0617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Editais e Seleções </w:t>
      </w:r>
      <w:proofErr w:type="spellStart"/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Pibid</w:t>
      </w:r>
      <w:proofErr w:type="spellEnd"/>
      <w:r w:rsidRPr="006D00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Disponível em: https://www.gov.br/capes/ptbr/acessoainformacao/acoeseprogramas/educacaobasica/pibid/editaiseselecoes. Acesso em: 28 nov. 2024.</w:t>
      </w:r>
    </w:p>
    <w:p w:rsidR="006D0077" w:rsidRPr="006D0077" w:rsidRDefault="006D0077" w:rsidP="00C061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:rsidR="006D0077" w:rsidRPr="006D0077" w:rsidRDefault="006D0077" w:rsidP="00C061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COCK, Juliana Cristina Araújo do Nascimento. </w:t>
      </w:r>
      <w:r w:rsidRPr="006D00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Quem conduz e para onde vai o PIBID? Arranjos de implementação e modelos formativos de professores: um estudo de caso em uma instituição pública de ensino superior</w:t>
      </w:r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Tese (Doutorado) – Programa de </w:t>
      </w:r>
      <w:proofErr w:type="spellStart"/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PósGraduação</w:t>
      </w:r>
      <w:proofErr w:type="spellEnd"/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em Educação, </w:t>
      </w:r>
      <w:proofErr w:type="spellStart"/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PUCRio</w:t>
      </w:r>
      <w:proofErr w:type="spellEnd"/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2022.</w:t>
      </w:r>
    </w:p>
    <w:p w:rsidR="006D0077" w:rsidRPr="006D0077" w:rsidRDefault="006D0077" w:rsidP="00C061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6D0077" w:rsidRPr="006D0077" w:rsidRDefault="006D0077" w:rsidP="00C061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LOTTA, Gabriela </w:t>
      </w:r>
      <w:proofErr w:type="spellStart"/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Spanghero</w:t>
      </w:r>
      <w:proofErr w:type="spellEnd"/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r w:rsidRPr="006D00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Teorias e análises sobre implementação de políticas públicas no Brasil</w:t>
      </w:r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Brasília: ENAP, 2019.</w:t>
      </w:r>
    </w:p>
    <w:p w:rsidR="006D0077" w:rsidRPr="006D0077" w:rsidRDefault="006D0077" w:rsidP="00C061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6D0077" w:rsidRPr="006D0077" w:rsidRDefault="006D0077" w:rsidP="00C061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NASCIMENTO, Wilson Elmer; BAROLLI, Elisabeth. Desenvolvimento profissional docente: a trajetória de uma professora supervisora no PIBID. </w:t>
      </w:r>
      <w:r w:rsidRPr="006D00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Educação em Revista</w:t>
      </w:r>
      <w:r w:rsidRPr="006D00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v. 34, p. e169378, 2018. </w:t>
      </w:r>
    </w:p>
    <w:p w:rsidR="008F3970" w:rsidRDefault="008F3970" w:rsidP="00C06179">
      <w:pPr>
        <w:spacing w:after="0" w:line="240" w:lineRule="auto"/>
        <w:jc w:val="both"/>
        <w:rPr>
          <w:sz w:val="24"/>
          <w:szCs w:val="24"/>
        </w:rPr>
      </w:pPr>
    </w:p>
    <w:sectPr w:rsidR="008F3970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608" w:rsidRDefault="00144608">
      <w:pPr>
        <w:spacing w:line="240" w:lineRule="auto"/>
      </w:pPr>
      <w:r>
        <w:separator/>
      </w:r>
    </w:p>
  </w:endnote>
  <w:endnote w:type="continuationSeparator" w:id="0">
    <w:p w:rsidR="00144608" w:rsidRDefault="001446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608" w:rsidRDefault="00144608">
      <w:pPr>
        <w:spacing w:after="0"/>
      </w:pPr>
      <w:r>
        <w:separator/>
      </w:r>
    </w:p>
  </w:footnote>
  <w:footnote w:type="continuationSeparator" w:id="0">
    <w:p w:rsidR="00144608" w:rsidRDefault="001446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E85" w:rsidRDefault="00144608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44608"/>
    <w:rsid w:val="00172A27"/>
    <w:rsid w:val="00677F30"/>
    <w:rsid w:val="006D0077"/>
    <w:rsid w:val="00741E2B"/>
    <w:rsid w:val="007D4E85"/>
    <w:rsid w:val="008F3970"/>
    <w:rsid w:val="00B41F44"/>
    <w:rsid w:val="00B82A8F"/>
    <w:rsid w:val="00C06179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541B4-6B59-43D9-AA72-570AE48B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arla.lima@ufvjm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iana.fernandes@ufvjm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631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Bibiana</cp:lastModifiedBy>
  <cp:revision>3</cp:revision>
  <dcterms:created xsi:type="dcterms:W3CDTF">2026-05-14T01:35:00Z</dcterms:created>
  <dcterms:modified xsi:type="dcterms:W3CDTF">2026-05-14T01:50:00Z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