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p>
    <w:p>
      <w:pPr>
        <w:spacing w:after="0" w:line="240" w:lineRule="auto"/>
        <w:jc w:val="both"/>
        <w:rPr>
          <w:rFonts w:ascii="Times New Roman" w:hAnsi="Times New Roman" w:eastAsia="Times New Roman" w:cs="Times New Roman"/>
          <w:b/>
          <w:bCs/>
          <w:sz w:val="24"/>
          <w:szCs w:val="24"/>
          <w:lang w:eastAsia="pt-BR"/>
        </w:rPr>
      </w:pPr>
      <w:r>
        <w:rPr>
          <w:rFonts w:ascii="Times New Roman" w:hAnsi="Times New Roman" w:eastAsia="Times New Roman" w:cs="Times New Roman"/>
          <w:b/>
          <w:bCs/>
          <w:sz w:val="24"/>
          <w:szCs w:val="24"/>
          <w:lang w:eastAsia="pt-BR"/>
        </w:rPr>
        <w:t>PERFIL DOCENTE E QUALIDADE DO ENSINO JURÍDICO EM MONTES CLAROS: UMA INVESTIGAÇÃO</w:t>
      </w:r>
    </w:p>
    <w:p>
      <w:pPr>
        <w:spacing w:after="0" w:line="240" w:lineRule="auto"/>
        <w:jc w:val="right"/>
        <w:rPr>
          <w:rFonts w:ascii="Times New Roman" w:hAnsi="Times New Roman" w:eastAsia="Times New Roman" w:cs="Times New Roman"/>
          <w:bCs/>
          <w:sz w:val="24"/>
          <w:szCs w:val="24"/>
          <w:lang w:eastAsia="pt-BR"/>
        </w:rPr>
      </w:pPr>
    </w:p>
    <w:p>
      <w:pPr>
        <w:spacing w:after="0" w:line="240" w:lineRule="auto"/>
        <w:jc w:val="right"/>
        <w:rPr>
          <w:rFonts w:ascii="Times New Roman" w:hAnsi="Times New Roman" w:eastAsia="Times New Roman" w:cs="Times New Roman"/>
          <w:bCs/>
          <w:sz w:val="24"/>
          <w:szCs w:val="24"/>
          <w:lang w:eastAsia="pt-BR"/>
        </w:rPr>
      </w:pPr>
      <w:r>
        <w:rPr>
          <w:rFonts w:ascii="Times New Roman" w:hAnsi="Times New Roman" w:eastAsia="Times New Roman" w:cs="Times New Roman"/>
          <w:bCs/>
          <w:sz w:val="24"/>
          <w:szCs w:val="24"/>
          <w:lang w:eastAsia="pt-BR"/>
        </w:rPr>
        <w:t>Victor Veloso Rabelo</w:t>
      </w:r>
    </w:p>
    <w:p>
      <w:pPr>
        <w:spacing w:after="0" w:line="240" w:lineRule="auto"/>
        <w:jc w:val="right"/>
        <w:rPr>
          <w:rFonts w:ascii="Times New Roman" w:hAnsi="Times New Roman" w:eastAsia="Times New Roman" w:cs="Times New Roman"/>
          <w:sz w:val="24"/>
          <w:szCs w:val="24"/>
          <w:lang w:eastAsia="pt-BR"/>
        </w:rPr>
      </w:pPr>
      <w:r>
        <w:rPr>
          <w:rFonts w:ascii="Times New Roman" w:hAnsi="Times New Roman" w:eastAsia="Times New Roman" w:cs="Times New Roman"/>
          <w:sz w:val="24"/>
          <w:szCs w:val="24"/>
          <w:lang w:eastAsia="pt-BR"/>
        </w:rPr>
        <w:t>Mestrando em Educação/Unimontes</w:t>
      </w:r>
    </w:p>
    <w:p>
      <w:pPr>
        <w:spacing w:after="0" w:line="240" w:lineRule="auto"/>
        <w:jc w:val="right"/>
        <w:rPr>
          <w:rFonts w:ascii="Times New Roman" w:hAnsi="Times New Roman" w:eastAsia="Times New Roman" w:cs="Times New Roman"/>
          <w:sz w:val="24"/>
          <w:szCs w:val="24"/>
          <w:lang w:eastAsia="pt-BR"/>
        </w:rPr>
      </w:pPr>
      <w:r>
        <w:rPr>
          <w:rFonts w:ascii="Times New Roman" w:hAnsi="Times New Roman" w:eastAsia="Times New Roman" w:cs="Times New Roman"/>
          <w:sz w:val="24"/>
          <w:szCs w:val="24"/>
          <w:lang w:eastAsia="pt-BR"/>
        </w:rPr>
        <w:t>velosovr@gmail.com</w:t>
      </w:r>
    </w:p>
    <w:p>
      <w:pPr>
        <w:spacing w:after="0" w:line="240" w:lineRule="auto"/>
        <w:jc w:val="right"/>
        <w:rPr>
          <w:rFonts w:ascii="Times New Roman" w:hAnsi="Times New Roman" w:eastAsia="Times New Roman" w:cs="Times New Roman"/>
          <w:sz w:val="24"/>
          <w:szCs w:val="24"/>
          <w:lang w:eastAsia="pt-BR"/>
        </w:rPr>
      </w:pPr>
    </w:p>
    <w:p>
      <w:pPr>
        <w:wordWrap w:val="0"/>
        <w:spacing w:after="0" w:line="240" w:lineRule="auto"/>
        <w:jc w:val="right"/>
        <w:rPr>
          <w:rFonts w:hint="default" w:ascii="Times New Roman" w:hAnsi="Times New Roman" w:eastAsia="Times New Roman" w:cs="Times New Roman"/>
          <w:sz w:val="24"/>
          <w:szCs w:val="24"/>
          <w:lang w:val="en-US" w:eastAsia="pt-BR"/>
        </w:rPr>
      </w:pPr>
      <w:r>
        <w:rPr>
          <w:rFonts w:hint="default" w:ascii="Times New Roman" w:hAnsi="Times New Roman" w:eastAsia="Times New Roman" w:cs="Times New Roman"/>
          <w:sz w:val="24"/>
          <w:szCs w:val="24"/>
          <w:lang w:val="en-US" w:eastAsia="pt-BR"/>
        </w:rPr>
        <w:t>Leandro Luciano Silva Ravnjak</w:t>
      </w:r>
    </w:p>
    <w:p>
      <w:pPr>
        <w:wordWrap w:val="0"/>
        <w:spacing w:after="0" w:line="240" w:lineRule="auto"/>
        <w:jc w:val="right"/>
        <w:rPr>
          <w:rFonts w:hint="default" w:ascii="Times New Roman" w:hAnsi="Times New Roman" w:eastAsia="Times New Roman" w:cs="Times New Roman"/>
          <w:sz w:val="24"/>
          <w:szCs w:val="24"/>
          <w:lang w:val="en-US" w:eastAsia="pt-BR"/>
        </w:rPr>
      </w:pPr>
      <w:r>
        <w:rPr>
          <w:rFonts w:hint="default" w:ascii="Times New Roman" w:hAnsi="Times New Roman" w:eastAsia="Times New Roman" w:cs="Times New Roman"/>
          <w:sz w:val="24"/>
          <w:szCs w:val="24"/>
          <w:lang w:val="en-US" w:eastAsia="pt-BR"/>
        </w:rPr>
        <w:t>Professor do Mestrado em Educação/Unimontes</w:t>
      </w:r>
    </w:p>
    <w:p>
      <w:pPr>
        <w:wordWrap/>
        <w:spacing w:after="0" w:line="240" w:lineRule="auto"/>
        <w:jc w:val="right"/>
        <w:rPr>
          <w:rFonts w:hint="default" w:ascii="Times New Roman" w:hAnsi="Times New Roman" w:eastAsia="Times New Roman" w:cs="Times New Roman"/>
          <w:sz w:val="24"/>
          <w:szCs w:val="24"/>
          <w:lang w:val="en-US" w:eastAsia="pt-BR"/>
        </w:rPr>
      </w:pPr>
      <w:r>
        <w:rPr>
          <w:rFonts w:hint="default" w:ascii="Times New Roman" w:hAnsi="Times New Roman" w:eastAsia="Times New Roman" w:cs="Times New Roman"/>
          <w:sz w:val="24"/>
          <w:szCs w:val="24"/>
          <w:lang w:val="en-US" w:eastAsia="pt-BR"/>
        </w:rPr>
        <w:t>leandrolucianodsilva@gmail.com</w:t>
      </w:r>
      <w:bookmarkStart w:id="0" w:name="_GoBack"/>
      <w:bookmarkEnd w:id="0"/>
    </w:p>
    <w:p>
      <w:pPr>
        <w:wordWrap/>
        <w:spacing w:after="0" w:line="240" w:lineRule="auto"/>
        <w:jc w:val="right"/>
        <w:rPr>
          <w:rFonts w:hint="default" w:ascii="Times New Roman" w:hAnsi="Times New Roman" w:eastAsia="Times New Roman" w:cs="Times New Roman"/>
          <w:sz w:val="24"/>
          <w:szCs w:val="24"/>
          <w:lang w:val="en-US" w:eastAsia="pt-BR"/>
        </w:rPr>
      </w:pPr>
    </w:p>
    <w:p>
      <w:pPr>
        <w:spacing w:after="0" w:line="240" w:lineRule="auto"/>
        <w:jc w:val="right"/>
        <w:rPr>
          <w:rFonts w:ascii="Times New Roman" w:hAnsi="Times New Roman" w:eastAsia="Times New Roman" w:cs="Times New Roman"/>
          <w:b/>
          <w:bCs/>
          <w:sz w:val="24"/>
          <w:szCs w:val="24"/>
          <w:lang w:eastAsia="pt-BR"/>
        </w:rPr>
      </w:pPr>
      <w:r>
        <w:rPr>
          <w:rFonts w:ascii="Times New Roman" w:hAnsi="Times New Roman" w:eastAsia="Times New Roman" w:cs="Times New Roman"/>
          <w:b/>
          <w:bCs/>
          <w:sz w:val="24"/>
          <w:szCs w:val="24"/>
          <w:lang w:eastAsia="pt-BR"/>
        </w:rPr>
        <w:t>Eixo:</w:t>
      </w:r>
      <w:r>
        <w:rPr>
          <w:color w:val="000000"/>
          <w:shd w:val="clear" w:color="auto" w:fill="FFFFFF"/>
        </w:rPr>
        <w:t xml:space="preserve"> </w:t>
      </w:r>
      <w:r>
        <w:rPr>
          <w:rFonts w:ascii="Times New Roman" w:hAnsi="Times New Roman" w:eastAsia="Times New Roman" w:cs="Times New Roman"/>
          <w:sz w:val="24"/>
          <w:szCs w:val="24"/>
          <w:lang w:eastAsia="pt-BR"/>
        </w:rPr>
        <w:t>Políticas Públicas e Gestão da Educação</w:t>
      </w:r>
    </w:p>
    <w:p>
      <w:pPr>
        <w:spacing w:after="0" w:line="240" w:lineRule="auto"/>
        <w:jc w:val="right"/>
        <w:rPr>
          <w:rFonts w:ascii="Times New Roman" w:hAnsi="Times New Roman" w:eastAsia="Times New Roman" w:cs="Times New Roman"/>
          <w:sz w:val="24"/>
          <w:szCs w:val="24"/>
          <w:lang w:eastAsia="pt-BR"/>
        </w:rPr>
      </w:pPr>
      <w:r>
        <w:rPr>
          <w:rFonts w:ascii="Times New Roman" w:hAnsi="Times New Roman" w:eastAsia="Times New Roman" w:cs="Times New Roman"/>
          <w:b/>
          <w:sz w:val="24"/>
          <w:szCs w:val="24"/>
          <w:lang w:eastAsia="pt-BR"/>
        </w:rPr>
        <w:t>Palavras-chave</w:t>
      </w:r>
      <w:r>
        <w:rPr>
          <w:rFonts w:ascii="Times New Roman" w:hAnsi="Times New Roman" w:eastAsia="Times New Roman" w:cs="Times New Roman"/>
          <w:sz w:val="24"/>
          <w:szCs w:val="24"/>
          <w:lang w:eastAsia="pt-BR"/>
        </w:rPr>
        <w:t>: Docência. Ensino Jurídico. Formação de professores.</w:t>
      </w: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b/>
          <w:sz w:val="24"/>
          <w:szCs w:val="24"/>
        </w:rPr>
      </w:pPr>
      <w:r>
        <w:rPr>
          <w:rFonts w:ascii="Times New Roman" w:hAnsi="Times New Roman" w:cs="Times New Roman"/>
          <w:b/>
          <w:sz w:val="24"/>
          <w:szCs w:val="24"/>
        </w:rPr>
        <w:t>Resumo Simples</w:t>
      </w:r>
    </w:p>
    <w:p>
      <w:pPr>
        <w:spacing w:after="0" w:line="240" w:lineRule="auto"/>
        <w:rPr>
          <w:rFonts w:ascii="Times New Roman" w:hAnsi="Times New Roman" w:cs="Times New Roman"/>
          <w:b/>
          <w:sz w:val="24"/>
          <w:szCs w:val="24"/>
        </w:rPr>
      </w:pPr>
    </w:p>
    <w:p>
      <w:pPr>
        <w:pStyle w:val="10"/>
        <w:jc w:val="both"/>
        <w:rPr>
          <w:rFonts w:ascii="Arial" w:hAnsi="Arial" w:eastAsia="SimSun" w:cs="Arial"/>
          <w:lang w:eastAsia="zh-CN"/>
        </w:rPr>
      </w:pPr>
      <w:r>
        <w:rPr>
          <w:rFonts w:ascii="Arial" w:hAnsi="Arial" w:eastAsia="SimSun" w:cs="Arial"/>
          <w:lang w:eastAsia="zh-CN"/>
        </w:rPr>
        <w:t xml:space="preserve">O ensino jurídico em Montes Claros, assim como em todo o Brasil, enfrenta sérios desafios. Apesar de ser um dos cursos mais antigos do país, com o primeiro datando de </w:t>
      </w:r>
      <w:r>
        <w:rPr>
          <w:rFonts w:ascii="Arial" w:hAnsi="Arial" w:cs="Arial"/>
        </w:rPr>
        <w:t xml:space="preserve">11 de agosto de </w:t>
      </w:r>
      <w:r>
        <w:rPr>
          <w:rFonts w:ascii="Arial" w:hAnsi="Arial" w:eastAsia="SimSun" w:cs="Arial"/>
          <w:lang w:eastAsia="zh-CN"/>
        </w:rPr>
        <w:t>1827</w:t>
      </w:r>
      <w:r>
        <w:rPr>
          <w:rFonts w:ascii="Arial" w:hAnsi="Arial" w:cs="Arial"/>
        </w:rPr>
        <w:t xml:space="preserve"> através da edição do decreto que criou os cursos de direito em São Paulo (SP) e em Olinda (PE), </w:t>
      </w:r>
      <w:r>
        <w:rPr>
          <w:rFonts w:ascii="Arial" w:hAnsi="Arial" w:eastAsia="SimSun" w:cs="Arial"/>
          <w:lang w:eastAsia="zh-CN"/>
        </w:rPr>
        <w:t>o alto número de faculdades de Direito</w:t>
      </w:r>
      <w:r>
        <w:rPr>
          <w:rFonts w:ascii="Arial" w:hAnsi="Arial" w:cs="Arial"/>
        </w:rPr>
        <w:t xml:space="preserve"> </w:t>
      </w:r>
      <w:r>
        <w:rPr>
          <w:rFonts w:ascii="Arial" w:hAnsi="Arial" w:eastAsia="SimSun" w:cs="Arial"/>
          <w:lang w:eastAsia="zh-CN"/>
        </w:rPr>
        <w:t xml:space="preserve">não se reflete na qualidade da formação. Há </w:t>
      </w:r>
      <w:r>
        <w:rPr>
          <w:rFonts w:ascii="Arial" w:hAnsi="Arial" w:cs="Arial"/>
        </w:rPr>
        <w:t>1919 cursos em atividade, conforme dados do Ministério da Educação (MEC) e</w:t>
      </w:r>
      <w:r>
        <w:rPr>
          <w:rFonts w:ascii="Arial" w:hAnsi="Arial" w:eastAsia="SimSun" w:cs="Arial"/>
          <w:lang w:eastAsia="zh-CN"/>
        </w:rPr>
        <w:t xml:space="preserve"> índice de aprovação nos últimos cinco </w:t>
      </w:r>
      <w:r>
        <w:rPr>
          <w:rFonts w:ascii="Arial" w:hAnsi="Arial" w:cs="Arial"/>
        </w:rPr>
        <w:t>Exames Unificados de Ordem (34º a 38º EOU), variam entre 19,37% e 26,52%</w:t>
      </w:r>
      <w:r>
        <w:rPr>
          <w:rFonts w:ascii="Arial" w:hAnsi="Arial" w:eastAsia="SimSun" w:cs="Arial"/>
          <w:lang w:eastAsia="zh-CN"/>
        </w:rPr>
        <w:t xml:space="preserve">. Diante desse cenário, torna-se crucial investigar o perfil dos docentes dos cursos jurídicos na região, buscando compreender como suas características influenciam na qualidade do ensino. O objetivo do presente estudo é analisar o perfil dos docentes dos cursos de Direito de Montes Claros, MG, e a repercussão desse perfil docente na formação de bacharéis em Direito. Para atender ao objetivo proposto optou-se pela pesquisa exploratória com emprego da pesquisa bibliográfica e documental, neste último, com emprego da triangulação de dados, obtidos junto aos cursos ofertados em Instituições de Ensino Superior (IES) de Montes Claros, ao Ministério da Educação, junto ao Conselho Nacional de Justiça, e junto à Ordem dos Advogados do Brasil. O recorte apresenta sua relevância ao considerar o alto número de profissionais que entram no mercado todos os anos, sendo que mais de 800 vagas em Direito são oferecidas anual e presencialmente em IES na cidade. Espera-se com o presente estudo contribuir para formação de docentes em Direito e consequentemente graduando e egressos do ensino jurídico na região. </w:t>
      </w:r>
    </w:p>
    <w:p>
      <w:pPr>
        <w:pStyle w:val="7"/>
      </w:pPr>
    </w:p>
    <w:p>
      <w:pPr>
        <w:pStyle w:val="10"/>
      </w:pPr>
    </w:p>
    <w:sectPr>
      <w:headerReference r:id="rId5" w:type="default"/>
      <w:pgSz w:w="11906" w:h="16838"/>
      <w:pgMar w:top="1701" w:right="1134"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drawing>
        <wp:inline distT="0" distB="0" distL="0" distR="0">
          <wp:extent cx="5760085" cy="1741170"/>
          <wp:effectExtent l="0" t="0" r="0" b="0"/>
          <wp:docPr id="6865103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510385"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60085" cy="174134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35D"/>
    <w:rsid w:val="00001044"/>
    <w:rsid w:val="00027762"/>
    <w:rsid w:val="000A1C0D"/>
    <w:rsid w:val="000B16D9"/>
    <w:rsid w:val="003074F8"/>
    <w:rsid w:val="004D6A8A"/>
    <w:rsid w:val="00533694"/>
    <w:rsid w:val="0058349B"/>
    <w:rsid w:val="005D702E"/>
    <w:rsid w:val="00741E2B"/>
    <w:rsid w:val="007B07BB"/>
    <w:rsid w:val="007C0AB4"/>
    <w:rsid w:val="008074B8"/>
    <w:rsid w:val="00A17F2F"/>
    <w:rsid w:val="00A4496D"/>
    <w:rsid w:val="00A83BAA"/>
    <w:rsid w:val="00B767AE"/>
    <w:rsid w:val="00BB6492"/>
    <w:rsid w:val="00C019B9"/>
    <w:rsid w:val="00C577DD"/>
    <w:rsid w:val="00C6735D"/>
    <w:rsid w:val="00C86020"/>
    <w:rsid w:val="00C94804"/>
    <w:rsid w:val="00DB158A"/>
    <w:rsid w:val="00DB5F40"/>
    <w:rsid w:val="00E04183"/>
    <w:rsid w:val="0F1F723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pt-BR" w:eastAsia="en-US" w:bidi="ar-SA"/>
      <w14:ligatures w14:val="standardContextual"/>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uiPriority w:val="99"/>
    <w:rPr>
      <w:sz w:val="16"/>
      <w:szCs w:val="16"/>
    </w:rPr>
  </w:style>
  <w:style w:type="paragraph" w:styleId="5">
    <w:name w:val="annotation text"/>
    <w:basedOn w:val="1"/>
    <w:link w:val="13"/>
    <w:semiHidden/>
    <w:unhideWhenUsed/>
    <w:uiPriority w:val="99"/>
    <w:pPr>
      <w:spacing w:line="240" w:lineRule="auto"/>
    </w:pPr>
    <w:rPr>
      <w:sz w:val="20"/>
      <w:szCs w:val="20"/>
    </w:rPr>
  </w:style>
  <w:style w:type="paragraph" w:styleId="6">
    <w:name w:val="annotation subject"/>
    <w:basedOn w:val="5"/>
    <w:next w:val="5"/>
    <w:link w:val="14"/>
    <w:semiHidden/>
    <w:unhideWhenUsed/>
    <w:uiPriority w:val="99"/>
    <w:rPr>
      <w:b/>
      <w:bCs/>
    </w:rPr>
  </w:style>
  <w:style w:type="paragraph" w:styleId="7">
    <w:name w:val="footer"/>
    <w:basedOn w:val="1"/>
    <w:link w:val="12"/>
    <w:unhideWhenUsed/>
    <w:uiPriority w:val="99"/>
    <w:pPr>
      <w:tabs>
        <w:tab w:val="center" w:pos="4252"/>
        <w:tab w:val="right" w:pos="8504"/>
      </w:tabs>
      <w:spacing w:after="0" w:line="240" w:lineRule="auto"/>
    </w:pPr>
  </w:style>
  <w:style w:type="paragraph" w:styleId="8">
    <w:name w:val="header"/>
    <w:basedOn w:val="1"/>
    <w:link w:val="11"/>
    <w:unhideWhenUsed/>
    <w:uiPriority w:val="99"/>
    <w:pPr>
      <w:tabs>
        <w:tab w:val="center" w:pos="4252"/>
        <w:tab w:val="right" w:pos="8504"/>
      </w:tabs>
      <w:spacing w:after="0" w:line="240" w:lineRule="auto"/>
    </w:pPr>
  </w:style>
  <w:style w:type="character" w:styleId="9">
    <w:name w:val="Hyperlink"/>
    <w:basedOn w:val="2"/>
    <w:unhideWhenUsed/>
    <w:qFormat/>
    <w:uiPriority w:val="99"/>
    <w:rPr>
      <w:color w:val="0563C1" w:themeColor="hyperlink"/>
      <w:u w:val="single"/>
      <w14:textFill>
        <w14:solidFill>
          <w14:schemeClr w14:val="hlink"/>
        </w14:solidFill>
      </w14:textFill>
    </w:rPr>
  </w:style>
  <w:style w:type="paragraph" w:styleId="10">
    <w:name w:val="Normal (Web)"/>
    <w:basedOn w:val="1"/>
    <w:unhideWhenUsed/>
    <w:uiPriority w:val="0"/>
    <w:pPr>
      <w:spacing w:before="100" w:beforeAutospacing="1" w:after="100" w:afterAutospacing="1" w:line="240" w:lineRule="auto"/>
    </w:pPr>
    <w:rPr>
      <w:rFonts w:ascii="Times New Roman" w:hAnsi="Times New Roman" w:eastAsia="Times New Roman" w:cs="Times New Roman"/>
      <w:kern w:val="0"/>
      <w:sz w:val="24"/>
      <w:szCs w:val="24"/>
      <w:lang w:eastAsia="pt-BR"/>
      <w14:ligatures w14:val="none"/>
    </w:rPr>
  </w:style>
  <w:style w:type="character" w:customStyle="1" w:styleId="11">
    <w:name w:val="Header Char"/>
    <w:basedOn w:val="2"/>
    <w:link w:val="8"/>
    <w:uiPriority w:val="99"/>
  </w:style>
  <w:style w:type="character" w:customStyle="1" w:styleId="12">
    <w:name w:val="Footer Char"/>
    <w:basedOn w:val="2"/>
    <w:link w:val="7"/>
    <w:uiPriority w:val="99"/>
  </w:style>
  <w:style w:type="character" w:customStyle="1" w:styleId="13">
    <w:name w:val="Comment Text Char"/>
    <w:basedOn w:val="2"/>
    <w:link w:val="5"/>
    <w:semiHidden/>
    <w:qFormat/>
    <w:uiPriority w:val="99"/>
    <w:rPr>
      <w:sz w:val="20"/>
      <w:szCs w:val="20"/>
    </w:rPr>
  </w:style>
  <w:style w:type="character" w:customStyle="1" w:styleId="14">
    <w:name w:val="Comment Subject Char"/>
    <w:basedOn w:val="13"/>
    <w:link w:val="6"/>
    <w:semiHidden/>
    <w:uiPriority w:val="99"/>
    <w:rPr>
      <w:b/>
      <w:bCs/>
      <w:sz w:val="20"/>
      <w:szCs w:val="20"/>
    </w:rPr>
  </w:style>
  <w:style w:type="character" w:customStyle="1" w:styleId="15">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291</Words>
  <Characters>1661</Characters>
  <Lines>13</Lines>
  <Paragraphs>3</Paragraphs>
  <TotalTime>39</TotalTime>
  <ScaleCrop>false</ScaleCrop>
  <LinksUpToDate>false</LinksUpToDate>
  <CharactersWithSpaces>1949</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2024-05-08T15:44:00Z</dcterms:created>
  <dc:creator>Ùrsula</dc:creator>
  <cp:lastModifiedBy>Victor Veloso</cp:lastModifiedBy>
  <dcterms:modified xsi:type="dcterms:W3CDTF">2024-05-10T12:42:38Z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F4975E01322F4A1BB2B2FD71895B0584_12</vt:lpwstr>
  </property>
</Properties>
</file>