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9831" w14:textId="2E4DA2F6" w:rsidR="0069457D" w:rsidRDefault="0069457D" w:rsidP="00A9717C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473C5E">
        <w:rPr>
          <w:rFonts w:cs="Arial"/>
          <w:b/>
          <w:bCs/>
          <w:sz w:val="28"/>
          <w:szCs w:val="28"/>
        </w:rPr>
        <w:t>ALFABETIZAÇÃO E LETRAMENTO: USO DOS DIFERENTES</w:t>
      </w:r>
      <w:r w:rsidR="002B3AD2">
        <w:rPr>
          <w:rFonts w:cs="Arial"/>
          <w:b/>
          <w:bCs/>
          <w:sz w:val="28"/>
          <w:szCs w:val="28"/>
        </w:rPr>
        <w:t xml:space="preserve"> </w:t>
      </w:r>
      <w:r w:rsidRPr="00473C5E">
        <w:rPr>
          <w:rFonts w:cs="Arial"/>
          <w:b/>
          <w:bCs/>
          <w:sz w:val="28"/>
          <w:szCs w:val="28"/>
        </w:rPr>
        <w:t>GÊNEROS TEXTUAIS PARA A ALFABETIZAÇÃO DE ALUNOS</w:t>
      </w:r>
      <w:r w:rsidR="002B3AD2">
        <w:rPr>
          <w:rFonts w:cs="Arial"/>
          <w:b/>
          <w:bCs/>
          <w:sz w:val="28"/>
          <w:szCs w:val="28"/>
        </w:rPr>
        <w:t xml:space="preserve"> </w:t>
      </w:r>
      <w:r w:rsidRPr="00473C5E">
        <w:rPr>
          <w:rFonts w:cs="Arial"/>
          <w:b/>
          <w:bCs/>
          <w:sz w:val="28"/>
          <w:szCs w:val="28"/>
        </w:rPr>
        <w:t>D</w:t>
      </w:r>
      <w:r w:rsidR="00E73F0C" w:rsidRPr="00473C5E">
        <w:rPr>
          <w:rFonts w:cs="Arial"/>
          <w:b/>
          <w:bCs/>
          <w:sz w:val="28"/>
          <w:szCs w:val="28"/>
        </w:rPr>
        <w:t>O</w:t>
      </w:r>
      <w:r w:rsidRPr="00473C5E">
        <w:rPr>
          <w:rFonts w:cs="Arial"/>
          <w:b/>
          <w:bCs/>
          <w:sz w:val="28"/>
          <w:szCs w:val="28"/>
        </w:rPr>
        <w:t xml:space="preserve"> 2°ANO DO</w:t>
      </w:r>
      <w:r w:rsidR="00E229F6" w:rsidRPr="00473C5E">
        <w:rPr>
          <w:rFonts w:cs="Arial"/>
          <w:b/>
          <w:bCs/>
          <w:sz w:val="28"/>
          <w:szCs w:val="28"/>
        </w:rPr>
        <w:t xml:space="preserve"> ENSINO FUNDAMENTAL</w:t>
      </w:r>
    </w:p>
    <w:p w14:paraId="653C2C48" w14:textId="77777777" w:rsidR="00A9717C" w:rsidRPr="00473C5E" w:rsidRDefault="00A9717C" w:rsidP="00A9717C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4FAAE46E" w14:textId="4DBEF5F6" w:rsidR="002B796B" w:rsidRPr="00B54ED6" w:rsidRDefault="002B796B" w:rsidP="00152E6E">
      <w:pPr>
        <w:spacing w:line="240" w:lineRule="auto"/>
        <w:jc w:val="right"/>
        <w:rPr>
          <w:rFonts w:cs="Arial"/>
        </w:rPr>
      </w:pPr>
      <w:r w:rsidRPr="00B54ED6">
        <w:rPr>
          <w:rFonts w:cs="Arial"/>
        </w:rPr>
        <w:t>Max Andrey de Souza Costa</w:t>
      </w:r>
      <w:r w:rsidR="00152E6E" w:rsidRPr="00B54ED6">
        <w:rPr>
          <w:rFonts w:cs="Arial"/>
        </w:rPr>
        <w:t xml:space="preserve"> </w:t>
      </w:r>
      <w:r w:rsidR="000C2B1F" w:rsidRPr="00B54ED6">
        <w:rPr>
          <w:rStyle w:val="Refdenotaderodap"/>
          <w:rFonts w:cs="Arial"/>
        </w:rPr>
        <w:footnoteReference w:id="1"/>
      </w:r>
    </w:p>
    <w:p w14:paraId="6A0A2FB8" w14:textId="573956AC" w:rsidR="002B796B" w:rsidRPr="00B54ED6" w:rsidRDefault="002B796B" w:rsidP="00152E6E">
      <w:pPr>
        <w:spacing w:line="240" w:lineRule="auto"/>
        <w:jc w:val="right"/>
        <w:rPr>
          <w:rFonts w:cs="Arial"/>
        </w:rPr>
      </w:pPr>
      <w:r w:rsidRPr="00B54ED6">
        <w:rPr>
          <w:rFonts w:cs="Arial"/>
        </w:rPr>
        <w:t>Rebeka Vieira da Silva</w:t>
      </w:r>
      <w:r w:rsidR="00152E6E" w:rsidRPr="00B54ED6">
        <w:rPr>
          <w:rFonts w:cs="Arial"/>
        </w:rPr>
        <w:t xml:space="preserve"> </w:t>
      </w:r>
      <w:r w:rsidR="000C2B1F" w:rsidRPr="00B54ED6">
        <w:rPr>
          <w:rStyle w:val="Refdenotaderodap"/>
          <w:rFonts w:cs="Arial"/>
        </w:rPr>
        <w:footnoteReference w:id="2"/>
      </w:r>
    </w:p>
    <w:p w14:paraId="51596531" w14:textId="77777777" w:rsidR="00F75748" w:rsidRPr="00B54ED6" w:rsidRDefault="00F75748" w:rsidP="00152E6E">
      <w:pPr>
        <w:spacing w:line="240" w:lineRule="auto"/>
        <w:jc w:val="right"/>
        <w:rPr>
          <w:rFonts w:cs="Arial"/>
        </w:rPr>
      </w:pPr>
      <w:proofErr w:type="spellStart"/>
      <w:r w:rsidRPr="00B54ED6">
        <w:rPr>
          <w:rFonts w:cs="Arial"/>
        </w:rPr>
        <w:t>Neuracy</w:t>
      </w:r>
      <w:proofErr w:type="spellEnd"/>
      <w:r w:rsidRPr="00B54ED6">
        <w:rPr>
          <w:rFonts w:cs="Arial"/>
        </w:rPr>
        <w:t xml:space="preserve"> </w:t>
      </w:r>
      <w:r w:rsidR="002F5D1D" w:rsidRPr="00B54ED6">
        <w:rPr>
          <w:rFonts w:cs="Arial"/>
        </w:rPr>
        <w:t xml:space="preserve">Dos Santos </w:t>
      </w:r>
      <w:r w:rsidRPr="00B54ED6">
        <w:rPr>
          <w:rFonts w:cs="Arial"/>
        </w:rPr>
        <w:t>Balb</w:t>
      </w:r>
      <w:r w:rsidR="002F5D1D" w:rsidRPr="00B54ED6">
        <w:rPr>
          <w:rFonts w:cs="Arial"/>
        </w:rPr>
        <w:t>ino</w:t>
      </w:r>
      <w:r w:rsidRPr="00B54ED6">
        <w:rPr>
          <w:rFonts w:cs="Arial"/>
        </w:rPr>
        <w:t xml:space="preserve"> </w:t>
      </w:r>
      <w:r w:rsidR="002F5D1D" w:rsidRPr="00B54ED6">
        <w:rPr>
          <w:rStyle w:val="Refdenotaderodap"/>
          <w:rFonts w:cs="Arial"/>
        </w:rPr>
        <w:footnoteReference w:id="3"/>
      </w:r>
    </w:p>
    <w:p w14:paraId="6EF3FAC1" w14:textId="56E11FD3" w:rsidR="00A86412" w:rsidRPr="00152E6E" w:rsidRDefault="00A86412" w:rsidP="00152E6E">
      <w:pPr>
        <w:spacing w:line="240" w:lineRule="auto"/>
        <w:rPr>
          <w:rFonts w:cs="Arial"/>
          <w:b/>
          <w:bCs/>
          <w:szCs w:val="24"/>
        </w:rPr>
      </w:pPr>
      <w:r w:rsidRPr="00152E6E">
        <w:rPr>
          <w:rFonts w:cs="Arial"/>
          <w:b/>
          <w:bCs/>
          <w:szCs w:val="24"/>
        </w:rPr>
        <w:t>Resumo</w:t>
      </w:r>
    </w:p>
    <w:p w14:paraId="2E057CCD" w14:textId="039951A8" w:rsidR="00A86412" w:rsidRDefault="00A86412" w:rsidP="00152E6E">
      <w:pPr>
        <w:spacing w:after="0" w:line="240" w:lineRule="auto"/>
        <w:rPr>
          <w:rFonts w:cs="Arial"/>
          <w:sz w:val="20"/>
          <w:szCs w:val="20"/>
        </w:rPr>
      </w:pPr>
      <w:r w:rsidRPr="00A86412">
        <w:rPr>
          <w:rFonts w:cs="Arial"/>
          <w:sz w:val="20"/>
          <w:szCs w:val="20"/>
        </w:rPr>
        <w:t>O trabalho foi realizado a partir de sequência didática com diferentes gêneros textuais como: poesia, marchinhas e outros, visto que alguns alunos estão em nível de leitura baixa tanto para idade como para o ano em que estão inseridos. Foi priorizad</w:t>
      </w:r>
      <w:r w:rsidR="00D01D50" w:rsidRPr="00D01D50">
        <w:rPr>
          <w:rFonts w:cs="Arial"/>
          <w:sz w:val="20"/>
          <w:szCs w:val="20"/>
        </w:rPr>
        <w:t>o</w:t>
      </w:r>
      <w:r w:rsidRPr="00A86412">
        <w:rPr>
          <w:rFonts w:cs="Arial"/>
          <w:sz w:val="20"/>
          <w:szCs w:val="20"/>
        </w:rPr>
        <w:t xml:space="preserve"> a diversidade buscando contos relaxantes com fins pedagógicos, no primeiro caso o conto </w:t>
      </w:r>
      <w:r w:rsidR="00D01D50">
        <w:rPr>
          <w:rFonts w:cs="Arial"/>
          <w:sz w:val="20"/>
          <w:szCs w:val="20"/>
        </w:rPr>
        <w:t xml:space="preserve">era acompanhado com </w:t>
      </w:r>
      <w:r w:rsidR="003A4C50">
        <w:rPr>
          <w:rFonts w:cs="Arial"/>
          <w:sz w:val="20"/>
          <w:szCs w:val="20"/>
        </w:rPr>
        <w:t xml:space="preserve">uma </w:t>
      </w:r>
      <w:r w:rsidRPr="00A86412">
        <w:rPr>
          <w:rFonts w:cs="Arial"/>
          <w:sz w:val="20"/>
          <w:szCs w:val="20"/>
        </w:rPr>
        <w:t>atividade</w:t>
      </w:r>
      <w:r w:rsidR="003A4C50">
        <w:rPr>
          <w:rFonts w:cs="Arial"/>
          <w:sz w:val="20"/>
          <w:szCs w:val="20"/>
        </w:rPr>
        <w:t xml:space="preserve"> lúdica; </w:t>
      </w:r>
      <w:r w:rsidR="000A76AE">
        <w:rPr>
          <w:rFonts w:cs="Arial"/>
          <w:sz w:val="20"/>
          <w:szCs w:val="20"/>
        </w:rPr>
        <w:t>no</w:t>
      </w:r>
      <w:r w:rsidRPr="00A86412">
        <w:rPr>
          <w:rFonts w:cs="Arial"/>
          <w:sz w:val="20"/>
          <w:szCs w:val="20"/>
        </w:rPr>
        <w:t xml:space="preserve"> segundo</w:t>
      </w:r>
      <w:r w:rsidR="003A4C50">
        <w:rPr>
          <w:rFonts w:cs="Arial"/>
          <w:sz w:val="20"/>
          <w:szCs w:val="20"/>
        </w:rPr>
        <w:t xml:space="preserve"> caso</w:t>
      </w:r>
      <w:r w:rsidRPr="00A86412">
        <w:rPr>
          <w:rFonts w:cs="Arial"/>
          <w:sz w:val="20"/>
          <w:szCs w:val="20"/>
        </w:rPr>
        <w:t xml:space="preserve"> era livre</w:t>
      </w:r>
      <w:r w:rsidR="003A4C50">
        <w:rPr>
          <w:rFonts w:cs="Arial"/>
          <w:sz w:val="20"/>
          <w:szCs w:val="20"/>
        </w:rPr>
        <w:t xml:space="preserve">; e </w:t>
      </w:r>
      <w:r w:rsidRPr="00A86412">
        <w:rPr>
          <w:rFonts w:cs="Arial"/>
          <w:sz w:val="20"/>
          <w:szCs w:val="20"/>
        </w:rPr>
        <w:t>busca</w:t>
      </w:r>
      <w:r w:rsidR="003A4C50">
        <w:rPr>
          <w:rFonts w:cs="Arial"/>
          <w:sz w:val="20"/>
          <w:szCs w:val="20"/>
        </w:rPr>
        <w:t>va</w:t>
      </w:r>
      <w:r w:rsidRPr="00A86412">
        <w:rPr>
          <w:rFonts w:cs="Arial"/>
          <w:sz w:val="20"/>
          <w:szCs w:val="20"/>
        </w:rPr>
        <w:t xml:space="preserve"> a reflexão e a diversão. As atividades tiveram como objetivo</w:t>
      </w:r>
      <w:r w:rsidR="003A4C50">
        <w:rPr>
          <w:rFonts w:cs="Arial"/>
          <w:sz w:val="20"/>
          <w:szCs w:val="20"/>
        </w:rPr>
        <w:t xml:space="preserve"> o desenvolvimento d</w:t>
      </w:r>
      <w:r w:rsidRPr="00A86412">
        <w:rPr>
          <w:rFonts w:cs="Arial"/>
          <w:sz w:val="20"/>
          <w:szCs w:val="20"/>
        </w:rPr>
        <w:t>a oralidade, leitura e escrita.</w:t>
      </w:r>
    </w:p>
    <w:p w14:paraId="331D574B" w14:textId="77777777" w:rsidR="00152E6E" w:rsidRPr="00152E6E" w:rsidRDefault="00152E6E" w:rsidP="00152E6E">
      <w:pPr>
        <w:spacing w:after="0" w:line="240" w:lineRule="auto"/>
        <w:rPr>
          <w:rFonts w:cs="Arial"/>
          <w:sz w:val="20"/>
          <w:szCs w:val="20"/>
        </w:rPr>
      </w:pPr>
    </w:p>
    <w:p w14:paraId="2391A069" w14:textId="61603630" w:rsidR="00A86412" w:rsidRPr="00A86412" w:rsidRDefault="00A86412" w:rsidP="00152E6E">
      <w:pPr>
        <w:spacing w:after="0" w:line="240" w:lineRule="auto"/>
        <w:rPr>
          <w:rFonts w:cs="Arial"/>
          <w:bCs/>
          <w:sz w:val="20"/>
          <w:szCs w:val="20"/>
        </w:rPr>
      </w:pPr>
      <w:r w:rsidRPr="00A86412">
        <w:rPr>
          <w:rFonts w:cs="Arial"/>
          <w:bCs/>
          <w:sz w:val="20"/>
          <w:szCs w:val="20"/>
        </w:rPr>
        <w:t>Palavras-chaves:</w:t>
      </w:r>
      <w:r w:rsidRPr="00A86412">
        <w:rPr>
          <w:rFonts w:cs="Arial"/>
          <w:b/>
          <w:sz w:val="20"/>
          <w:szCs w:val="20"/>
        </w:rPr>
        <w:t xml:space="preserve"> </w:t>
      </w:r>
      <w:r w:rsidRPr="00A86412">
        <w:rPr>
          <w:rFonts w:cs="Arial"/>
          <w:bCs/>
          <w:sz w:val="20"/>
          <w:szCs w:val="20"/>
        </w:rPr>
        <w:t>Aprendizagem significativa</w:t>
      </w:r>
      <w:r>
        <w:rPr>
          <w:rFonts w:cs="Arial"/>
          <w:bCs/>
          <w:sz w:val="20"/>
          <w:szCs w:val="20"/>
        </w:rPr>
        <w:t>;</w:t>
      </w:r>
      <w:r w:rsidRPr="00A86412">
        <w:rPr>
          <w:rFonts w:cs="Arial"/>
          <w:bCs/>
          <w:sz w:val="20"/>
          <w:szCs w:val="20"/>
        </w:rPr>
        <w:t xml:space="preserve"> Educação</w:t>
      </w:r>
      <w:r>
        <w:rPr>
          <w:rFonts w:cs="Arial"/>
          <w:bCs/>
          <w:sz w:val="20"/>
          <w:szCs w:val="20"/>
        </w:rPr>
        <w:t>;</w:t>
      </w:r>
      <w:r w:rsidRPr="00A86412">
        <w:rPr>
          <w:rFonts w:cs="Arial"/>
          <w:bCs/>
          <w:sz w:val="20"/>
          <w:szCs w:val="20"/>
        </w:rPr>
        <w:t xml:space="preserve"> Literatura.</w:t>
      </w:r>
    </w:p>
    <w:p w14:paraId="0CF600DE" w14:textId="77777777" w:rsidR="00A86412" w:rsidRDefault="00A86412" w:rsidP="0069457D">
      <w:pPr>
        <w:rPr>
          <w:rFonts w:ascii="Times New Roman" w:hAnsi="Times New Roman" w:cs="Times New Roman"/>
          <w:b/>
        </w:rPr>
      </w:pPr>
    </w:p>
    <w:p w14:paraId="6D8BF49F" w14:textId="43F87020" w:rsidR="0069457D" w:rsidRDefault="0069457D" w:rsidP="00547A22">
      <w:pPr>
        <w:spacing w:after="0" w:line="240" w:lineRule="auto"/>
        <w:rPr>
          <w:rFonts w:cs="Arial"/>
          <w:b/>
        </w:rPr>
      </w:pPr>
      <w:r w:rsidRPr="00547A22">
        <w:rPr>
          <w:rFonts w:cs="Arial"/>
          <w:b/>
        </w:rPr>
        <w:t>INTRODUÇÃO</w:t>
      </w:r>
    </w:p>
    <w:p w14:paraId="2CF25744" w14:textId="77777777" w:rsidR="00547A22" w:rsidRPr="00547A22" w:rsidRDefault="00547A22" w:rsidP="00547A22">
      <w:pPr>
        <w:spacing w:after="0" w:line="240" w:lineRule="auto"/>
        <w:rPr>
          <w:rFonts w:cs="Arial"/>
          <w:b/>
        </w:rPr>
      </w:pPr>
    </w:p>
    <w:p w14:paraId="2D346037" w14:textId="04388F29" w:rsidR="007A6EDE" w:rsidRPr="00547A22" w:rsidRDefault="0069457D" w:rsidP="00547A22">
      <w:pPr>
        <w:spacing w:after="0" w:line="240" w:lineRule="auto"/>
        <w:ind w:firstLine="708"/>
        <w:rPr>
          <w:rFonts w:cs="Arial"/>
        </w:rPr>
      </w:pPr>
      <w:r w:rsidRPr="00547A22">
        <w:rPr>
          <w:rFonts w:cs="Arial"/>
        </w:rPr>
        <w:t xml:space="preserve">O </w:t>
      </w:r>
      <w:r w:rsidRPr="003A4C50">
        <w:rPr>
          <w:rFonts w:cs="Arial"/>
        </w:rPr>
        <w:t xml:space="preserve">presente resumo foi realizado como </w:t>
      </w:r>
      <w:r w:rsidR="003A4C50" w:rsidRPr="003A4C50">
        <w:rPr>
          <w:rFonts w:cs="Arial"/>
        </w:rPr>
        <w:t>atividade</w:t>
      </w:r>
      <w:r w:rsidRPr="003A4C50">
        <w:rPr>
          <w:rFonts w:cs="Arial"/>
        </w:rPr>
        <w:t xml:space="preserve"> </w:t>
      </w:r>
      <w:r w:rsidR="007A6EDE" w:rsidRPr="003A4C50">
        <w:rPr>
          <w:rFonts w:cs="Arial"/>
        </w:rPr>
        <w:t xml:space="preserve">do </w:t>
      </w:r>
      <w:r w:rsidR="003A4C50" w:rsidRPr="003A4C50">
        <w:rPr>
          <w:rFonts w:cs="Arial"/>
        </w:rPr>
        <w:t>P</w:t>
      </w:r>
      <w:r w:rsidR="007A6EDE" w:rsidRPr="003A4C50">
        <w:rPr>
          <w:rFonts w:cs="Arial"/>
        </w:rPr>
        <w:t xml:space="preserve">rograma </w:t>
      </w:r>
      <w:r w:rsidR="003A4C50" w:rsidRPr="003A4C50">
        <w:rPr>
          <w:rFonts w:cs="Arial"/>
        </w:rPr>
        <w:t>R</w:t>
      </w:r>
      <w:r w:rsidR="007A6EDE" w:rsidRPr="003A4C50">
        <w:rPr>
          <w:rFonts w:cs="Arial"/>
        </w:rPr>
        <w:t xml:space="preserve">esidência </w:t>
      </w:r>
      <w:r w:rsidR="003A4C50" w:rsidRPr="003A4C50">
        <w:rPr>
          <w:rFonts w:cs="Arial"/>
        </w:rPr>
        <w:t>P</w:t>
      </w:r>
      <w:r w:rsidR="007A6EDE" w:rsidRPr="003A4C50">
        <w:rPr>
          <w:rFonts w:cs="Arial"/>
        </w:rPr>
        <w:t>edagógic</w:t>
      </w:r>
      <w:r w:rsidR="003A4C50" w:rsidRPr="003A4C50">
        <w:rPr>
          <w:rFonts w:cs="Arial"/>
        </w:rPr>
        <w:t>a</w:t>
      </w:r>
      <w:r w:rsidR="007A6EDE" w:rsidRPr="003A4C50">
        <w:rPr>
          <w:rFonts w:cs="Arial"/>
        </w:rPr>
        <w:t xml:space="preserve">, </w:t>
      </w:r>
      <w:r w:rsidRPr="003A4C50">
        <w:rPr>
          <w:rFonts w:cs="Arial"/>
        </w:rPr>
        <w:t xml:space="preserve">oferecido pela </w:t>
      </w:r>
      <w:proofErr w:type="spellStart"/>
      <w:r w:rsidRPr="003A4C50">
        <w:rPr>
          <w:rFonts w:cs="Arial"/>
        </w:rPr>
        <w:t>CAPs</w:t>
      </w:r>
      <w:proofErr w:type="spellEnd"/>
      <w:r w:rsidRPr="003A4C50">
        <w:rPr>
          <w:rFonts w:cs="Arial"/>
        </w:rPr>
        <w:t>,</w:t>
      </w:r>
      <w:r w:rsidR="003A4C50" w:rsidRPr="003A4C50">
        <w:rPr>
          <w:rFonts w:cs="Arial"/>
        </w:rPr>
        <w:t xml:space="preserve"> desenvolvido </w:t>
      </w:r>
      <w:r w:rsidR="008C3A13" w:rsidRPr="003A4C50">
        <w:rPr>
          <w:rFonts w:cs="Arial"/>
        </w:rPr>
        <w:t xml:space="preserve">na </w:t>
      </w:r>
      <w:r w:rsidR="008B2EC5" w:rsidRPr="003A4C50">
        <w:rPr>
          <w:rFonts w:cs="Arial"/>
        </w:rPr>
        <w:t>Escola Municipal</w:t>
      </w:r>
      <w:r w:rsidR="003A4C50" w:rsidRPr="003A4C50">
        <w:rPr>
          <w:rFonts w:cs="Arial"/>
        </w:rPr>
        <w:t xml:space="preserve"> </w:t>
      </w:r>
      <w:r w:rsidR="008C3A13" w:rsidRPr="003A4C50">
        <w:rPr>
          <w:rFonts w:cs="Arial"/>
        </w:rPr>
        <w:t>Judite Leal Costa, Juazeiro (BA)</w:t>
      </w:r>
      <w:r w:rsidR="003A4C50" w:rsidRPr="003A4C50">
        <w:rPr>
          <w:rFonts w:cs="Arial"/>
        </w:rPr>
        <w:t xml:space="preserve">. O trabalho agora apresentado </w:t>
      </w:r>
      <w:r w:rsidRPr="003A4C50">
        <w:rPr>
          <w:rFonts w:cs="Arial"/>
        </w:rPr>
        <w:t>tem como</w:t>
      </w:r>
      <w:r w:rsidR="000C2B1F" w:rsidRPr="003A4C50">
        <w:rPr>
          <w:rFonts w:cs="Arial"/>
        </w:rPr>
        <w:t xml:space="preserve"> </w:t>
      </w:r>
      <w:r w:rsidR="008B2EC5" w:rsidRPr="003A4C50">
        <w:rPr>
          <w:rFonts w:cs="Arial"/>
        </w:rPr>
        <w:t>objetivo descrever</w:t>
      </w:r>
      <w:r w:rsidR="00E73F0C" w:rsidRPr="003A4C50">
        <w:rPr>
          <w:rFonts w:cs="Arial"/>
        </w:rPr>
        <w:t>,</w:t>
      </w:r>
      <w:r w:rsidRPr="003A4C50">
        <w:rPr>
          <w:rFonts w:cs="Arial"/>
        </w:rPr>
        <w:t xml:space="preserve"> </w:t>
      </w:r>
      <w:r w:rsidR="008C3A13" w:rsidRPr="003A4C50">
        <w:rPr>
          <w:rFonts w:cs="Arial"/>
        </w:rPr>
        <w:t>a parti</w:t>
      </w:r>
      <w:r w:rsidR="00E73F0C" w:rsidRPr="003A4C50">
        <w:rPr>
          <w:rFonts w:cs="Arial"/>
        </w:rPr>
        <w:t>r</w:t>
      </w:r>
      <w:r w:rsidR="008C3A13" w:rsidRPr="003A4C50">
        <w:rPr>
          <w:rFonts w:cs="Arial"/>
        </w:rPr>
        <w:t xml:space="preserve"> de uma pesquisa </w:t>
      </w:r>
      <w:r w:rsidR="003A4C50" w:rsidRPr="003A4C50">
        <w:rPr>
          <w:rFonts w:cs="Arial"/>
        </w:rPr>
        <w:t xml:space="preserve">de campo e </w:t>
      </w:r>
      <w:r w:rsidR="008C3A13" w:rsidRPr="003A4C50">
        <w:rPr>
          <w:rFonts w:cs="Arial"/>
        </w:rPr>
        <w:t>exploratória</w:t>
      </w:r>
      <w:r w:rsidR="003A4C50">
        <w:rPr>
          <w:rFonts w:cs="Arial"/>
        </w:rPr>
        <w:t xml:space="preserve"> </w:t>
      </w:r>
      <w:r w:rsidRPr="00547A22">
        <w:rPr>
          <w:rFonts w:cs="Arial"/>
        </w:rPr>
        <w:t>o tema: Alfabetização e Letramento: Uso dos Diferentes Gêneros Textuais para a Alfabetização de Alunos do 2°Ano</w:t>
      </w:r>
      <w:r w:rsidR="00E229F6" w:rsidRPr="00547A22">
        <w:rPr>
          <w:rFonts w:cs="Arial"/>
        </w:rPr>
        <w:t xml:space="preserve"> do ensino fundamental. </w:t>
      </w:r>
    </w:p>
    <w:p w14:paraId="183C90C9" w14:textId="64F0B181" w:rsidR="00C73BDC" w:rsidRPr="00547A22" w:rsidRDefault="00E229F6" w:rsidP="00547A22">
      <w:pPr>
        <w:spacing w:after="0" w:line="240" w:lineRule="auto"/>
        <w:ind w:firstLine="708"/>
        <w:rPr>
          <w:rFonts w:cs="Arial"/>
        </w:rPr>
      </w:pPr>
      <w:r w:rsidRPr="00547A22">
        <w:rPr>
          <w:rFonts w:cs="Arial"/>
        </w:rPr>
        <w:t>O interesse pelo tema s</w:t>
      </w:r>
      <w:r w:rsidR="003A4C50">
        <w:rPr>
          <w:rFonts w:cs="Arial"/>
        </w:rPr>
        <w:t xml:space="preserve">e deu </w:t>
      </w:r>
      <w:r w:rsidRPr="00547A22">
        <w:rPr>
          <w:rFonts w:cs="Arial"/>
        </w:rPr>
        <w:t>após perceber o pouco contato que os alunos possuem com os diferentes gêneros textuais</w:t>
      </w:r>
      <w:r w:rsidR="00E73F0C" w:rsidRPr="00547A22">
        <w:rPr>
          <w:rFonts w:cs="Arial"/>
        </w:rPr>
        <w:t>,</w:t>
      </w:r>
      <w:r w:rsidR="003A4C50">
        <w:rPr>
          <w:rFonts w:cs="Arial"/>
        </w:rPr>
        <w:t xml:space="preserve"> </w:t>
      </w:r>
      <w:r w:rsidR="008B2EC5">
        <w:rPr>
          <w:rFonts w:cs="Arial"/>
        </w:rPr>
        <w:t xml:space="preserve">especialmente </w:t>
      </w:r>
      <w:r w:rsidR="008B2EC5" w:rsidRPr="00547A22">
        <w:rPr>
          <w:rFonts w:cs="Arial"/>
        </w:rPr>
        <w:t>com literatura</w:t>
      </w:r>
      <w:r w:rsidR="008C3A13" w:rsidRPr="00547A22">
        <w:rPr>
          <w:rFonts w:cs="Arial"/>
        </w:rPr>
        <w:t xml:space="preserve"> infantil</w:t>
      </w:r>
      <w:r w:rsidR="00E73F0C" w:rsidRPr="00547A22">
        <w:rPr>
          <w:rFonts w:cs="Arial"/>
        </w:rPr>
        <w:t>,</w:t>
      </w:r>
      <w:r w:rsidR="008C3A13" w:rsidRPr="00547A22">
        <w:rPr>
          <w:rFonts w:cs="Arial"/>
        </w:rPr>
        <w:t xml:space="preserve"> </w:t>
      </w:r>
      <w:r w:rsidRPr="00547A22">
        <w:rPr>
          <w:rFonts w:cs="Arial"/>
        </w:rPr>
        <w:t xml:space="preserve">e pouca compreensão em relação à linguagem apresentada em </w:t>
      </w:r>
      <w:r w:rsidR="003A4C50">
        <w:rPr>
          <w:rFonts w:cs="Arial"/>
        </w:rPr>
        <w:t>alguns</w:t>
      </w:r>
      <w:r w:rsidRPr="00547A22">
        <w:rPr>
          <w:rFonts w:cs="Arial"/>
        </w:rPr>
        <w:t xml:space="preserve"> textos. </w:t>
      </w:r>
      <w:r w:rsidR="003A4C50">
        <w:rPr>
          <w:rFonts w:cs="Arial"/>
        </w:rPr>
        <w:t>Baseando-se nessa necessidade</w:t>
      </w:r>
      <w:r w:rsidR="000C2B1F" w:rsidRPr="002A1095">
        <w:rPr>
          <w:rFonts w:cs="Arial"/>
        </w:rPr>
        <w:t>,</w:t>
      </w:r>
      <w:r w:rsidRPr="002A1095">
        <w:rPr>
          <w:rFonts w:cs="Arial"/>
        </w:rPr>
        <w:t xml:space="preserve"> fo</w:t>
      </w:r>
      <w:r w:rsidR="000C2B1F" w:rsidRPr="002A1095">
        <w:rPr>
          <w:rFonts w:cs="Arial"/>
        </w:rPr>
        <w:t>ram</w:t>
      </w:r>
      <w:r w:rsidRPr="002A1095">
        <w:rPr>
          <w:rFonts w:cs="Arial"/>
        </w:rPr>
        <w:t xml:space="preserve"> </w:t>
      </w:r>
      <w:r w:rsidR="003A4C50" w:rsidRPr="002A1095">
        <w:rPr>
          <w:rFonts w:cs="Arial"/>
        </w:rPr>
        <w:t>planejadas algumas</w:t>
      </w:r>
      <w:r w:rsidRPr="002A1095">
        <w:rPr>
          <w:rFonts w:cs="Arial"/>
        </w:rPr>
        <w:t xml:space="preserve"> sequ</w:t>
      </w:r>
      <w:r w:rsidR="00E73F0C" w:rsidRPr="002A1095">
        <w:rPr>
          <w:rFonts w:cs="Arial"/>
        </w:rPr>
        <w:t>ê</w:t>
      </w:r>
      <w:r w:rsidRPr="002A1095">
        <w:rPr>
          <w:rFonts w:cs="Arial"/>
        </w:rPr>
        <w:t xml:space="preserve">ncias didáticas com vista </w:t>
      </w:r>
      <w:r w:rsidR="000C2B1F" w:rsidRPr="002A1095">
        <w:rPr>
          <w:rFonts w:cs="Arial"/>
        </w:rPr>
        <w:t>para</w:t>
      </w:r>
      <w:r w:rsidRPr="002A1095">
        <w:rPr>
          <w:rFonts w:cs="Arial"/>
        </w:rPr>
        <w:t xml:space="preserve"> trabal</w:t>
      </w:r>
      <w:r w:rsidR="000C2B1F" w:rsidRPr="002A1095">
        <w:rPr>
          <w:rFonts w:cs="Arial"/>
        </w:rPr>
        <w:t>hos</w:t>
      </w:r>
      <w:r w:rsidR="002A1095">
        <w:rPr>
          <w:rFonts w:cs="Arial"/>
        </w:rPr>
        <w:t xml:space="preserve"> com </w:t>
      </w:r>
      <w:r w:rsidRPr="002A1095">
        <w:rPr>
          <w:rFonts w:cs="Arial"/>
        </w:rPr>
        <w:t>diferentes gêneros textuais como: poesia, carta, marchinhas, slogans</w:t>
      </w:r>
      <w:r w:rsidR="000C2B1F" w:rsidRPr="002A1095">
        <w:rPr>
          <w:rFonts w:cs="Arial"/>
        </w:rPr>
        <w:t xml:space="preserve"> e </w:t>
      </w:r>
      <w:r w:rsidRPr="002A1095">
        <w:rPr>
          <w:rFonts w:cs="Arial"/>
        </w:rPr>
        <w:t>contos. A fim de aguçar o interesse dos alunos para os textos</w:t>
      </w:r>
      <w:r w:rsidR="00452F0B" w:rsidRPr="002A1095">
        <w:rPr>
          <w:rFonts w:cs="Arial"/>
        </w:rPr>
        <w:t>,</w:t>
      </w:r>
      <w:r w:rsidRPr="002A1095">
        <w:rPr>
          <w:rFonts w:cs="Arial"/>
        </w:rPr>
        <w:t xml:space="preserve"> </w:t>
      </w:r>
      <w:r w:rsidR="002A1095">
        <w:rPr>
          <w:rFonts w:cs="Arial"/>
        </w:rPr>
        <w:t xml:space="preserve">colaborando </w:t>
      </w:r>
      <w:r w:rsidRPr="002A1095">
        <w:rPr>
          <w:rFonts w:cs="Arial"/>
        </w:rPr>
        <w:t>no processo de alfabetização</w:t>
      </w:r>
      <w:r w:rsidR="002A1095">
        <w:rPr>
          <w:rFonts w:cs="Arial"/>
        </w:rPr>
        <w:t>, uma vez que se verificou que alguns desses alunos estavam abaixo do nível de escrita e leitura.</w:t>
      </w:r>
    </w:p>
    <w:p w14:paraId="668B3E11" w14:textId="5118BF8D" w:rsidR="00C73BDC" w:rsidRPr="00547A22" w:rsidRDefault="007A6EDE" w:rsidP="00547A22">
      <w:pPr>
        <w:spacing w:after="0" w:line="240" w:lineRule="auto"/>
        <w:ind w:firstLine="708"/>
        <w:rPr>
          <w:rFonts w:cs="Arial"/>
        </w:rPr>
      </w:pPr>
      <w:r w:rsidRPr="00547A22">
        <w:rPr>
          <w:rFonts w:cs="Arial"/>
        </w:rPr>
        <w:t xml:space="preserve">No atual contexto escolar em que tivemos a oportunidade de </w:t>
      </w:r>
      <w:r w:rsidR="002A1095">
        <w:rPr>
          <w:rFonts w:cs="Arial"/>
        </w:rPr>
        <w:t>vivenciar,</w:t>
      </w:r>
      <w:r w:rsidRPr="00547A22">
        <w:rPr>
          <w:rFonts w:cs="Arial"/>
        </w:rPr>
        <w:t xml:space="preserve"> foi observado que </w:t>
      </w:r>
      <w:r w:rsidR="002A1095">
        <w:rPr>
          <w:rFonts w:cs="Arial"/>
        </w:rPr>
        <w:t xml:space="preserve">existem </w:t>
      </w:r>
      <w:r w:rsidRPr="00547A22">
        <w:rPr>
          <w:rFonts w:cs="Arial"/>
        </w:rPr>
        <w:t xml:space="preserve">alunos chegando </w:t>
      </w:r>
      <w:r w:rsidR="002A1095">
        <w:rPr>
          <w:rFonts w:cs="Arial"/>
        </w:rPr>
        <w:t xml:space="preserve">nas turmas de </w:t>
      </w:r>
      <w:r w:rsidRPr="00547A22">
        <w:rPr>
          <w:rFonts w:cs="Arial"/>
        </w:rPr>
        <w:t>2°</w:t>
      </w:r>
      <w:r w:rsidR="002A1095">
        <w:rPr>
          <w:rFonts w:cs="Arial"/>
        </w:rPr>
        <w:t xml:space="preserve">ano sem </w:t>
      </w:r>
      <w:r w:rsidRPr="00547A22">
        <w:rPr>
          <w:rFonts w:cs="Arial"/>
        </w:rPr>
        <w:t>autonomia sobre sua escrita, incluindo seu nome</w:t>
      </w:r>
      <w:r w:rsidR="00452F0B" w:rsidRPr="00547A22">
        <w:rPr>
          <w:rFonts w:cs="Arial"/>
        </w:rPr>
        <w:t>.</w:t>
      </w:r>
      <w:r w:rsidR="002A1095">
        <w:rPr>
          <w:rFonts w:cs="Arial"/>
        </w:rPr>
        <w:t xml:space="preserve"> Revelando assim uma lacuna que entre o objetivo proposto e o objetivo alcançado, o que significaria um retrocesso no processo educativo brasileiro.</w:t>
      </w:r>
    </w:p>
    <w:p w14:paraId="4FA0A5CB" w14:textId="3D7960E9" w:rsidR="00547A22" w:rsidRPr="00547A22" w:rsidRDefault="00673DA9" w:rsidP="00547A22">
      <w:pPr>
        <w:spacing w:after="0" w:line="240" w:lineRule="auto"/>
        <w:ind w:firstLine="708"/>
        <w:rPr>
          <w:rFonts w:cs="Arial"/>
        </w:rPr>
      </w:pPr>
      <w:r w:rsidRPr="00547A22">
        <w:rPr>
          <w:rFonts w:cs="Arial"/>
        </w:rPr>
        <w:lastRenderedPageBreak/>
        <w:t>Dentre as pr</w:t>
      </w:r>
      <w:r w:rsidR="003E6D00" w:rsidRPr="00547A22">
        <w:rPr>
          <w:rFonts w:cs="Arial"/>
        </w:rPr>
        <w:t>á</w:t>
      </w:r>
      <w:r w:rsidRPr="00547A22">
        <w:rPr>
          <w:rFonts w:cs="Arial"/>
        </w:rPr>
        <w:t>ticas de apropriação da escrita repassada</w:t>
      </w:r>
      <w:r w:rsidR="002A1095">
        <w:rPr>
          <w:rFonts w:cs="Arial"/>
        </w:rPr>
        <w:t>s</w:t>
      </w:r>
      <w:r w:rsidRPr="00547A22">
        <w:rPr>
          <w:rFonts w:cs="Arial"/>
        </w:rPr>
        <w:t xml:space="preserve"> na escola</w:t>
      </w:r>
      <w:r w:rsidR="00072326" w:rsidRPr="00547A22">
        <w:rPr>
          <w:rFonts w:cs="Arial"/>
        </w:rPr>
        <w:t>,</w:t>
      </w:r>
      <w:r w:rsidRPr="00547A22">
        <w:rPr>
          <w:rFonts w:cs="Arial"/>
        </w:rPr>
        <w:t xml:space="preserve"> a autora diz que “Uma parte dos erros em relação à produção escrita se constitui como uma passagem obrigatória que permite a apropriação das convenções da escrita.” (DOLZ, 2010, p. 36). Vemos assim que o processo de aquisição da escrita</w:t>
      </w:r>
      <w:r w:rsidR="00072326" w:rsidRPr="00547A22">
        <w:rPr>
          <w:rFonts w:cs="Arial"/>
        </w:rPr>
        <w:t>,</w:t>
      </w:r>
      <w:r w:rsidRPr="00547A22">
        <w:rPr>
          <w:rFonts w:cs="Arial"/>
        </w:rPr>
        <w:t xml:space="preserve"> deve ser feito em conjunto com o sentindo do porque se deve ter o domínio dessa tecnologia.</w:t>
      </w:r>
    </w:p>
    <w:p w14:paraId="4E839D5A" w14:textId="2A5953A7" w:rsidR="00601DDC" w:rsidRPr="00547A22" w:rsidRDefault="002A1095" w:rsidP="00547A22">
      <w:pPr>
        <w:spacing w:after="0" w:line="240" w:lineRule="auto"/>
        <w:ind w:firstLine="708"/>
        <w:rPr>
          <w:rFonts w:cs="Arial"/>
        </w:rPr>
      </w:pPr>
      <w:r w:rsidRPr="00123303">
        <w:rPr>
          <w:rFonts w:cs="Arial"/>
        </w:rPr>
        <w:t xml:space="preserve">A oportunidade dessa experiência permite aos alunos </w:t>
      </w:r>
      <w:r w:rsidR="00123303" w:rsidRPr="00123303">
        <w:rPr>
          <w:rFonts w:cs="Arial"/>
        </w:rPr>
        <w:t xml:space="preserve">residentes uma reflexão sobre a importância de </w:t>
      </w:r>
      <w:r w:rsidR="00673DA9" w:rsidRPr="00123303">
        <w:rPr>
          <w:rFonts w:cs="Arial"/>
        </w:rPr>
        <w:t>unir a teoria com a pr</w:t>
      </w:r>
      <w:r w:rsidR="00123303" w:rsidRPr="00123303">
        <w:rPr>
          <w:rFonts w:cs="Arial"/>
        </w:rPr>
        <w:t>á</w:t>
      </w:r>
      <w:r w:rsidR="00673DA9" w:rsidRPr="00123303">
        <w:rPr>
          <w:rFonts w:cs="Arial"/>
        </w:rPr>
        <w:t>tica</w:t>
      </w:r>
      <w:r w:rsidR="00123303" w:rsidRPr="00123303">
        <w:rPr>
          <w:rFonts w:cs="Arial"/>
        </w:rPr>
        <w:t>, o que virá como verdadeira adaptação à vida profissional.</w:t>
      </w:r>
    </w:p>
    <w:p w14:paraId="2A386AB3" w14:textId="77777777" w:rsidR="00673DA9" w:rsidRPr="00C73BDC" w:rsidRDefault="00673DA9" w:rsidP="0069457D">
      <w:pPr>
        <w:rPr>
          <w:rFonts w:ascii="Times New Roman" w:hAnsi="Times New Roman" w:cs="Times New Roman"/>
        </w:rPr>
      </w:pPr>
    </w:p>
    <w:p w14:paraId="5162292C" w14:textId="3E05D7DC" w:rsidR="0069457D" w:rsidRDefault="0069457D" w:rsidP="00547A22">
      <w:pPr>
        <w:spacing w:after="0" w:line="240" w:lineRule="auto"/>
        <w:rPr>
          <w:rFonts w:cs="Arial"/>
          <w:b/>
          <w:szCs w:val="24"/>
        </w:rPr>
      </w:pPr>
      <w:r w:rsidRPr="00547A22">
        <w:rPr>
          <w:rFonts w:cs="Arial"/>
          <w:b/>
          <w:szCs w:val="24"/>
        </w:rPr>
        <w:t>REFER</w:t>
      </w:r>
      <w:r w:rsidR="005C03CF" w:rsidRPr="00547A22">
        <w:rPr>
          <w:rFonts w:cs="Arial"/>
          <w:b/>
          <w:szCs w:val="24"/>
        </w:rPr>
        <w:t>Ê</w:t>
      </w:r>
      <w:r w:rsidRPr="00547A22">
        <w:rPr>
          <w:rFonts w:cs="Arial"/>
          <w:b/>
          <w:szCs w:val="24"/>
        </w:rPr>
        <w:t>NCIAL TEÓRICO</w:t>
      </w:r>
    </w:p>
    <w:p w14:paraId="0136E832" w14:textId="77777777" w:rsidR="00547A22" w:rsidRPr="00547A22" w:rsidRDefault="00547A22" w:rsidP="00547A22">
      <w:pPr>
        <w:spacing w:after="0" w:line="240" w:lineRule="auto"/>
        <w:rPr>
          <w:rFonts w:cs="Arial"/>
          <w:b/>
          <w:szCs w:val="24"/>
        </w:rPr>
      </w:pPr>
    </w:p>
    <w:p w14:paraId="3DD25626" w14:textId="52DA46FB" w:rsidR="00E229F6" w:rsidRPr="00547A22" w:rsidRDefault="00601DDC" w:rsidP="00547A22">
      <w:pPr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Sabendo que a instituição de ensino</w:t>
      </w:r>
      <w:r w:rsidR="00123303">
        <w:rPr>
          <w:rFonts w:cs="Arial"/>
          <w:szCs w:val="24"/>
        </w:rPr>
        <w:t xml:space="preserve"> </w:t>
      </w:r>
      <w:r w:rsidRPr="00547A22">
        <w:rPr>
          <w:rFonts w:cs="Arial"/>
          <w:szCs w:val="24"/>
        </w:rPr>
        <w:t xml:space="preserve">trabalha em </w:t>
      </w:r>
      <w:r w:rsidR="00123303">
        <w:rPr>
          <w:rFonts w:cs="Arial"/>
          <w:szCs w:val="24"/>
        </w:rPr>
        <w:t xml:space="preserve">parceria </w:t>
      </w:r>
      <w:r w:rsidRPr="00547A22">
        <w:rPr>
          <w:rFonts w:cs="Arial"/>
          <w:szCs w:val="24"/>
        </w:rPr>
        <w:t>com outras entidades</w:t>
      </w:r>
      <w:r w:rsidR="00B430C6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</w:t>
      </w:r>
      <w:r w:rsidR="00123303">
        <w:rPr>
          <w:rFonts w:cs="Arial"/>
          <w:szCs w:val="24"/>
        </w:rPr>
        <w:t xml:space="preserve">realizou-se um levantamento </w:t>
      </w:r>
      <w:r w:rsidRPr="00123303">
        <w:rPr>
          <w:rFonts w:cs="Arial"/>
          <w:szCs w:val="24"/>
        </w:rPr>
        <w:t>bibliográfico</w:t>
      </w:r>
      <w:r w:rsidR="00B430C6" w:rsidRPr="00123303">
        <w:rPr>
          <w:rFonts w:cs="Arial"/>
          <w:szCs w:val="24"/>
        </w:rPr>
        <w:t>,</w:t>
      </w:r>
      <w:r w:rsidR="00123303" w:rsidRPr="00123303">
        <w:rPr>
          <w:rFonts w:cs="Arial"/>
          <w:szCs w:val="24"/>
        </w:rPr>
        <w:t xml:space="preserve"> procurando</w:t>
      </w:r>
      <w:r w:rsidR="00F95AA4" w:rsidRPr="00123303">
        <w:rPr>
          <w:rFonts w:cs="Arial"/>
          <w:szCs w:val="24"/>
        </w:rPr>
        <w:t xml:space="preserve"> “colocar o pesquisador em contato direto com todo o material já escrito sobre o assunto da pesquisa” (CRISTIANO; CESAR; 2013, p.54). </w:t>
      </w:r>
      <w:r w:rsidR="00E229F6" w:rsidRPr="00123303">
        <w:rPr>
          <w:rFonts w:cs="Arial"/>
          <w:szCs w:val="24"/>
        </w:rPr>
        <w:t>A</w:t>
      </w:r>
      <w:r w:rsidR="00E229F6" w:rsidRPr="00547A22">
        <w:rPr>
          <w:rFonts w:cs="Arial"/>
          <w:szCs w:val="24"/>
        </w:rPr>
        <w:t xml:space="preserve"> fim de</w:t>
      </w:r>
      <w:r w:rsidRPr="00547A22">
        <w:rPr>
          <w:rFonts w:cs="Arial"/>
          <w:szCs w:val="24"/>
        </w:rPr>
        <w:t xml:space="preserve"> realizar um trabalho </w:t>
      </w:r>
      <w:r w:rsidR="00E229F6" w:rsidRPr="00547A22">
        <w:rPr>
          <w:rFonts w:cs="Arial"/>
          <w:szCs w:val="24"/>
        </w:rPr>
        <w:t xml:space="preserve">em conjunto com a proposta escolar, municipal, estadual e nacional, </w:t>
      </w:r>
      <w:r w:rsidR="008D1C6E">
        <w:rPr>
          <w:rFonts w:cs="Arial"/>
          <w:szCs w:val="24"/>
        </w:rPr>
        <w:t>fez-se</w:t>
      </w:r>
      <w:r w:rsidR="00E229F6" w:rsidRPr="00547A22">
        <w:rPr>
          <w:rFonts w:cs="Arial"/>
          <w:szCs w:val="24"/>
        </w:rPr>
        <w:t xml:space="preserve"> uma an</w:t>
      </w:r>
      <w:r w:rsidR="00943884" w:rsidRPr="00547A22">
        <w:rPr>
          <w:rFonts w:cs="Arial"/>
          <w:szCs w:val="24"/>
        </w:rPr>
        <w:t>á</w:t>
      </w:r>
      <w:r w:rsidR="00E229F6" w:rsidRPr="00547A22">
        <w:rPr>
          <w:rFonts w:cs="Arial"/>
          <w:szCs w:val="24"/>
        </w:rPr>
        <w:t>lise nos seguintes documentos: LDB, PPP escolar, BNCC</w:t>
      </w:r>
      <w:r w:rsidR="008D1C6E">
        <w:rPr>
          <w:rFonts w:cs="Arial"/>
          <w:szCs w:val="24"/>
        </w:rPr>
        <w:t xml:space="preserve"> </w:t>
      </w:r>
      <w:r w:rsidR="00E229F6" w:rsidRPr="00547A22">
        <w:rPr>
          <w:rFonts w:cs="Arial"/>
          <w:szCs w:val="24"/>
        </w:rPr>
        <w:t xml:space="preserve">e o livro didático escolar, com </w:t>
      </w:r>
      <w:r w:rsidR="00B430C6" w:rsidRPr="00547A22">
        <w:rPr>
          <w:rFonts w:cs="Arial"/>
          <w:szCs w:val="24"/>
        </w:rPr>
        <w:t xml:space="preserve">o </w:t>
      </w:r>
      <w:r w:rsidR="00E229F6" w:rsidRPr="00547A22">
        <w:rPr>
          <w:rFonts w:cs="Arial"/>
          <w:szCs w:val="24"/>
        </w:rPr>
        <w:t>objetivo de</w:t>
      </w:r>
      <w:r w:rsidR="004F66FD" w:rsidRPr="00547A22">
        <w:rPr>
          <w:rFonts w:cs="Arial"/>
          <w:szCs w:val="24"/>
        </w:rPr>
        <w:t xml:space="preserve"> alinhar</w:t>
      </w:r>
      <w:r w:rsidR="00943884" w:rsidRPr="00547A22">
        <w:rPr>
          <w:rFonts w:cs="Arial"/>
          <w:szCs w:val="24"/>
        </w:rPr>
        <w:t xml:space="preserve"> </w:t>
      </w:r>
      <w:r w:rsidR="004F66FD" w:rsidRPr="00547A22">
        <w:rPr>
          <w:rFonts w:cs="Arial"/>
          <w:szCs w:val="24"/>
        </w:rPr>
        <w:t>a proposta de trabalho dos residentes com o cronograma da professora.</w:t>
      </w:r>
    </w:p>
    <w:p w14:paraId="3007C687" w14:textId="240A8F54" w:rsidR="00613478" w:rsidRPr="00547A22" w:rsidRDefault="008D1C6E" w:rsidP="00BC5E14">
      <w:pPr>
        <w:spacing w:after="0" w:line="240" w:lineRule="auto"/>
        <w:ind w:firstLine="709"/>
        <w:rPr>
          <w:rFonts w:cs="Arial"/>
          <w:szCs w:val="24"/>
        </w:rPr>
      </w:pPr>
      <w:r>
        <w:rPr>
          <w:rFonts w:cs="Arial"/>
          <w:szCs w:val="24"/>
        </w:rPr>
        <w:t>Posteriormente, estudou-se o tema utilizando como referência</w:t>
      </w:r>
      <w:r w:rsidR="004F66FD" w:rsidRPr="00547A22">
        <w:rPr>
          <w:rFonts w:cs="Arial"/>
          <w:szCs w:val="24"/>
        </w:rPr>
        <w:t xml:space="preserve"> Emília Ferreiro e Ana </w:t>
      </w:r>
      <w:proofErr w:type="spellStart"/>
      <w:r w:rsidR="004F66FD" w:rsidRPr="00547A22">
        <w:rPr>
          <w:rFonts w:cs="Arial"/>
          <w:szCs w:val="24"/>
        </w:rPr>
        <w:t>Teberosky</w:t>
      </w:r>
      <w:proofErr w:type="spellEnd"/>
      <w:r>
        <w:rPr>
          <w:rFonts w:cs="Arial"/>
          <w:szCs w:val="24"/>
        </w:rPr>
        <w:t>; A</w:t>
      </w:r>
      <w:r w:rsidR="004F66FD" w:rsidRPr="00547A22">
        <w:rPr>
          <w:rFonts w:cs="Arial"/>
          <w:szCs w:val="24"/>
        </w:rPr>
        <w:t xml:space="preserve">mbas falam sobre os níveis de aprendizado </w:t>
      </w:r>
      <w:r w:rsidR="00943884" w:rsidRPr="00547A22">
        <w:rPr>
          <w:rFonts w:cs="Arial"/>
          <w:szCs w:val="24"/>
        </w:rPr>
        <w:t xml:space="preserve">em </w:t>
      </w:r>
      <w:r w:rsidR="004F66FD" w:rsidRPr="00547A22">
        <w:rPr>
          <w:rFonts w:cs="Arial"/>
          <w:szCs w:val="24"/>
        </w:rPr>
        <w:t xml:space="preserve">que cada criança </w:t>
      </w:r>
      <w:r w:rsidR="004F66FD" w:rsidRPr="008D1C6E">
        <w:rPr>
          <w:rFonts w:cs="Arial"/>
          <w:szCs w:val="24"/>
        </w:rPr>
        <w:t>se encontra</w:t>
      </w:r>
      <w:r w:rsidR="005E34CC" w:rsidRPr="008D1C6E">
        <w:rPr>
          <w:rFonts w:cs="Arial"/>
          <w:szCs w:val="24"/>
        </w:rPr>
        <w:t xml:space="preserve">: </w:t>
      </w:r>
      <w:proofErr w:type="spellStart"/>
      <w:r w:rsidR="005E34CC" w:rsidRPr="008D1C6E">
        <w:rPr>
          <w:rFonts w:cs="Arial"/>
          <w:szCs w:val="24"/>
        </w:rPr>
        <w:t>pré</w:t>
      </w:r>
      <w:proofErr w:type="spellEnd"/>
      <w:r w:rsidR="005E34CC" w:rsidRPr="008D1C6E">
        <w:rPr>
          <w:rFonts w:cs="Arial"/>
          <w:szCs w:val="24"/>
        </w:rPr>
        <w:t>-silábico, silábico, silábico-alfabético</w:t>
      </w:r>
      <w:r w:rsidRPr="008D1C6E">
        <w:rPr>
          <w:rFonts w:cs="Arial"/>
          <w:szCs w:val="24"/>
        </w:rPr>
        <w:t xml:space="preserve">, </w:t>
      </w:r>
      <w:r w:rsidR="005E34CC" w:rsidRPr="008D1C6E">
        <w:rPr>
          <w:rFonts w:cs="Arial"/>
          <w:szCs w:val="24"/>
        </w:rPr>
        <w:t>alfabético</w:t>
      </w:r>
      <w:r w:rsidRPr="008D1C6E">
        <w:rPr>
          <w:rFonts w:cs="Arial"/>
          <w:szCs w:val="24"/>
        </w:rPr>
        <w:t xml:space="preserve"> e ortográfico. No</w:t>
      </w:r>
      <w:r w:rsidR="00673DA9" w:rsidRPr="008D1C6E">
        <w:rPr>
          <w:rFonts w:cs="Arial"/>
          <w:szCs w:val="24"/>
        </w:rPr>
        <w:t xml:space="preserve"> desenvolv</w:t>
      </w:r>
      <w:r w:rsidRPr="008D1C6E">
        <w:rPr>
          <w:rFonts w:cs="Arial"/>
          <w:szCs w:val="24"/>
        </w:rPr>
        <w:t xml:space="preserve">imento da </w:t>
      </w:r>
      <w:r w:rsidR="00673DA9" w:rsidRPr="008D1C6E">
        <w:rPr>
          <w:rFonts w:cs="Arial"/>
          <w:szCs w:val="24"/>
        </w:rPr>
        <w:t>pesquisa as autoras buscam uma identificação dos alunos e n</w:t>
      </w:r>
      <w:r w:rsidR="00673DA9" w:rsidRPr="00547A22">
        <w:rPr>
          <w:rFonts w:cs="Arial"/>
          <w:szCs w:val="24"/>
        </w:rPr>
        <w:t>ovas propostas de atuação docente para que esses alunos pudessem adquiri</w:t>
      </w:r>
      <w:r w:rsidR="00B430C6" w:rsidRPr="00547A22">
        <w:rPr>
          <w:rFonts w:cs="Arial"/>
          <w:szCs w:val="24"/>
        </w:rPr>
        <w:t>r</w:t>
      </w:r>
      <w:r w:rsidR="00673DA9" w:rsidRPr="00547A22">
        <w:rPr>
          <w:rFonts w:cs="Arial"/>
          <w:szCs w:val="24"/>
        </w:rPr>
        <w:t xml:space="preserve"> a autonomia da</w:t>
      </w:r>
      <w:r>
        <w:rPr>
          <w:rFonts w:cs="Arial"/>
          <w:szCs w:val="24"/>
        </w:rPr>
        <w:t xml:space="preserve"> escrita e </w:t>
      </w:r>
      <w:r w:rsidR="00673DA9" w:rsidRPr="00547A22">
        <w:rPr>
          <w:rFonts w:cs="Arial"/>
          <w:szCs w:val="24"/>
        </w:rPr>
        <w:t>linguagem</w:t>
      </w:r>
      <w:r w:rsidR="00BC5E14">
        <w:rPr>
          <w:rFonts w:cs="Arial"/>
          <w:szCs w:val="24"/>
        </w:rPr>
        <w:t xml:space="preserve">; Dando </w:t>
      </w:r>
      <w:r w:rsidR="00673DA9" w:rsidRPr="00547A22">
        <w:rPr>
          <w:rFonts w:cs="Arial"/>
          <w:szCs w:val="24"/>
        </w:rPr>
        <w:t>um sentindo do por que aprender a ler, e mais do que ser alfabetizado</w:t>
      </w:r>
      <w:r w:rsidR="00800EE2" w:rsidRPr="00547A22">
        <w:rPr>
          <w:rFonts w:cs="Arial"/>
          <w:szCs w:val="24"/>
        </w:rPr>
        <w:t xml:space="preserve"> (modo capaz de codificar e decodificar),</w:t>
      </w:r>
      <w:r w:rsidR="00673DA9" w:rsidRPr="00547A22">
        <w:rPr>
          <w:rFonts w:cs="Arial"/>
          <w:szCs w:val="24"/>
        </w:rPr>
        <w:t xml:space="preserve"> </w:t>
      </w:r>
      <w:r w:rsidR="00BC5E14">
        <w:rPr>
          <w:rFonts w:cs="Arial"/>
          <w:szCs w:val="24"/>
        </w:rPr>
        <w:t>procuravam n</w:t>
      </w:r>
      <w:r w:rsidR="00673DA9" w:rsidRPr="00547A22">
        <w:rPr>
          <w:rFonts w:cs="Arial"/>
          <w:szCs w:val="24"/>
        </w:rPr>
        <w:t>a contextualização</w:t>
      </w:r>
      <w:r w:rsidR="00613478" w:rsidRPr="00547A22">
        <w:rPr>
          <w:rFonts w:cs="Arial"/>
          <w:szCs w:val="24"/>
        </w:rPr>
        <w:t xml:space="preserve"> dessas </w:t>
      </w:r>
      <w:r w:rsidR="00613478" w:rsidRPr="00BC5E14">
        <w:rPr>
          <w:rFonts w:cs="Arial"/>
          <w:szCs w:val="24"/>
        </w:rPr>
        <w:t xml:space="preserve">escritas </w:t>
      </w:r>
      <w:r w:rsidR="00BC5E14">
        <w:rPr>
          <w:rFonts w:cs="Arial"/>
          <w:szCs w:val="24"/>
        </w:rPr>
        <w:t>su</w:t>
      </w:r>
      <w:r w:rsidR="00613478" w:rsidRPr="00BC5E14">
        <w:rPr>
          <w:rFonts w:cs="Arial"/>
          <w:szCs w:val="24"/>
        </w:rPr>
        <w:t>a fu</w:t>
      </w:r>
      <w:r w:rsidR="00613478" w:rsidRPr="00547A22">
        <w:rPr>
          <w:rFonts w:cs="Arial"/>
          <w:szCs w:val="24"/>
        </w:rPr>
        <w:t>nção social</w:t>
      </w:r>
      <w:r w:rsidR="00BC5E14">
        <w:rPr>
          <w:rFonts w:cs="Arial"/>
          <w:szCs w:val="24"/>
        </w:rPr>
        <w:t>.</w:t>
      </w:r>
    </w:p>
    <w:p w14:paraId="3557F3E6" w14:textId="18C27526" w:rsidR="004F66FD" w:rsidRPr="00547A22" w:rsidRDefault="00673DA9" w:rsidP="00547A22">
      <w:pPr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P</w:t>
      </w:r>
      <w:r w:rsidR="004F66FD" w:rsidRPr="00547A22">
        <w:rPr>
          <w:rFonts w:cs="Arial"/>
          <w:szCs w:val="24"/>
        </w:rPr>
        <w:t xml:space="preserve">ara o trabalho com a literatura infantil foram </w:t>
      </w:r>
      <w:r w:rsidR="00943884" w:rsidRPr="00547A22">
        <w:rPr>
          <w:rFonts w:cs="Arial"/>
          <w:szCs w:val="24"/>
        </w:rPr>
        <w:t>escolhidos</w:t>
      </w:r>
      <w:r w:rsidR="004F66FD" w:rsidRPr="00547A22">
        <w:rPr>
          <w:rFonts w:cs="Arial"/>
          <w:szCs w:val="24"/>
        </w:rPr>
        <w:t xml:space="preserve"> Magna Soares que fala sobre a importância da ligação que o conto permite, </w:t>
      </w:r>
      <w:r w:rsidR="00943884" w:rsidRPr="00547A22">
        <w:rPr>
          <w:rFonts w:cs="Arial"/>
          <w:szCs w:val="24"/>
        </w:rPr>
        <w:t xml:space="preserve">fala </w:t>
      </w:r>
      <w:r w:rsidR="004F66FD" w:rsidRPr="00547A22">
        <w:rPr>
          <w:rFonts w:cs="Arial"/>
          <w:szCs w:val="24"/>
        </w:rPr>
        <w:t xml:space="preserve">sobre o sentar no colo e </w:t>
      </w:r>
      <w:r w:rsidR="00943884" w:rsidRPr="00547A22">
        <w:rPr>
          <w:rFonts w:cs="Arial"/>
          <w:szCs w:val="24"/>
        </w:rPr>
        <w:t xml:space="preserve">sobre </w:t>
      </w:r>
      <w:r w:rsidR="004F66FD" w:rsidRPr="00547A22">
        <w:rPr>
          <w:rFonts w:cs="Arial"/>
          <w:szCs w:val="24"/>
        </w:rPr>
        <w:t xml:space="preserve">ser transportado para outro mundo por meio das </w:t>
      </w:r>
      <w:r w:rsidR="00943884" w:rsidRPr="00547A22">
        <w:rPr>
          <w:rFonts w:cs="Arial"/>
          <w:szCs w:val="24"/>
        </w:rPr>
        <w:t>histó</w:t>
      </w:r>
      <w:r w:rsidR="004F66FD" w:rsidRPr="00547A22">
        <w:rPr>
          <w:rFonts w:cs="Arial"/>
          <w:szCs w:val="24"/>
        </w:rPr>
        <w:t>rias</w:t>
      </w:r>
      <w:r w:rsidR="00943884" w:rsidRPr="00547A22">
        <w:rPr>
          <w:rFonts w:cs="Arial"/>
          <w:szCs w:val="24"/>
        </w:rPr>
        <w:t>,</w:t>
      </w:r>
      <w:r w:rsidR="00EF05FA" w:rsidRPr="00547A22">
        <w:rPr>
          <w:rFonts w:cs="Arial"/>
          <w:szCs w:val="24"/>
        </w:rPr>
        <w:t xml:space="preserve"> (2018),</w:t>
      </w:r>
      <w:r w:rsidR="004F66FD" w:rsidRPr="00547A22">
        <w:rPr>
          <w:rFonts w:cs="Arial"/>
          <w:szCs w:val="24"/>
        </w:rPr>
        <w:t xml:space="preserve"> e</w:t>
      </w:r>
      <w:r w:rsidR="00943884" w:rsidRPr="00547A22">
        <w:rPr>
          <w:rFonts w:cs="Arial"/>
          <w:szCs w:val="24"/>
        </w:rPr>
        <w:t xml:space="preserve"> também,</w:t>
      </w:r>
      <w:r w:rsidR="004F66FD" w:rsidRPr="00547A22">
        <w:rPr>
          <w:rFonts w:cs="Arial"/>
          <w:szCs w:val="24"/>
        </w:rPr>
        <w:t xml:space="preserve"> QUEIRÓS (2009, p. 68), que</w:t>
      </w:r>
      <w:r w:rsidR="00943884" w:rsidRPr="00547A22">
        <w:rPr>
          <w:rFonts w:cs="Arial"/>
          <w:szCs w:val="24"/>
        </w:rPr>
        <w:t xml:space="preserve"> fala</w:t>
      </w:r>
      <w:r w:rsidR="00F303BB" w:rsidRPr="00547A22">
        <w:rPr>
          <w:rFonts w:cs="Arial"/>
          <w:szCs w:val="24"/>
        </w:rPr>
        <w:t xml:space="preserve"> que</w:t>
      </w:r>
      <w:r w:rsidR="00943884" w:rsidRPr="00547A22">
        <w:rPr>
          <w:rFonts w:cs="Arial"/>
          <w:szCs w:val="24"/>
        </w:rPr>
        <w:t>,</w:t>
      </w:r>
      <w:r w:rsidR="004F66FD" w:rsidRPr="00547A22">
        <w:rPr>
          <w:rFonts w:cs="Arial"/>
          <w:szCs w:val="24"/>
        </w:rPr>
        <w:t xml:space="preserve"> “era uma vez” é uma senha, </w:t>
      </w:r>
      <w:r w:rsidR="00F303BB" w:rsidRPr="00547A22">
        <w:rPr>
          <w:rFonts w:cs="Arial"/>
          <w:szCs w:val="24"/>
        </w:rPr>
        <w:t xml:space="preserve">é </w:t>
      </w:r>
      <w:r w:rsidR="004F66FD" w:rsidRPr="00547A22">
        <w:rPr>
          <w:rFonts w:cs="Arial"/>
          <w:szCs w:val="24"/>
        </w:rPr>
        <w:t xml:space="preserve">a fórmula mágica que </w:t>
      </w:r>
      <w:r w:rsidR="001479D3">
        <w:rPr>
          <w:rFonts w:cs="Arial"/>
          <w:szCs w:val="24"/>
        </w:rPr>
        <w:t xml:space="preserve">transporta </w:t>
      </w:r>
      <w:r w:rsidR="004F66FD" w:rsidRPr="00547A22">
        <w:rPr>
          <w:rFonts w:cs="Arial"/>
          <w:szCs w:val="24"/>
        </w:rPr>
        <w:t>o leitor ou ao ouvinte as portas de outro mundo</w:t>
      </w:r>
      <w:r w:rsidR="001479D3">
        <w:rPr>
          <w:rFonts w:cs="Arial"/>
          <w:szCs w:val="24"/>
        </w:rPr>
        <w:t>;</w:t>
      </w:r>
      <w:r w:rsidR="004F66FD" w:rsidRPr="00547A22">
        <w:rPr>
          <w:rFonts w:cs="Arial"/>
          <w:szCs w:val="24"/>
        </w:rPr>
        <w:t xml:space="preserve"> </w:t>
      </w:r>
      <w:r w:rsidR="001479D3">
        <w:rPr>
          <w:rFonts w:cs="Arial"/>
          <w:szCs w:val="24"/>
        </w:rPr>
        <w:t>U</w:t>
      </w:r>
      <w:r w:rsidR="004F66FD" w:rsidRPr="00547A22">
        <w:rPr>
          <w:rFonts w:cs="Arial"/>
          <w:szCs w:val="24"/>
        </w:rPr>
        <w:t xml:space="preserve">m mundo ambíguo, que </w:t>
      </w:r>
      <w:r w:rsidR="001479D3">
        <w:rPr>
          <w:rFonts w:cs="Arial"/>
          <w:szCs w:val="24"/>
        </w:rPr>
        <w:t xml:space="preserve">o </w:t>
      </w:r>
      <w:r w:rsidR="004F66FD" w:rsidRPr="00547A22">
        <w:rPr>
          <w:rFonts w:cs="Arial"/>
          <w:szCs w:val="24"/>
        </w:rPr>
        <w:t>atrai</w:t>
      </w:r>
      <w:r w:rsidR="001479D3">
        <w:rPr>
          <w:rFonts w:cs="Arial"/>
          <w:szCs w:val="24"/>
        </w:rPr>
        <w:t>.</w:t>
      </w:r>
      <w:r w:rsidR="005E34CC" w:rsidRPr="00547A22">
        <w:rPr>
          <w:rFonts w:cs="Arial"/>
          <w:szCs w:val="24"/>
        </w:rPr>
        <w:t xml:space="preserve"> Assim</w:t>
      </w:r>
      <w:r w:rsidR="00F303BB" w:rsidRPr="00547A22">
        <w:rPr>
          <w:rFonts w:cs="Arial"/>
          <w:szCs w:val="24"/>
        </w:rPr>
        <w:t>,</w:t>
      </w:r>
      <w:r w:rsidR="005E34CC" w:rsidRPr="00547A22">
        <w:rPr>
          <w:rFonts w:cs="Arial"/>
          <w:szCs w:val="24"/>
        </w:rPr>
        <w:t xml:space="preserve"> trabalhar </w:t>
      </w:r>
      <w:r w:rsidR="00F303BB" w:rsidRPr="00547A22">
        <w:rPr>
          <w:rFonts w:cs="Arial"/>
          <w:szCs w:val="24"/>
        </w:rPr>
        <w:t xml:space="preserve">com </w:t>
      </w:r>
      <w:r w:rsidR="005E34CC" w:rsidRPr="00547A22">
        <w:rPr>
          <w:rFonts w:cs="Arial"/>
          <w:szCs w:val="24"/>
        </w:rPr>
        <w:t>contos ajuda a aguçar a imaginação e a criatividade do aluno, ajudando-o em sua formação integral (emocional e cognitiv</w:t>
      </w:r>
      <w:r w:rsidR="00F303BB" w:rsidRPr="00547A22">
        <w:rPr>
          <w:rFonts w:cs="Arial"/>
          <w:szCs w:val="24"/>
        </w:rPr>
        <w:t>a</w:t>
      </w:r>
      <w:r w:rsidR="005E34CC" w:rsidRPr="00547A22">
        <w:rPr>
          <w:rFonts w:cs="Arial"/>
          <w:szCs w:val="24"/>
        </w:rPr>
        <w:t>).</w:t>
      </w:r>
    </w:p>
    <w:p w14:paraId="0A3483A4" w14:textId="6AA416ED" w:rsidR="00524462" w:rsidRPr="00547A22" w:rsidRDefault="00524462" w:rsidP="00547A22">
      <w:pPr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Para os contos apresentados</w:t>
      </w:r>
      <w:r w:rsidR="007A54FA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foi priorizad</w:t>
      </w:r>
      <w:r w:rsidR="001479D3">
        <w:rPr>
          <w:rFonts w:cs="Arial"/>
          <w:szCs w:val="24"/>
        </w:rPr>
        <w:t xml:space="preserve">o </w:t>
      </w:r>
      <w:r w:rsidRPr="00547A22">
        <w:rPr>
          <w:rFonts w:cs="Arial"/>
          <w:szCs w:val="24"/>
        </w:rPr>
        <w:t>a diversidade, buscando conto</w:t>
      </w:r>
      <w:r w:rsidR="007A54FA" w:rsidRPr="00547A22">
        <w:rPr>
          <w:rFonts w:cs="Arial"/>
          <w:szCs w:val="24"/>
        </w:rPr>
        <w:t>s</w:t>
      </w:r>
      <w:r w:rsidRPr="00547A22">
        <w:rPr>
          <w:rFonts w:cs="Arial"/>
          <w:szCs w:val="24"/>
        </w:rPr>
        <w:t xml:space="preserve"> com fins pedagógicos</w:t>
      </w:r>
      <w:r w:rsidR="001479D3">
        <w:rPr>
          <w:rFonts w:cs="Arial"/>
          <w:szCs w:val="24"/>
        </w:rPr>
        <w:t xml:space="preserve"> </w:t>
      </w:r>
      <w:r w:rsidRPr="00547A22">
        <w:rPr>
          <w:rFonts w:cs="Arial"/>
          <w:szCs w:val="24"/>
        </w:rPr>
        <w:t>e contos para relaxamento</w:t>
      </w:r>
      <w:r w:rsidR="007A54FA" w:rsidRPr="00547A22">
        <w:rPr>
          <w:rFonts w:cs="Arial"/>
          <w:szCs w:val="24"/>
        </w:rPr>
        <w:t>. N</w:t>
      </w:r>
      <w:r w:rsidRPr="00547A22">
        <w:rPr>
          <w:rFonts w:cs="Arial"/>
          <w:szCs w:val="24"/>
        </w:rPr>
        <w:t>o primeiro caso</w:t>
      </w:r>
      <w:r w:rsidR="007A54FA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o conto sempre </w:t>
      </w:r>
      <w:r w:rsidR="001479D3">
        <w:rPr>
          <w:rFonts w:cs="Arial"/>
          <w:szCs w:val="24"/>
        </w:rPr>
        <w:t xml:space="preserve">seguia de </w:t>
      </w:r>
      <w:r w:rsidRPr="00547A22">
        <w:rPr>
          <w:rFonts w:cs="Arial"/>
          <w:szCs w:val="24"/>
        </w:rPr>
        <w:t>uma atividade, no segundo caso o conto era livre</w:t>
      </w:r>
      <w:r w:rsidR="00F548C4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buscando a reflexão dos alunos, o relaxamento e a diversão.</w:t>
      </w:r>
    </w:p>
    <w:p w14:paraId="1BAAF030" w14:textId="77777777" w:rsidR="00F75748" w:rsidRPr="00547A22" w:rsidRDefault="00F75748" w:rsidP="00673DA9">
      <w:pPr>
        <w:ind w:firstLine="708"/>
        <w:rPr>
          <w:rFonts w:cs="Arial"/>
          <w:szCs w:val="24"/>
        </w:rPr>
      </w:pPr>
    </w:p>
    <w:p w14:paraId="65EF5568" w14:textId="08613042" w:rsidR="00C73BDC" w:rsidRDefault="009A679A" w:rsidP="00B91393">
      <w:pPr>
        <w:spacing w:after="0" w:line="240" w:lineRule="auto"/>
        <w:rPr>
          <w:rFonts w:cs="Arial"/>
          <w:b/>
          <w:szCs w:val="24"/>
        </w:rPr>
      </w:pPr>
      <w:r w:rsidRPr="00547A22">
        <w:rPr>
          <w:rFonts w:cs="Arial"/>
          <w:b/>
          <w:szCs w:val="24"/>
        </w:rPr>
        <w:t>CONTEXTO HIST</w:t>
      </w:r>
      <w:r w:rsidR="00F548C4" w:rsidRPr="00547A22">
        <w:rPr>
          <w:rFonts w:cs="Arial"/>
          <w:b/>
          <w:szCs w:val="24"/>
        </w:rPr>
        <w:t>Ó</w:t>
      </w:r>
      <w:r w:rsidRPr="00547A22">
        <w:rPr>
          <w:rFonts w:cs="Arial"/>
          <w:b/>
          <w:szCs w:val="24"/>
        </w:rPr>
        <w:t>RICO</w:t>
      </w:r>
    </w:p>
    <w:p w14:paraId="65583CDF" w14:textId="77777777" w:rsidR="00B91393" w:rsidRPr="00547A22" w:rsidRDefault="00B91393" w:rsidP="00B91393">
      <w:pPr>
        <w:spacing w:after="0" w:line="240" w:lineRule="auto"/>
        <w:rPr>
          <w:rFonts w:cs="Arial"/>
          <w:b/>
          <w:szCs w:val="24"/>
        </w:rPr>
      </w:pPr>
    </w:p>
    <w:p w14:paraId="29AC52F2" w14:textId="70F30058" w:rsidR="00601DDC" w:rsidRPr="00054B9F" w:rsidRDefault="00F15272" w:rsidP="00B91393">
      <w:pPr>
        <w:spacing w:after="0" w:line="240" w:lineRule="auto"/>
        <w:rPr>
          <w:rFonts w:cs="Arial"/>
          <w:b/>
          <w:bCs/>
          <w:szCs w:val="24"/>
        </w:rPr>
      </w:pPr>
      <w:r w:rsidRPr="00054B9F">
        <w:rPr>
          <w:rFonts w:cs="Arial"/>
          <w:b/>
          <w:bCs/>
          <w:szCs w:val="24"/>
        </w:rPr>
        <w:t>PERCURSO DA LITERATURA INFANTIL</w:t>
      </w:r>
      <w:r w:rsidR="00697900" w:rsidRPr="00054B9F">
        <w:rPr>
          <w:rFonts w:cs="Arial"/>
          <w:b/>
          <w:bCs/>
          <w:szCs w:val="24"/>
        </w:rPr>
        <w:t xml:space="preserve"> E SEUS CAMINHOS COMO ARTE LITERARIA E ARTE PEDAGOGICA</w:t>
      </w:r>
    </w:p>
    <w:p w14:paraId="35611160" w14:textId="77777777" w:rsidR="00B91393" w:rsidRPr="00547A22" w:rsidRDefault="00B91393" w:rsidP="00B91393">
      <w:pPr>
        <w:spacing w:after="0" w:line="240" w:lineRule="auto"/>
        <w:rPr>
          <w:rFonts w:cs="Arial"/>
          <w:szCs w:val="24"/>
        </w:rPr>
      </w:pPr>
    </w:p>
    <w:p w14:paraId="52F6D16C" w14:textId="77777777" w:rsidR="00137C2D" w:rsidRPr="00547A22" w:rsidRDefault="00137C2D" w:rsidP="00B91393">
      <w:pPr>
        <w:spacing w:after="0" w:line="240" w:lineRule="auto"/>
        <w:ind w:firstLine="708"/>
        <w:rPr>
          <w:rFonts w:cs="Arial"/>
          <w:szCs w:val="24"/>
        </w:rPr>
      </w:pPr>
      <w:r w:rsidRPr="00547A22">
        <w:rPr>
          <w:rFonts w:cs="Arial"/>
          <w:szCs w:val="24"/>
        </w:rPr>
        <w:lastRenderedPageBreak/>
        <w:t xml:space="preserve">No século XVI e XVII, era comum encontrar crianças trabalhando enquanto os pais ficavam em bares, as crianças eram tidas como </w:t>
      </w:r>
      <w:r w:rsidR="002B30CF" w:rsidRPr="00547A22">
        <w:rPr>
          <w:rFonts w:cs="Arial"/>
          <w:szCs w:val="24"/>
        </w:rPr>
        <w:t>mini adultos</w:t>
      </w:r>
      <w:r w:rsidRPr="00547A22">
        <w:rPr>
          <w:rFonts w:cs="Arial"/>
          <w:szCs w:val="24"/>
        </w:rPr>
        <w:t>, e muitas vezes por conta do trabalho pesado, eram mutiladas, ou mortas. Assim</w:t>
      </w:r>
      <w:r w:rsidR="002B30CF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com a </w:t>
      </w:r>
      <w:r w:rsidR="002B30CF" w:rsidRPr="00547A22">
        <w:rPr>
          <w:rFonts w:cs="Arial"/>
          <w:szCs w:val="24"/>
        </w:rPr>
        <w:t>ascensão</w:t>
      </w:r>
      <w:r w:rsidRPr="00547A22">
        <w:rPr>
          <w:rFonts w:cs="Arial"/>
          <w:szCs w:val="24"/>
        </w:rPr>
        <w:t xml:space="preserve"> da burguesia</w:t>
      </w:r>
      <w:r w:rsidR="002B30CF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vem o estabelecimento das famílias e a divisão de funções que estas devem assumir (homem trabalha, mulheres cuidam da casa e dos filhos, criança estuda)</w:t>
      </w:r>
      <w:r w:rsidR="002F5D1D" w:rsidRPr="00547A22">
        <w:rPr>
          <w:rFonts w:cs="Arial"/>
          <w:szCs w:val="24"/>
        </w:rPr>
        <w:t xml:space="preserve"> (BASTOS, 1998).</w:t>
      </w:r>
    </w:p>
    <w:p w14:paraId="61CD0F53" w14:textId="1BD794A0" w:rsidR="000D7DD2" w:rsidRPr="00547A22" w:rsidRDefault="000D7DD2" w:rsidP="00B91393">
      <w:pPr>
        <w:spacing w:after="0" w:line="240" w:lineRule="auto"/>
        <w:ind w:firstLine="708"/>
        <w:rPr>
          <w:rFonts w:cs="Arial"/>
          <w:szCs w:val="24"/>
        </w:rPr>
      </w:pPr>
      <w:r w:rsidRPr="00547A22">
        <w:rPr>
          <w:rFonts w:cs="Arial"/>
          <w:szCs w:val="24"/>
        </w:rPr>
        <w:t>O ser humano é por natureza um ser criativo, artístico e expressivo, no entanto, com o passar do tempo</w:t>
      </w:r>
      <w:r w:rsidR="002F5D1D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com as pressões externas e a falta de incentivo </w:t>
      </w:r>
      <w:r w:rsidR="002F5D1D" w:rsidRPr="00547A22">
        <w:rPr>
          <w:rFonts w:cs="Arial"/>
          <w:szCs w:val="24"/>
        </w:rPr>
        <w:t>para se</w:t>
      </w:r>
      <w:r w:rsidRPr="00547A22">
        <w:rPr>
          <w:rFonts w:cs="Arial"/>
          <w:szCs w:val="24"/>
        </w:rPr>
        <w:t xml:space="preserve"> desenvolv</w:t>
      </w:r>
      <w:r w:rsidR="002F5D1D" w:rsidRPr="00547A22">
        <w:rPr>
          <w:rFonts w:cs="Arial"/>
          <w:szCs w:val="24"/>
        </w:rPr>
        <w:t>er</w:t>
      </w:r>
      <w:r w:rsidRPr="00547A22">
        <w:rPr>
          <w:rFonts w:cs="Arial"/>
          <w:szCs w:val="24"/>
        </w:rPr>
        <w:t xml:space="preserve"> toda</w:t>
      </w:r>
      <w:r w:rsidR="002F5D1D" w:rsidRPr="00547A22">
        <w:rPr>
          <w:rFonts w:cs="Arial"/>
          <w:szCs w:val="24"/>
        </w:rPr>
        <w:t>s</w:t>
      </w:r>
      <w:r w:rsidRPr="00547A22">
        <w:rPr>
          <w:rFonts w:cs="Arial"/>
          <w:szCs w:val="24"/>
        </w:rPr>
        <w:t xml:space="preserve"> essas formas de express</w:t>
      </w:r>
      <w:r w:rsidR="002F5D1D" w:rsidRPr="00547A22">
        <w:rPr>
          <w:rFonts w:cs="Arial"/>
          <w:szCs w:val="24"/>
        </w:rPr>
        <w:t>ão,</w:t>
      </w:r>
      <w:r w:rsidRPr="00547A22">
        <w:rPr>
          <w:rFonts w:cs="Arial"/>
          <w:szCs w:val="24"/>
        </w:rPr>
        <w:t xml:space="preserve"> o ser humano entra dentro de uma caixinha</w:t>
      </w:r>
      <w:r w:rsidR="002F5D1D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e deixa de lado todo seu senso criativo. Assim</w:t>
      </w:r>
      <w:r w:rsidR="002F5D1D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ao ser pensando na educação das crianças, por necessidade de formação de mão de obra, foi pensado também na produção de </w:t>
      </w:r>
      <w:r w:rsidR="00137C2D" w:rsidRPr="00547A22">
        <w:rPr>
          <w:rFonts w:cs="Arial"/>
          <w:szCs w:val="24"/>
        </w:rPr>
        <w:t>estratégias</w:t>
      </w:r>
      <w:r w:rsidRPr="00547A22">
        <w:rPr>
          <w:rFonts w:cs="Arial"/>
          <w:szCs w:val="24"/>
        </w:rPr>
        <w:t xml:space="preserve"> que viesse</w:t>
      </w:r>
      <w:r w:rsidR="002F5D1D" w:rsidRPr="00547A22">
        <w:rPr>
          <w:rFonts w:cs="Arial"/>
          <w:szCs w:val="24"/>
        </w:rPr>
        <w:t>m a</w:t>
      </w:r>
      <w:r w:rsidRPr="00547A22">
        <w:rPr>
          <w:rFonts w:cs="Arial"/>
          <w:szCs w:val="24"/>
        </w:rPr>
        <w:t xml:space="preserve"> servir de ensino, visto que as crianças </w:t>
      </w:r>
      <w:r w:rsidR="002F5D1D" w:rsidRPr="00547A22">
        <w:rPr>
          <w:rFonts w:cs="Arial"/>
          <w:szCs w:val="24"/>
        </w:rPr>
        <w:t>veem</w:t>
      </w:r>
      <w:r w:rsidRPr="00547A22">
        <w:rPr>
          <w:rFonts w:cs="Arial"/>
          <w:szCs w:val="24"/>
        </w:rPr>
        <w:t xml:space="preserve"> o mundo de forma diferente dos adultos, assim</w:t>
      </w:r>
      <w:r w:rsidR="002F5D1D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foram selecionados diversos contos, tendo </w:t>
      </w:r>
      <w:r w:rsidR="00152E6E">
        <w:rPr>
          <w:rFonts w:cs="Arial"/>
          <w:szCs w:val="24"/>
        </w:rPr>
        <w:t>C</w:t>
      </w:r>
      <w:r w:rsidR="00152E6E" w:rsidRPr="00152E6E">
        <w:rPr>
          <w:rFonts w:cs="Arial"/>
          <w:szCs w:val="24"/>
        </w:rPr>
        <w:t xml:space="preserve">harles </w:t>
      </w:r>
      <w:r w:rsidR="00152E6E">
        <w:rPr>
          <w:rFonts w:cs="Arial"/>
          <w:szCs w:val="24"/>
        </w:rPr>
        <w:t>P</w:t>
      </w:r>
      <w:r w:rsidR="00152E6E" w:rsidRPr="00152E6E">
        <w:rPr>
          <w:rFonts w:cs="Arial"/>
          <w:szCs w:val="24"/>
        </w:rPr>
        <w:t>errault</w:t>
      </w:r>
      <w:r w:rsidRPr="00547A22">
        <w:rPr>
          <w:rFonts w:cs="Arial"/>
          <w:szCs w:val="24"/>
        </w:rPr>
        <w:t xml:space="preserve">  como um dos primeiros autor</w:t>
      </w:r>
      <w:r w:rsidR="002F5D1D" w:rsidRPr="00547A22">
        <w:rPr>
          <w:rFonts w:cs="Arial"/>
          <w:szCs w:val="24"/>
        </w:rPr>
        <w:t>es</w:t>
      </w:r>
      <w:r w:rsidRPr="00547A22">
        <w:rPr>
          <w:rFonts w:cs="Arial"/>
          <w:szCs w:val="24"/>
        </w:rPr>
        <w:t xml:space="preserve"> de livros infantis no </w:t>
      </w:r>
      <w:r w:rsidR="00BD06A7" w:rsidRPr="00547A22">
        <w:rPr>
          <w:rFonts w:cs="Arial"/>
          <w:szCs w:val="24"/>
        </w:rPr>
        <w:t>século</w:t>
      </w:r>
      <w:r w:rsidRPr="00547A22">
        <w:rPr>
          <w:rFonts w:cs="Arial"/>
          <w:szCs w:val="24"/>
        </w:rPr>
        <w:t xml:space="preserve"> </w:t>
      </w:r>
      <w:r w:rsidR="00137C2D" w:rsidRPr="00547A22">
        <w:rPr>
          <w:rFonts w:cs="Arial"/>
          <w:szCs w:val="24"/>
        </w:rPr>
        <w:t>XVII</w:t>
      </w:r>
      <w:r w:rsidR="00BD06A7" w:rsidRPr="00547A22">
        <w:rPr>
          <w:rFonts w:cs="Arial"/>
          <w:szCs w:val="24"/>
        </w:rPr>
        <w:t xml:space="preserve"> e XVIII.</w:t>
      </w:r>
    </w:p>
    <w:p w14:paraId="12D1BCFF" w14:textId="77777777" w:rsidR="00137C2D" w:rsidRPr="00547A22" w:rsidRDefault="000D7DD2" w:rsidP="00B91393">
      <w:pPr>
        <w:spacing w:after="0" w:line="240" w:lineRule="auto"/>
        <w:ind w:firstLine="708"/>
        <w:rPr>
          <w:rFonts w:cs="Arial"/>
          <w:szCs w:val="24"/>
        </w:rPr>
      </w:pPr>
      <w:r w:rsidRPr="00547A22">
        <w:rPr>
          <w:rFonts w:cs="Arial"/>
          <w:szCs w:val="24"/>
        </w:rPr>
        <w:t>No i</w:t>
      </w:r>
      <w:r w:rsidR="00382146" w:rsidRPr="00547A22">
        <w:rPr>
          <w:rFonts w:cs="Arial"/>
          <w:szCs w:val="24"/>
        </w:rPr>
        <w:t>ní</w:t>
      </w:r>
      <w:r w:rsidRPr="00547A22">
        <w:rPr>
          <w:rFonts w:cs="Arial"/>
          <w:szCs w:val="24"/>
        </w:rPr>
        <w:t>cio escolar a literatura era utilizada como arte pedagógica, ou seja, era</w:t>
      </w:r>
      <w:r w:rsidR="00350FC3" w:rsidRPr="00547A22">
        <w:rPr>
          <w:rFonts w:cs="Arial"/>
          <w:szCs w:val="24"/>
        </w:rPr>
        <w:t>m</w:t>
      </w:r>
      <w:r w:rsidRPr="00547A22">
        <w:rPr>
          <w:rFonts w:cs="Arial"/>
          <w:szCs w:val="24"/>
        </w:rPr>
        <w:t xml:space="preserve"> recontad</w:t>
      </w:r>
      <w:r w:rsidR="00350FC3" w:rsidRPr="00547A22">
        <w:rPr>
          <w:rFonts w:cs="Arial"/>
          <w:szCs w:val="24"/>
        </w:rPr>
        <w:t>as</w:t>
      </w:r>
      <w:r w:rsidRPr="00547A22">
        <w:rPr>
          <w:rFonts w:cs="Arial"/>
          <w:szCs w:val="24"/>
        </w:rPr>
        <w:t xml:space="preserve"> a estórias a fim de repassar conhecimento aos alunos</w:t>
      </w:r>
      <w:r w:rsidR="00137C2D" w:rsidRPr="00547A22">
        <w:rPr>
          <w:rFonts w:cs="Arial"/>
          <w:szCs w:val="24"/>
        </w:rPr>
        <w:t>, um exemplo que temos disso é a historia de Pinóquio, quando ele ganha vida</w:t>
      </w:r>
      <w:r w:rsidR="00350FC3" w:rsidRPr="00547A22">
        <w:rPr>
          <w:rFonts w:cs="Arial"/>
          <w:szCs w:val="24"/>
        </w:rPr>
        <w:t>,</w:t>
      </w:r>
      <w:r w:rsidR="00137C2D" w:rsidRPr="00547A22">
        <w:rPr>
          <w:rFonts w:cs="Arial"/>
          <w:szCs w:val="24"/>
        </w:rPr>
        <w:t xml:space="preserve"> ele pergunta ao pai o que precisa fazer para se torna</w:t>
      </w:r>
      <w:r w:rsidR="00350FC3" w:rsidRPr="00547A22">
        <w:rPr>
          <w:rFonts w:cs="Arial"/>
          <w:szCs w:val="24"/>
        </w:rPr>
        <w:t>r</w:t>
      </w:r>
      <w:r w:rsidR="00137C2D" w:rsidRPr="00547A22">
        <w:rPr>
          <w:rFonts w:cs="Arial"/>
          <w:szCs w:val="24"/>
        </w:rPr>
        <w:t xml:space="preserve"> homem, e como resposta ele encontra – você precisar ir </w:t>
      </w:r>
      <w:r w:rsidR="008B191D" w:rsidRPr="00547A22">
        <w:rPr>
          <w:rFonts w:cs="Arial"/>
          <w:szCs w:val="24"/>
        </w:rPr>
        <w:t>à</w:t>
      </w:r>
      <w:r w:rsidR="00137C2D" w:rsidRPr="00547A22">
        <w:rPr>
          <w:rFonts w:cs="Arial"/>
          <w:szCs w:val="24"/>
        </w:rPr>
        <w:t xml:space="preserve"> escola</w:t>
      </w:r>
      <w:r w:rsidR="008B191D" w:rsidRPr="00547A22">
        <w:rPr>
          <w:rFonts w:cs="Arial"/>
          <w:szCs w:val="24"/>
        </w:rPr>
        <w:t xml:space="preserve"> – </w:t>
      </w:r>
      <w:r w:rsidR="00D265D2" w:rsidRPr="00547A22">
        <w:rPr>
          <w:rFonts w:cs="Arial"/>
          <w:szCs w:val="24"/>
        </w:rPr>
        <w:t>com isso podemos ver</w:t>
      </w:r>
      <w:r w:rsidR="00137C2D" w:rsidRPr="00547A22">
        <w:rPr>
          <w:rFonts w:cs="Arial"/>
          <w:szCs w:val="24"/>
        </w:rPr>
        <w:t xml:space="preserve"> a apelação de ser ter um ensino formal para </w:t>
      </w:r>
      <w:r w:rsidR="00D265D2" w:rsidRPr="00547A22">
        <w:rPr>
          <w:rFonts w:cs="Arial"/>
          <w:szCs w:val="24"/>
        </w:rPr>
        <w:t xml:space="preserve">a criança </w:t>
      </w:r>
      <w:r w:rsidR="00137C2D" w:rsidRPr="00547A22">
        <w:rPr>
          <w:rFonts w:cs="Arial"/>
          <w:szCs w:val="24"/>
        </w:rPr>
        <w:t xml:space="preserve">que se </w:t>
      </w:r>
      <w:r w:rsidR="00D265D2" w:rsidRPr="00547A22">
        <w:rPr>
          <w:rFonts w:cs="Arial"/>
          <w:szCs w:val="24"/>
        </w:rPr>
        <w:t>to</w:t>
      </w:r>
      <w:r w:rsidR="00137C2D" w:rsidRPr="00547A22">
        <w:rPr>
          <w:rFonts w:cs="Arial"/>
          <w:szCs w:val="24"/>
        </w:rPr>
        <w:t>rne ”homem”</w:t>
      </w:r>
      <w:r w:rsidR="00CC03B3" w:rsidRPr="00547A22">
        <w:rPr>
          <w:rFonts w:cs="Arial"/>
          <w:szCs w:val="24"/>
        </w:rPr>
        <w:t>. O</w:t>
      </w:r>
      <w:r w:rsidR="00137C2D" w:rsidRPr="00547A22">
        <w:rPr>
          <w:rFonts w:cs="Arial"/>
          <w:szCs w:val="24"/>
        </w:rPr>
        <w:t xml:space="preserve">utro conto é o da cinderela, </w:t>
      </w:r>
      <w:r w:rsidR="006E726A" w:rsidRPr="00547A22">
        <w:rPr>
          <w:rFonts w:cs="Arial"/>
          <w:szCs w:val="24"/>
        </w:rPr>
        <w:t xml:space="preserve">que é </w:t>
      </w:r>
      <w:r w:rsidR="00137C2D" w:rsidRPr="00547A22">
        <w:rPr>
          <w:rFonts w:cs="Arial"/>
          <w:szCs w:val="24"/>
        </w:rPr>
        <w:t>maltratada pela madrasta</w:t>
      </w:r>
      <w:r w:rsidR="003C0476" w:rsidRPr="00547A22">
        <w:rPr>
          <w:rFonts w:cs="Arial"/>
          <w:szCs w:val="24"/>
        </w:rPr>
        <w:t xml:space="preserve"> e</w:t>
      </w:r>
      <w:r w:rsidR="00137C2D" w:rsidRPr="00547A22">
        <w:rPr>
          <w:rFonts w:cs="Arial"/>
          <w:szCs w:val="24"/>
        </w:rPr>
        <w:t xml:space="preserve"> permanece quieta </w:t>
      </w:r>
      <w:r w:rsidR="003C0476" w:rsidRPr="00547A22">
        <w:rPr>
          <w:rFonts w:cs="Arial"/>
          <w:szCs w:val="24"/>
        </w:rPr>
        <w:t>até</w:t>
      </w:r>
      <w:r w:rsidR="00137C2D" w:rsidRPr="00547A22">
        <w:rPr>
          <w:rFonts w:cs="Arial"/>
          <w:szCs w:val="24"/>
        </w:rPr>
        <w:t xml:space="preserve"> encontrar a fada madrinha e se casar com o príncipe, passa</w:t>
      </w:r>
      <w:r w:rsidR="003C0476" w:rsidRPr="00547A22">
        <w:rPr>
          <w:rFonts w:cs="Arial"/>
          <w:szCs w:val="24"/>
        </w:rPr>
        <w:t>n</w:t>
      </w:r>
      <w:r w:rsidR="00137C2D" w:rsidRPr="00547A22">
        <w:rPr>
          <w:rFonts w:cs="Arial"/>
          <w:szCs w:val="24"/>
        </w:rPr>
        <w:t>do a ideia de que se você não desobedecer e for uma boa menina tudo de bom ir</w:t>
      </w:r>
      <w:r w:rsidR="003C0476" w:rsidRPr="00547A22">
        <w:rPr>
          <w:rFonts w:cs="Arial"/>
          <w:szCs w:val="24"/>
        </w:rPr>
        <w:t>á</w:t>
      </w:r>
      <w:r w:rsidR="00137C2D" w:rsidRPr="00547A22">
        <w:rPr>
          <w:rFonts w:cs="Arial"/>
          <w:szCs w:val="24"/>
        </w:rPr>
        <w:t xml:space="preserve"> acontecer com você.</w:t>
      </w:r>
      <w:r w:rsidR="00BC2AD5" w:rsidRPr="00547A22">
        <w:rPr>
          <w:rFonts w:cs="Arial"/>
          <w:szCs w:val="24"/>
        </w:rPr>
        <w:t xml:space="preserve"> </w:t>
      </w:r>
      <w:r w:rsidR="00176C62" w:rsidRPr="00152E6E">
        <w:rPr>
          <w:rFonts w:cs="Arial"/>
          <w:szCs w:val="24"/>
        </w:rPr>
        <w:t>(BASTOS, 1998).</w:t>
      </w:r>
    </w:p>
    <w:p w14:paraId="134C2DF3" w14:textId="77777777" w:rsidR="00CD4CAA" w:rsidRPr="00547A22" w:rsidRDefault="00137C2D" w:rsidP="00B91393">
      <w:pPr>
        <w:spacing w:after="0" w:line="240" w:lineRule="auto"/>
        <w:ind w:firstLine="708"/>
        <w:rPr>
          <w:rFonts w:cs="Arial"/>
          <w:szCs w:val="24"/>
        </w:rPr>
      </w:pPr>
      <w:r w:rsidRPr="00547A22">
        <w:rPr>
          <w:rFonts w:cs="Arial"/>
          <w:szCs w:val="24"/>
        </w:rPr>
        <w:t>Por</w:t>
      </w:r>
      <w:r w:rsidR="00560E3B" w:rsidRPr="00547A22">
        <w:rPr>
          <w:rFonts w:cs="Arial"/>
          <w:szCs w:val="24"/>
        </w:rPr>
        <w:t>é</w:t>
      </w:r>
      <w:r w:rsidRPr="00547A22">
        <w:rPr>
          <w:rFonts w:cs="Arial"/>
          <w:szCs w:val="24"/>
        </w:rPr>
        <w:t>m apesar de ser usada como arte pedagógica a literatura não perde seu papel com</w:t>
      </w:r>
      <w:r w:rsidR="00560E3B" w:rsidRPr="00547A22">
        <w:rPr>
          <w:rFonts w:cs="Arial"/>
          <w:szCs w:val="24"/>
        </w:rPr>
        <w:t>o</w:t>
      </w:r>
      <w:r w:rsidRPr="00547A22">
        <w:rPr>
          <w:rFonts w:cs="Arial"/>
          <w:szCs w:val="24"/>
        </w:rPr>
        <w:t xml:space="preserve"> expressão artística, servindo assim para divertir, acalmar, sonhar, etc. </w:t>
      </w:r>
      <w:r w:rsidR="008B11D6" w:rsidRPr="00547A22">
        <w:rPr>
          <w:rFonts w:cs="Arial"/>
          <w:szCs w:val="24"/>
        </w:rPr>
        <w:t>D</w:t>
      </w:r>
      <w:r w:rsidRPr="00547A22">
        <w:rPr>
          <w:rFonts w:cs="Arial"/>
          <w:szCs w:val="24"/>
        </w:rPr>
        <w:t>essa forma o que encontramos</w:t>
      </w:r>
      <w:r w:rsidR="00F75748" w:rsidRPr="00547A22">
        <w:rPr>
          <w:rFonts w:cs="Arial"/>
          <w:szCs w:val="24"/>
        </w:rPr>
        <w:t xml:space="preserve"> atualmente principalmente com Magna S</w:t>
      </w:r>
      <w:r w:rsidRPr="00547A22">
        <w:rPr>
          <w:rFonts w:cs="Arial"/>
          <w:szCs w:val="24"/>
        </w:rPr>
        <w:t>oares é o papel da literatura</w:t>
      </w:r>
      <w:r w:rsidR="00CA12CC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como arte tanto pedagógica</w:t>
      </w:r>
      <w:r w:rsidR="00CA12CC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como arte literária. </w:t>
      </w:r>
      <w:r w:rsidR="00CD4CAA" w:rsidRPr="00547A22">
        <w:rPr>
          <w:rFonts w:cs="Arial"/>
          <w:szCs w:val="24"/>
        </w:rPr>
        <w:t>Como também afirma Nelly:</w:t>
      </w:r>
    </w:p>
    <w:p w14:paraId="6C8B764D" w14:textId="77777777" w:rsidR="00B11A2C" w:rsidRPr="00547A22" w:rsidRDefault="00B11A2C" w:rsidP="00CD4CAA">
      <w:pPr>
        <w:rPr>
          <w:rFonts w:cs="Arial"/>
          <w:szCs w:val="24"/>
        </w:rPr>
      </w:pPr>
    </w:p>
    <w:p w14:paraId="3D465C90" w14:textId="2C42FA6A" w:rsidR="00896BBD" w:rsidRPr="00B91393" w:rsidRDefault="00896BBD" w:rsidP="00B91393">
      <w:pPr>
        <w:tabs>
          <w:tab w:val="left" w:pos="567"/>
          <w:tab w:val="left" w:pos="993"/>
        </w:tabs>
        <w:spacing w:after="0" w:line="240" w:lineRule="auto"/>
        <w:ind w:left="1701" w:hanging="3969"/>
        <w:rPr>
          <w:rFonts w:cs="Arial"/>
          <w:sz w:val="20"/>
          <w:szCs w:val="20"/>
        </w:rPr>
      </w:pPr>
      <w:r w:rsidRPr="00547A22">
        <w:rPr>
          <w:rFonts w:cs="Arial"/>
          <w:szCs w:val="24"/>
        </w:rPr>
        <w:t xml:space="preserve">                                                            </w:t>
      </w:r>
      <w:r w:rsidRPr="00B91393">
        <w:rPr>
          <w:rFonts w:cs="Arial"/>
          <w:sz w:val="20"/>
          <w:szCs w:val="20"/>
        </w:rPr>
        <w:t>A literatura também é vista Como objeto que provoca emoções, dá prazer ou diverte e, acima de tudo, modifica a consciência de mundo de seu leitor, a literatura infantil é arte. Sobre outro aspecto, como instrumento manipulado por uma intenção educativa, ela se inscreve na área da pedagogia (COELHO, 2000, p.46).</w:t>
      </w:r>
    </w:p>
    <w:p w14:paraId="4F59CC10" w14:textId="77777777" w:rsidR="00B11A2C" w:rsidRPr="00547A22" w:rsidRDefault="00B11A2C" w:rsidP="00B11A2C">
      <w:pPr>
        <w:tabs>
          <w:tab w:val="left" w:pos="567"/>
          <w:tab w:val="left" w:pos="993"/>
        </w:tabs>
        <w:spacing w:line="240" w:lineRule="auto"/>
        <w:ind w:left="2268" w:hanging="3969"/>
        <w:rPr>
          <w:rFonts w:cs="Arial"/>
          <w:szCs w:val="24"/>
        </w:rPr>
      </w:pPr>
    </w:p>
    <w:p w14:paraId="3A10715E" w14:textId="77777777" w:rsidR="003F3233" w:rsidRDefault="00896BBD" w:rsidP="003F3233">
      <w:pPr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Desse modo</w:t>
      </w:r>
      <w:r w:rsidR="00B11A2C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não faz mais sentido sua utilização apenas como uma arte pedagógica, contada com finalidades puramente didáticas, mas deve ter em mente suas funções artísticas e expressivas.</w:t>
      </w:r>
    </w:p>
    <w:p w14:paraId="03D2DD0E" w14:textId="22C3513E" w:rsidR="00896BBD" w:rsidRPr="00547A22" w:rsidRDefault="00896BBD" w:rsidP="003F3233">
      <w:pPr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 xml:space="preserve">   </w:t>
      </w:r>
    </w:p>
    <w:p w14:paraId="4B77103E" w14:textId="2D91F65C" w:rsidR="00F15272" w:rsidRPr="00054B9F" w:rsidRDefault="00F15272" w:rsidP="003F3233">
      <w:pPr>
        <w:spacing w:after="0" w:line="240" w:lineRule="auto"/>
        <w:rPr>
          <w:rFonts w:cs="Arial"/>
          <w:b/>
          <w:bCs/>
          <w:szCs w:val="24"/>
        </w:rPr>
      </w:pPr>
      <w:r w:rsidRPr="00054B9F">
        <w:rPr>
          <w:rFonts w:cs="Arial"/>
          <w:b/>
          <w:bCs/>
          <w:szCs w:val="24"/>
        </w:rPr>
        <w:t>COMO SE DEU, NO BRASIL, O ENSINO DE PORTUGUÊS AO LONGO DOS ANOS</w:t>
      </w:r>
    </w:p>
    <w:p w14:paraId="53A4EAA2" w14:textId="77777777" w:rsidR="003F3233" w:rsidRPr="00547A22" w:rsidRDefault="003F3233" w:rsidP="003F3233">
      <w:pPr>
        <w:spacing w:after="0" w:line="240" w:lineRule="auto"/>
        <w:rPr>
          <w:rFonts w:cs="Arial"/>
          <w:szCs w:val="24"/>
        </w:rPr>
      </w:pPr>
    </w:p>
    <w:p w14:paraId="31B6F02B" w14:textId="77777777" w:rsidR="00CD4CAA" w:rsidRPr="00547A22" w:rsidRDefault="00CD4CAA" w:rsidP="003F3233">
      <w:pPr>
        <w:tabs>
          <w:tab w:val="left" w:pos="2010"/>
        </w:tabs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 xml:space="preserve">A autora </w:t>
      </w:r>
      <w:r w:rsidR="00B11A2C" w:rsidRPr="00547A22">
        <w:rPr>
          <w:rFonts w:cs="Arial"/>
          <w:szCs w:val="24"/>
        </w:rPr>
        <w:t>M</w:t>
      </w:r>
      <w:r w:rsidRPr="00547A22">
        <w:rPr>
          <w:rFonts w:cs="Arial"/>
          <w:szCs w:val="24"/>
        </w:rPr>
        <w:t xml:space="preserve">agna </w:t>
      </w:r>
      <w:r w:rsidR="00B11A2C" w:rsidRPr="00547A22">
        <w:rPr>
          <w:rFonts w:cs="Arial"/>
          <w:szCs w:val="24"/>
        </w:rPr>
        <w:t>S</w:t>
      </w:r>
      <w:r w:rsidRPr="00547A22">
        <w:rPr>
          <w:rFonts w:cs="Arial"/>
          <w:szCs w:val="24"/>
        </w:rPr>
        <w:t>oares</w:t>
      </w:r>
      <w:r w:rsidR="006E72F7" w:rsidRPr="00547A22">
        <w:rPr>
          <w:rFonts w:cs="Arial"/>
          <w:szCs w:val="24"/>
        </w:rPr>
        <w:t xml:space="preserve">, 1998 </w:t>
      </w:r>
      <w:r w:rsidRPr="00547A22">
        <w:rPr>
          <w:rFonts w:cs="Arial"/>
          <w:szCs w:val="24"/>
        </w:rPr>
        <w:t xml:space="preserve">vem traçando um percurso da </w:t>
      </w:r>
      <w:r w:rsidR="00B11A2C" w:rsidRPr="00547A22">
        <w:rPr>
          <w:rFonts w:cs="Arial"/>
          <w:szCs w:val="24"/>
        </w:rPr>
        <w:t>história</w:t>
      </w:r>
      <w:r w:rsidRPr="00547A22">
        <w:rPr>
          <w:rFonts w:cs="Arial"/>
          <w:szCs w:val="24"/>
        </w:rPr>
        <w:t xml:space="preserve"> do ensino da língua portuguesa da década de 50 at</w:t>
      </w:r>
      <w:r w:rsidR="00B11A2C" w:rsidRPr="00547A22">
        <w:rPr>
          <w:rFonts w:cs="Arial"/>
          <w:szCs w:val="24"/>
        </w:rPr>
        <w:t>é</w:t>
      </w:r>
      <w:r w:rsidRPr="00547A22">
        <w:rPr>
          <w:rFonts w:cs="Arial"/>
          <w:szCs w:val="24"/>
        </w:rPr>
        <w:t xml:space="preserve"> os dias atuais, ao observa</w:t>
      </w:r>
      <w:r w:rsidR="00297847" w:rsidRPr="00547A22">
        <w:rPr>
          <w:rFonts w:cs="Arial"/>
          <w:szCs w:val="24"/>
        </w:rPr>
        <w:t>r</w:t>
      </w:r>
      <w:r w:rsidRPr="00547A22">
        <w:rPr>
          <w:rFonts w:cs="Arial"/>
          <w:szCs w:val="24"/>
        </w:rPr>
        <w:t>mos isso podemos analisar por base histórica algumas praticas de linguagem que se perpetua</w:t>
      </w:r>
      <w:r w:rsidR="00297847" w:rsidRPr="00547A22">
        <w:rPr>
          <w:rFonts w:cs="Arial"/>
          <w:szCs w:val="24"/>
        </w:rPr>
        <w:t>m</w:t>
      </w:r>
      <w:r w:rsidRPr="00547A22">
        <w:rPr>
          <w:rFonts w:cs="Arial"/>
          <w:szCs w:val="24"/>
        </w:rPr>
        <w:t xml:space="preserve"> ao longo dos anos</w:t>
      </w:r>
      <w:r w:rsidR="00297847" w:rsidRPr="00547A22">
        <w:rPr>
          <w:rFonts w:cs="Arial"/>
          <w:szCs w:val="24"/>
        </w:rPr>
        <w:t>.</w:t>
      </w:r>
    </w:p>
    <w:p w14:paraId="52286CB3" w14:textId="77777777" w:rsidR="006E72F7" w:rsidRPr="00547A22" w:rsidRDefault="006E72F7" w:rsidP="003F3233">
      <w:pPr>
        <w:tabs>
          <w:tab w:val="left" w:pos="2010"/>
        </w:tabs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lastRenderedPageBreak/>
        <w:t>Assim</w:t>
      </w:r>
      <w:r w:rsidR="00297847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vemos que </w:t>
      </w:r>
      <w:r w:rsidR="00297847" w:rsidRPr="00547A22">
        <w:rPr>
          <w:rFonts w:cs="Arial"/>
          <w:szCs w:val="24"/>
        </w:rPr>
        <w:t>n</w:t>
      </w:r>
      <w:r w:rsidRPr="00547A22">
        <w:rPr>
          <w:rFonts w:cs="Arial"/>
          <w:szCs w:val="24"/>
        </w:rPr>
        <w:t>a década de 50 a escola era aberta para a elite, ess</w:t>
      </w:r>
      <w:r w:rsidR="00297847" w:rsidRPr="00547A22">
        <w:rPr>
          <w:rFonts w:cs="Arial"/>
          <w:szCs w:val="24"/>
        </w:rPr>
        <w:t>e</w:t>
      </w:r>
      <w:r w:rsidRPr="00547A22">
        <w:rPr>
          <w:rFonts w:cs="Arial"/>
          <w:szCs w:val="24"/>
        </w:rPr>
        <w:t>s vi</w:t>
      </w:r>
      <w:r w:rsidR="00297847" w:rsidRPr="00547A22">
        <w:rPr>
          <w:rFonts w:cs="Arial"/>
          <w:szCs w:val="24"/>
        </w:rPr>
        <w:t>nh</w:t>
      </w:r>
      <w:r w:rsidRPr="00547A22">
        <w:rPr>
          <w:rFonts w:cs="Arial"/>
          <w:szCs w:val="24"/>
        </w:rPr>
        <w:t>am de casa com grande suporte educativo, tendo acesso ao meio cultural, a livros, etc</w:t>
      </w:r>
      <w:r w:rsidR="00FB0EA4" w:rsidRPr="00547A22">
        <w:rPr>
          <w:rFonts w:cs="Arial"/>
          <w:szCs w:val="24"/>
        </w:rPr>
        <w:t>.</w:t>
      </w:r>
      <w:r w:rsidRPr="00547A22">
        <w:rPr>
          <w:rFonts w:cs="Arial"/>
          <w:szCs w:val="24"/>
        </w:rPr>
        <w:t xml:space="preserve"> </w:t>
      </w:r>
      <w:r w:rsidR="00FB0EA4" w:rsidRPr="00547A22">
        <w:rPr>
          <w:rFonts w:cs="Arial"/>
          <w:szCs w:val="24"/>
        </w:rPr>
        <w:t>O</w:t>
      </w:r>
      <w:r w:rsidRPr="00547A22">
        <w:rPr>
          <w:rFonts w:cs="Arial"/>
          <w:szCs w:val="24"/>
        </w:rPr>
        <w:t xml:space="preserve"> estudo de português era a gram</w:t>
      </w:r>
      <w:r w:rsidR="003A3B77" w:rsidRPr="00547A22">
        <w:rPr>
          <w:rFonts w:cs="Arial"/>
          <w:szCs w:val="24"/>
        </w:rPr>
        <w:t>á</w:t>
      </w:r>
      <w:r w:rsidRPr="00547A22">
        <w:rPr>
          <w:rFonts w:cs="Arial"/>
          <w:szCs w:val="24"/>
        </w:rPr>
        <w:t>tica e an</w:t>
      </w:r>
      <w:r w:rsidR="003A3B77" w:rsidRPr="00547A22">
        <w:rPr>
          <w:rFonts w:cs="Arial"/>
          <w:szCs w:val="24"/>
        </w:rPr>
        <w:t>á</w:t>
      </w:r>
      <w:r w:rsidRPr="00547A22">
        <w:rPr>
          <w:rFonts w:cs="Arial"/>
          <w:szCs w:val="24"/>
        </w:rPr>
        <w:t>lise linguística. No entanto, na década de 60 a escola abre as portas para a classe popular, chegando assim, também</w:t>
      </w:r>
      <w:r w:rsidR="003A3B77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a variedade linguística, assim</w:t>
      </w:r>
      <w:r w:rsidR="003A3B77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cabia ao professor repassar o conteúdo utilizando expressões (linguagem) que atendessem a demanda dos alunos, nesse período a escola tinha o dever de repassar língua portuguesa</w:t>
      </w:r>
      <w:r w:rsidR="003A3B77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ensinando os alunos a codificar e decodificar.</w:t>
      </w:r>
    </w:p>
    <w:p w14:paraId="73DEE903" w14:textId="77777777" w:rsidR="006E72F7" w:rsidRPr="00547A22" w:rsidRDefault="006E72F7" w:rsidP="003F3233">
      <w:pPr>
        <w:tabs>
          <w:tab w:val="left" w:pos="2010"/>
        </w:tabs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N</w:t>
      </w:r>
      <w:r w:rsidR="003257EE" w:rsidRPr="00547A22">
        <w:rPr>
          <w:rFonts w:cs="Arial"/>
          <w:szCs w:val="24"/>
        </w:rPr>
        <w:t>o final da</w:t>
      </w:r>
      <w:r w:rsidRPr="00547A22">
        <w:rPr>
          <w:rFonts w:cs="Arial"/>
          <w:szCs w:val="24"/>
        </w:rPr>
        <w:t xml:space="preserve"> década de </w:t>
      </w:r>
      <w:r w:rsidR="003257EE" w:rsidRPr="00547A22">
        <w:rPr>
          <w:rFonts w:cs="Arial"/>
          <w:szCs w:val="24"/>
        </w:rPr>
        <w:t>60, v</w:t>
      </w:r>
      <w:r w:rsidR="00047D90" w:rsidRPr="00547A22">
        <w:rPr>
          <w:rFonts w:cs="Arial"/>
          <w:szCs w:val="24"/>
        </w:rPr>
        <w:t>ieram</w:t>
      </w:r>
      <w:r w:rsidR="003257EE" w:rsidRPr="00547A22">
        <w:rPr>
          <w:rFonts w:cs="Arial"/>
          <w:szCs w:val="24"/>
        </w:rPr>
        <w:t xml:space="preserve"> as novas exigências para o aluno</w:t>
      </w:r>
      <w:r w:rsidR="00047D90" w:rsidRPr="00547A22">
        <w:rPr>
          <w:rFonts w:cs="Arial"/>
          <w:szCs w:val="24"/>
        </w:rPr>
        <w:t>,</w:t>
      </w:r>
      <w:r w:rsidR="003257EE" w:rsidRPr="00547A22">
        <w:rPr>
          <w:rFonts w:cs="Arial"/>
          <w:szCs w:val="24"/>
        </w:rPr>
        <w:t xml:space="preserve"> que era de form</w:t>
      </w:r>
      <w:r w:rsidR="00047D90" w:rsidRPr="00547A22">
        <w:rPr>
          <w:rFonts w:cs="Arial"/>
          <w:szCs w:val="24"/>
        </w:rPr>
        <w:t>á</w:t>
      </w:r>
      <w:r w:rsidR="003257EE" w:rsidRPr="00547A22">
        <w:rPr>
          <w:rFonts w:cs="Arial"/>
          <w:szCs w:val="24"/>
        </w:rPr>
        <w:t>-lo como emissor codificador e receptor decodificador, sabendo identificar linguage</w:t>
      </w:r>
      <w:r w:rsidR="003C45C5" w:rsidRPr="00547A22">
        <w:rPr>
          <w:rFonts w:cs="Arial"/>
          <w:szCs w:val="24"/>
        </w:rPr>
        <w:t>ns</w:t>
      </w:r>
      <w:r w:rsidR="003257EE" w:rsidRPr="00547A22">
        <w:rPr>
          <w:rFonts w:cs="Arial"/>
          <w:szCs w:val="24"/>
        </w:rPr>
        <w:t xml:space="preserve"> verbais e não verbais, essa ideia se prolongou ate a década de </w:t>
      </w:r>
      <w:r w:rsidRPr="00547A22">
        <w:rPr>
          <w:rFonts w:cs="Arial"/>
          <w:szCs w:val="24"/>
        </w:rPr>
        <w:t>70 e 80</w:t>
      </w:r>
      <w:r w:rsidR="003257EE" w:rsidRPr="00547A22">
        <w:rPr>
          <w:rFonts w:cs="Arial"/>
          <w:szCs w:val="24"/>
        </w:rPr>
        <w:t>, ou seja</w:t>
      </w:r>
      <w:r w:rsidR="003C45C5" w:rsidRPr="00547A22">
        <w:rPr>
          <w:rFonts w:cs="Arial"/>
          <w:szCs w:val="24"/>
        </w:rPr>
        <w:t>,</w:t>
      </w:r>
      <w:r w:rsidR="003257EE" w:rsidRPr="00547A22">
        <w:rPr>
          <w:rFonts w:cs="Arial"/>
          <w:szCs w:val="24"/>
        </w:rPr>
        <w:t xml:space="preserve"> a linguagem era tida como meio de comunicação e era com essa ideia que os alunos deviam ser ensinados.</w:t>
      </w:r>
    </w:p>
    <w:p w14:paraId="499E1E10" w14:textId="77777777" w:rsidR="003257EE" w:rsidRPr="00547A22" w:rsidRDefault="003257EE" w:rsidP="003F3233">
      <w:pPr>
        <w:tabs>
          <w:tab w:val="left" w:pos="2010"/>
        </w:tabs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No final da década de 80 a concepção de linguagem como meio de comunicação “caiu”, pois, esse modelo não atendia as</w:t>
      </w:r>
      <w:r w:rsidR="009F3C26" w:rsidRPr="00547A22">
        <w:rPr>
          <w:rFonts w:cs="Arial"/>
          <w:szCs w:val="24"/>
        </w:rPr>
        <w:t xml:space="preserve"> necessidades socioeconômicas da época</w:t>
      </w:r>
      <w:r w:rsidR="00C15244" w:rsidRPr="00547A22">
        <w:rPr>
          <w:rFonts w:cs="Arial"/>
          <w:szCs w:val="24"/>
        </w:rPr>
        <w:t xml:space="preserve"> (com a chamada redemocratização)</w:t>
      </w:r>
      <w:r w:rsidR="00534C89" w:rsidRPr="00547A22">
        <w:rPr>
          <w:rFonts w:cs="Arial"/>
          <w:szCs w:val="24"/>
        </w:rPr>
        <w:t>,</w:t>
      </w:r>
      <w:r w:rsidR="00C15244" w:rsidRPr="00547A22">
        <w:rPr>
          <w:rFonts w:cs="Arial"/>
          <w:szCs w:val="24"/>
        </w:rPr>
        <w:t xml:space="preserve"> nessa época também ocorreram avanços nas pesquisas, tanto na área de linguística como também na área de psicologia da aprendizagem. E o estudo da linguagem pass</w:t>
      </w:r>
      <w:r w:rsidR="00534C89" w:rsidRPr="00547A22">
        <w:rPr>
          <w:rFonts w:cs="Arial"/>
          <w:szCs w:val="24"/>
        </w:rPr>
        <w:t>ou</w:t>
      </w:r>
      <w:r w:rsidR="00C15244" w:rsidRPr="00547A22">
        <w:rPr>
          <w:rFonts w:cs="Arial"/>
          <w:szCs w:val="24"/>
        </w:rPr>
        <w:t xml:space="preserve"> a exigir uma comunicação entre autor-texto-leitor.</w:t>
      </w:r>
    </w:p>
    <w:p w14:paraId="476A3F9F" w14:textId="521783B6" w:rsidR="00AD2DB8" w:rsidRPr="00547A22" w:rsidRDefault="00C15244" w:rsidP="00AD2DB8">
      <w:pPr>
        <w:tabs>
          <w:tab w:val="left" w:pos="2010"/>
        </w:tabs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Desse modo</w:t>
      </w:r>
      <w:r w:rsidR="00534C89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uma nova concepção passa a ser difundida</w:t>
      </w:r>
      <w:r w:rsidR="00534C89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a de ver a linguagem como enunciação</w:t>
      </w:r>
      <w:r w:rsidR="00896BBD" w:rsidRPr="00547A22">
        <w:rPr>
          <w:rFonts w:cs="Arial"/>
          <w:szCs w:val="24"/>
        </w:rPr>
        <w:t xml:space="preserve"> do discurso, não apenas como </w:t>
      </w:r>
      <w:r w:rsidR="0073791E" w:rsidRPr="00547A22">
        <w:rPr>
          <w:rFonts w:cs="Arial"/>
          <w:szCs w:val="24"/>
        </w:rPr>
        <w:t>comunicação</w:t>
      </w:r>
      <w:r w:rsidR="00534C89" w:rsidRPr="00547A22">
        <w:rPr>
          <w:rFonts w:cs="Arial"/>
          <w:szCs w:val="24"/>
        </w:rPr>
        <w:t>,</w:t>
      </w:r>
      <w:r w:rsidR="0073791E" w:rsidRPr="00547A22">
        <w:rPr>
          <w:rFonts w:cs="Arial"/>
          <w:szCs w:val="24"/>
        </w:rPr>
        <w:t xml:space="preserve"> </w:t>
      </w:r>
      <w:r w:rsidR="00534C89" w:rsidRPr="00547A22">
        <w:rPr>
          <w:rFonts w:cs="Arial"/>
          <w:szCs w:val="24"/>
        </w:rPr>
        <w:t>mas</w:t>
      </w:r>
      <w:r w:rsidR="0073791E" w:rsidRPr="00547A22">
        <w:rPr>
          <w:rFonts w:cs="Arial"/>
          <w:szCs w:val="24"/>
        </w:rPr>
        <w:t xml:space="preserve"> passa</w:t>
      </w:r>
      <w:r w:rsidR="00534C89" w:rsidRPr="00547A22">
        <w:rPr>
          <w:rFonts w:cs="Arial"/>
          <w:szCs w:val="24"/>
        </w:rPr>
        <w:t>ndo</w:t>
      </w:r>
      <w:r w:rsidR="0073791E" w:rsidRPr="00547A22">
        <w:rPr>
          <w:rFonts w:cs="Arial"/>
          <w:szCs w:val="24"/>
        </w:rPr>
        <w:t xml:space="preserve"> a verificar as relaç</w:t>
      </w:r>
      <w:r w:rsidR="00896BBD" w:rsidRPr="00547A22">
        <w:rPr>
          <w:rFonts w:cs="Arial"/>
          <w:szCs w:val="24"/>
        </w:rPr>
        <w:t>ões entre quem utiliza os texto</w:t>
      </w:r>
      <w:r w:rsidR="00297847" w:rsidRPr="00547A22">
        <w:rPr>
          <w:rFonts w:cs="Arial"/>
          <w:szCs w:val="24"/>
        </w:rPr>
        <w:t>s</w:t>
      </w:r>
      <w:r w:rsidR="00896BBD" w:rsidRPr="00547A22">
        <w:rPr>
          <w:rFonts w:cs="Arial"/>
          <w:szCs w:val="24"/>
        </w:rPr>
        <w:t xml:space="preserve"> e em que contexto </w:t>
      </w:r>
      <w:r w:rsidR="00534C89" w:rsidRPr="00547A22">
        <w:rPr>
          <w:rFonts w:cs="Arial"/>
          <w:szCs w:val="24"/>
        </w:rPr>
        <w:t xml:space="preserve">ele </w:t>
      </w:r>
      <w:r w:rsidR="00896BBD" w:rsidRPr="00547A22">
        <w:rPr>
          <w:rFonts w:cs="Arial"/>
          <w:szCs w:val="24"/>
        </w:rPr>
        <w:t>é utilizado, além de ser analisado a condição sócio histórica. Nesse sentido</w:t>
      </w:r>
      <w:r w:rsidR="00534C89" w:rsidRPr="00547A22">
        <w:rPr>
          <w:rFonts w:cs="Arial"/>
          <w:szCs w:val="24"/>
        </w:rPr>
        <w:t>,</w:t>
      </w:r>
      <w:r w:rsidR="00896BBD" w:rsidRPr="00547A22">
        <w:rPr>
          <w:rFonts w:cs="Arial"/>
          <w:szCs w:val="24"/>
        </w:rPr>
        <w:t xml:space="preserve"> o sujeito passa a ser ativo no processo de aprendizagem</w:t>
      </w:r>
      <w:r w:rsidR="00534C89" w:rsidRPr="00547A22">
        <w:rPr>
          <w:rFonts w:cs="Arial"/>
          <w:szCs w:val="24"/>
        </w:rPr>
        <w:t>,</w:t>
      </w:r>
      <w:r w:rsidR="00896BBD" w:rsidRPr="00547A22">
        <w:rPr>
          <w:rFonts w:cs="Arial"/>
          <w:szCs w:val="24"/>
        </w:rPr>
        <w:t xml:space="preserve"> construindo suas teorias sobre a leitura e </w:t>
      </w:r>
      <w:r w:rsidR="00534C89" w:rsidRPr="00547A22">
        <w:rPr>
          <w:rFonts w:cs="Arial"/>
          <w:szCs w:val="24"/>
        </w:rPr>
        <w:t xml:space="preserve">a </w:t>
      </w:r>
      <w:r w:rsidR="00896BBD" w:rsidRPr="00547A22">
        <w:rPr>
          <w:rFonts w:cs="Arial"/>
          <w:szCs w:val="24"/>
        </w:rPr>
        <w:t>escrita, em contato com o mundo e com os outros.</w:t>
      </w:r>
    </w:p>
    <w:p w14:paraId="1D07D858" w14:textId="77777777" w:rsidR="00534C89" w:rsidRPr="00547A22" w:rsidRDefault="00534C89" w:rsidP="00896BBD">
      <w:pPr>
        <w:tabs>
          <w:tab w:val="left" w:pos="2010"/>
        </w:tabs>
        <w:rPr>
          <w:rFonts w:cs="Arial"/>
          <w:szCs w:val="24"/>
        </w:rPr>
      </w:pPr>
    </w:p>
    <w:p w14:paraId="6DE388D6" w14:textId="77777777" w:rsidR="00AD2DB8" w:rsidRDefault="00AD2DB8" w:rsidP="003F3233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 BASE NACIONAL COMUM CURRICULAR E A PROPOSTA DE UM ENSINO CONTEXTUALIZADO</w:t>
      </w:r>
    </w:p>
    <w:p w14:paraId="616CC0FA" w14:textId="77777777" w:rsidR="00AD2DB8" w:rsidRDefault="00AD2DB8" w:rsidP="003F3233">
      <w:pPr>
        <w:spacing w:after="0" w:line="240" w:lineRule="auto"/>
        <w:rPr>
          <w:rFonts w:cs="Arial"/>
          <w:b/>
          <w:szCs w:val="24"/>
        </w:rPr>
      </w:pPr>
    </w:p>
    <w:p w14:paraId="4D1A3F45" w14:textId="0716E264" w:rsidR="00AD2DB8" w:rsidRPr="00AD2DB8" w:rsidRDefault="00AD2DB8" w:rsidP="00AD2DB8">
      <w:pPr>
        <w:spacing w:after="0"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A Base Nacional Comum C</w:t>
      </w:r>
      <w:r w:rsidRPr="00AD2DB8">
        <w:rPr>
          <w:rFonts w:cs="Arial"/>
          <w:szCs w:val="24"/>
        </w:rPr>
        <w:t>urricular (BNCC) é um documento de referência nacional para o ensino, tanto das escolas públicas como das escolas privadas, onde nela consta competências e habilidades que os alunos devem desenvolver ao longo da sua formação. Assim, é caracterizada como:</w:t>
      </w:r>
    </w:p>
    <w:p w14:paraId="02FA1FD3" w14:textId="77777777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</w:p>
    <w:p w14:paraId="50A38864" w14:textId="77777777" w:rsidR="00AD2DB8" w:rsidRPr="00AD2DB8" w:rsidRDefault="00AD2DB8" w:rsidP="00AD2DB8">
      <w:pPr>
        <w:spacing w:after="0" w:line="240" w:lineRule="auto"/>
        <w:ind w:left="2268"/>
        <w:rPr>
          <w:rFonts w:cs="Arial"/>
          <w:sz w:val="20"/>
          <w:szCs w:val="20"/>
        </w:rPr>
      </w:pPr>
      <w:r w:rsidRPr="00AD2DB8">
        <w:rPr>
          <w:rFonts w:cs="Arial"/>
          <w:sz w:val="20"/>
          <w:szCs w:val="20"/>
        </w:rPr>
        <w:t>[...] um documento de caráter normativo que define o conjunto orgânico e progressivo de aprendizagens essenciais que todos os alunos devem desenvolver ao longo das etapas e modalidades da Educação Básica, de modo a que tenham assegurados seus direitos de aprendizagem e desenvolvimento, em conformidade com o que preceitua o Plano Nacional de Educação (PNE). Este documento normativo aplica-se exclusivamente à educação escolar. (BRASIL, 2017, p. 7).</w:t>
      </w:r>
    </w:p>
    <w:p w14:paraId="2CB43AA6" w14:textId="77777777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</w:p>
    <w:p w14:paraId="193AC660" w14:textId="7E8E7AAC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  <w:r w:rsidRPr="00AD2DB8">
        <w:rPr>
          <w:rFonts w:cs="Arial"/>
          <w:szCs w:val="24"/>
        </w:rPr>
        <w:t>Com essa nova proposta de aprendizagem alinhada a outros documentos que regem a educação nacional, a bncc possibilita uma formação integral do indivíduo, buscando considerar no processo de ensino seu contexto histórico e cultural, abrangendo o desenvolvimento cognitivo e afetivo. Nesse sentido, a mesma afirma:</w:t>
      </w:r>
    </w:p>
    <w:p w14:paraId="7ED92311" w14:textId="77777777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</w:p>
    <w:p w14:paraId="6B234D57" w14:textId="77777777" w:rsidR="00AD2DB8" w:rsidRPr="00AD2DB8" w:rsidRDefault="00AD2DB8" w:rsidP="00AD2DB8">
      <w:pPr>
        <w:spacing w:after="0" w:line="240" w:lineRule="auto"/>
        <w:ind w:left="2268"/>
        <w:rPr>
          <w:rFonts w:cs="Arial"/>
          <w:sz w:val="20"/>
          <w:szCs w:val="20"/>
        </w:rPr>
      </w:pPr>
      <w:r w:rsidRPr="00AD2DB8">
        <w:rPr>
          <w:rFonts w:cs="Arial"/>
          <w:sz w:val="20"/>
          <w:szCs w:val="20"/>
        </w:rPr>
        <w:t>[...] o seu compromisso com a educação integral</w:t>
      </w:r>
      <w:r w:rsidRPr="00F17277">
        <w:rPr>
          <w:rFonts w:cs="Arial"/>
          <w:sz w:val="20"/>
          <w:szCs w:val="20"/>
          <w:vertAlign w:val="superscript"/>
        </w:rPr>
        <w:t>13</w:t>
      </w:r>
      <w:r w:rsidRPr="00AD2DB8">
        <w:rPr>
          <w:rFonts w:cs="Arial"/>
          <w:sz w:val="20"/>
          <w:szCs w:val="20"/>
        </w:rPr>
        <w:t xml:space="preserve">. Reconhece, assim, que a Educação Básica deve visar à formação e ao desenvolvimento humano </w:t>
      </w:r>
      <w:r w:rsidRPr="00AD2DB8">
        <w:rPr>
          <w:rFonts w:cs="Arial"/>
          <w:sz w:val="20"/>
          <w:szCs w:val="20"/>
        </w:rPr>
        <w:lastRenderedPageBreak/>
        <w:t>global, o que implica compreender a complexidade e a não linearidade desse desenvolvimento, rompendo com visões reducionistas que privilegiam ou a dimensão intelectual (cognitiva) ou a dimensão afetiva. (BRASIL, 2017, p. 14).</w:t>
      </w:r>
    </w:p>
    <w:p w14:paraId="445B00B6" w14:textId="77777777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</w:p>
    <w:p w14:paraId="72371490" w14:textId="4FDB9586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  <w:r w:rsidRPr="00AD2DB8">
        <w:rPr>
          <w:rFonts w:cs="Arial"/>
          <w:szCs w:val="24"/>
        </w:rPr>
        <w:t>Para além desses compromissos assegurados pela Base Nacional Comum Curricular, destacamos ainda a preocupação deste documento com a aprendizagem dos estudantes, tendo em vista a diversidade, a igualdade e a equidade. Por isso, apresenta que é necessário haver um planejam</w:t>
      </w:r>
      <w:r>
        <w:rPr>
          <w:rFonts w:cs="Arial"/>
          <w:szCs w:val="24"/>
        </w:rPr>
        <w:t>ento das instituições de ensino:</w:t>
      </w:r>
    </w:p>
    <w:p w14:paraId="461CDF55" w14:textId="77777777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</w:p>
    <w:p w14:paraId="5CB0A601" w14:textId="77777777" w:rsidR="00AD2DB8" w:rsidRPr="00AD2DB8" w:rsidRDefault="00AD2DB8" w:rsidP="00AD2DB8">
      <w:pPr>
        <w:spacing w:after="0" w:line="240" w:lineRule="auto"/>
        <w:ind w:left="2268"/>
        <w:rPr>
          <w:rFonts w:cs="Arial"/>
          <w:sz w:val="20"/>
          <w:szCs w:val="20"/>
        </w:rPr>
      </w:pPr>
      <w:r w:rsidRPr="00AD2DB8">
        <w:rPr>
          <w:rFonts w:cs="Arial"/>
          <w:sz w:val="20"/>
          <w:szCs w:val="20"/>
        </w:rPr>
        <w:t>Diante desse quadro, as decisões curriculares e didático-pedagógicas das Secretarias de Educação, o planejamento do trabalho anual das instituições escolares e as rotinas e os eventos do cotidiano escolar devem levar em consideração a necessidade de superação dessas desigualdades. Para isso, os sistemas e redes de ensino e as instituições escolares devem se planejar com um claro foco na equidade, que pressupõe reconhecer que as necessidades dos estudantes são diferentes. (BRASIL, 2017, p. 15).</w:t>
      </w:r>
    </w:p>
    <w:p w14:paraId="7FDD644D" w14:textId="77777777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</w:p>
    <w:p w14:paraId="24341BAD" w14:textId="6889BA26" w:rsidR="00AD2DB8" w:rsidRDefault="00AD2DB8" w:rsidP="00AD2DB8">
      <w:pPr>
        <w:spacing w:after="0" w:line="240" w:lineRule="auto"/>
        <w:ind w:firstLine="708"/>
        <w:rPr>
          <w:rFonts w:cs="Arial"/>
          <w:szCs w:val="24"/>
        </w:rPr>
      </w:pPr>
      <w:r w:rsidRPr="00AD2DB8">
        <w:rPr>
          <w:rFonts w:cs="Arial"/>
          <w:szCs w:val="24"/>
        </w:rPr>
        <w:t xml:space="preserve">Por essas razões citadas acima, entendemos que a contextualização dos conteúdos ensinados e a reformulação dos </w:t>
      </w:r>
      <w:r w:rsidRPr="001479D3">
        <w:rPr>
          <w:rFonts w:cs="Arial"/>
          <w:szCs w:val="24"/>
        </w:rPr>
        <w:t xml:space="preserve">currículos </w:t>
      </w:r>
      <w:r w:rsidR="001479D3" w:rsidRPr="001479D3">
        <w:rPr>
          <w:rFonts w:cs="Arial"/>
          <w:szCs w:val="24"/>
        </w:rPr>
        <w:t xml:space="preserve">são </w:t>
      </w:r>
      <w:r w:rsidR="008B2EC5" w:rsidRPr="001479D3">
        <w:rPr>
          <w:rFonts w:cs="Arial"/>
          <w:szCs w:val="24"/>
        </w:rPr>
        <w:t>fatores importantes</w:t>
      </w:r>
      <w:r w:rsidRPr="001479D3">
        <w:rPr>
          <w:rFonts w:cs="Arial"/>
          <w:szCs w:val="24"/>
        </w:rPr>
        <w:t xml:space="preserve"> e necessários para que o aluno entenda sua rea</w:t>
      </w:r>
      <w:r w:rsidRPr="00AD2DB8">
        <w:rPr>
          <w:rFonts w:cs="Arial"/>
          <w:szCs w:val="24"/>
        </w:rPr>
        <w:t>lidade. Para isso, o sistema e as escolas devem estar preocupadas em organizar o planejamento a fim de combater as desigualdades referentes ao ensino.</w:t>
      </w:r>
    </w:p>
    <w:p w14:paraId="0D435D87" w14:textId="77777777" w:rsidR="00AD2DB8" w:rsidRPr="00AD2DB8" w:rsidRDefault="00AD2DB8" w:rsidP="00AD2DB8">
      <w:pPr>
        <w:spacing w:after="0" w:line="240" w:lineRule="auto"/>
        <w:rPr>
          <w:rFonts w:cs="Arial"/>
          <w:szCs w:val="24"/>
        </w:rPr>
      </w:pPr>
    </w:p>
    <w:p w14:paraId="7E16820D" w14:textId="77777777" w:rsidR="00AD2DB8" w:rsidRDefault="00AD2DB8" w:rsidP="003F3233">
      <w:pPr>
        <w:spacing w:after="0" w:line="240" w:lineRule="auto"/>
        <w:rPr>
          <w:rFonts w:cs="Arial"/>
          <w:b/>
          <w:szCs w:val="24"/>
        </w:rPr>
      </w:pPr>
    </w:p>
    <w:p w14:paraId="0B6D1858" w14:textId="4D055A79" w:rsidR="0069457D" w:rsidRDefault="0069457D" w:rsidP="003F3233">
      <w:pPr>
        <w:spacing w:after="0" w:line="240" w:lineRule="auto"/>
        <w:rPr>
          <w:rFonts w:cs="Arial"/>
          <w:b/>
          <w:szCs w:val="24"/>
        </w:rPr>
      </w:pPr>
      <w:r w:rsidRPr="00547A22">
        <w:rPr>
          <w:rFonts w:cs="Arial"/>
          <w:b/>
          <w:szCs w:val="24"/>
        </w:rPr>
        <w:t>METODOLOGIA E RESULTADOS</w:t>
      </w:r>
      <w:r w:rsidR="00F95AA4" w:rsidRPr="00547A22">
        <w:rPr>
          <w:rFonts w:cs="Arial"/>
          <w:b/>
          <w:szCs w:val="24"/>
        </w:rPr>
        <w:t xml:space="preserve"> </w:t>
      </w:r>
      <w:r w:rsidR="007A6EDE" w:rsidRPr="00547A22">
        <w:rPr>
          <w:rFonts w:cs="Arial"/>
          <w:b/>
          <w:szCs w:val="24"/>
        </w:rPr>
        <w:t>FINAIS</w:t>
      </w:r>
    </w:p>
    <w:p w14:paraId="01B33F59" w14:textId="77777777" w:rsidR="003F3233" w:rsidRPr="00547A22" w:rsidRDefault="003F3233" w:rsidP="003F3233">
      <w:pPr>
        <w:spacing w:after="0" w:line="240" w:lineRule="auto"/>
        <w:rPr>
          <w:rFonts w:cs="Arial"/>
          <w:b/>
          <w:szCs w:val="24"/>
        </w:rPr>
      </w:pPr>
    </w:p>
    <w:p w14:paraId="734BA63B" w14:textId="583E6AB2" w:rsidR="00F95AA4" w:rsidRPr="00547A22" w:rsidRDefault="00524462" w:rsidP="003F3233">
      <w:pPr>
        <w:spacing w:after="0" w:line="240" w:lineRule="auto"/>
        <w:ind w:firstLine="709"/>
        <w:rPr>
          <w:rFonts w:cs="Arial"/>
          <w:szCs w:val="24"/>
        </w:rPr>
      </w:pPr>
      <w:r w:rsidRPr="00014784">
        <w:rPr>
          <w:rFonts w:cs="Arial"/>
          <w:szCs w:val="24"/>
        </w:rPr>
        <w:t>O estudo</w:t>
      </w:r>
      <w:r w:rsidRPr="00547A22">
        <w:rPr>
          <w:rFonts w:cs="Arial"/>
          <w:szCs w:val="24"/>
        </w:rPr>
        <w:t xml:space="preserve"> se caracteriza como pesquisa bibliogr</w:t>
      </w:r>
      <w:r w:rsidR="008C3A13" w:rsidRPr="00547A22">
        <w:rPr>
          <w:rFonts w:cs="Arial"/>
          <w:szCs w:val="24"/>
        </w:rPr>
        <w:t>áfica</w:t>
      </w:r>
      <w:r w:rsidR="00534C89" w:rsidRPr="00547A22">
        <w:rPr>
          <w:rFonts w:cs="Arial"/>
          <w:szCs w:val="24"/>
        </w:rPr>
        <w:t>,</w:t>
      </w:r>
      <w:r w:rsidR="008C3A13" w:rsidRPr="00547A22">
        <w:rPr>
          <w:rFonts w:cs="Arial"/>
          <w:szCs w:val="24"/>
        </w:rPr>
        <w:t xml:space="preserve"> acrescida de observação direta com</w:t>
      </w:r>
      <w:r w:rsidRPr="00547A22">
        <w:rPr>
          <w:rFonts w:cs="Arial"/>
          <w:szCs w:val="24"/>
        </w:rPr>
        <w:t xml:space="preserve"> coleta de dados no campo</w:t>
      </w:r>
      <w:r w:rsidR="00943884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visto que os </w:t>
      </w:r>
      <w:r w:rsidR="00534C89" w:rsidRPr="00547A22">
        <w:rPr>
          <w:rFonts w:cs="Arial"/>
          <w:szCs w:val="24"/>
        </w:rPr>
        <w:t>pesquisadores</w:t>
      </w:r>
      <w:r w:rsidRPr="00547A22">
        <w:rPr>
          <w:rFonts w:cs="Arial"/>
          <w:szCs w:val="24"/>
        </w:rPr>
        <w:t xml:space="preserve"> foram a fundo na investigação do problema</w:t>
      </w:r>
      <w:r w:rsidR="00242F06" w:rsidRPr="00547A22">
        <w:rPr>
          <w:rFonts w:cs="Arial"/>
          <w:szCs w:val="24"/>
        </w:rPr>
        <w:t>, além de terem feito acompanhame</w:t>
      </w:r>
      <w:r w:rsidR="008C3A13" w:rsidRPr="00547A22">
        <w:rPr>
          <w:rFonts w:cs="Arial"/>
          <w:szCs w:val="24"/>
        </w:rPr>
        <w:t xml:space="preserve">nto regular do objeto de </w:t>
      </w:r>
      <w:r w:rsidR="00014784">
        <w:rPr>
          <w:rFonts w:cs="Arial"/>
          <w:szCs w:val="24"/>
        </w:rPr>
        <w:t>análise</w:t>
      </w:r>
      <w:r w:rsidR="00534C89" w:rsidRPr="00547A22">
        <w:rPr>
          <w:rFonts w:cs="Arial"/>
          <w:szCs w:val="24"/>
        </w:rPr>
        <w:t>.</w:t>
      </w:r>
      <w:r w:rsidR="008C3A13" w:rsidRPr="00547A22">
        <w:rPr>
          <w:rFonts w:cs="Arial"/>
          <w:szCs w:val="24"/>
        </w:rPr>
        <w:t xml:space="preserve"> </w:t>
      </w:r>
      <w:r w:rsidR="00014784">
        <w:rPr>
          <w:rFonts w:cs="Arial"/>
          <w:szCs w:val="24"/>
        </w:rPr>
        <w:t>O trabalho desenvolvido</w:t>
      </w:r>
      <w:r w:rsidR="008C3A13" w:rsidRPr="00547A22">
        <w:rPr>
          <w:rFonts w:cs="Arial"/>
          <w:szCs w:val="24"/>
        </w:rPr>
        <w:t xml:space="preserve"> tem característica</w:t>
      </w:r>
      <w:r w:rsidR="00014784">
        <w:rPr>
          <w:rFonts w:cs="Arial"/>
          <w:szCs w:val="24"/>
        </w:rPr>
        <w:t>s</w:t>
      </w:r>
      <w:r w:rsidR="008C3A13" w:rsidRPr="00547A22">
        <w:rPr>
          <w:rFonts w:cs="Arial"/>
          <w:szCs w:val="24"/>
        </w:rPr>
        <w:t xml:space="preserve"> exploratória</w:t>
      </w:r>
      <w:r w:rsidR="00014784">
        <w:rPr>
          <w:rFonts w:cs="Arial"/>
          <w:szCs w:val="24"/>
        </w:rPr>
        <w:t>s,</w:t>
      </w:r>
      <w:r w:rsidR="008C3A13" w:rsidRPr="00547A22">
        <w:rPr>
          <w:rFonts w:cs="Arial"/>
          <w:szCs w:val="24"/>
        </w:rPr>
        <w:t xml:space="preserve"> visto que os </w:t>
      </w:r>
      <w:r w:rsidR="00772D69" w:rsidRPr="00547A22">
        <w:rPr>
          <w:rFonts w:cs="Arial"/>
          <w:szCs w:val="24"/>
        </w:rPr>
        <w:t>pesquisadores</w:t>
      </w:r>
      <w:r w:rsidR="008C3A13" w:rsidRPr="00547A22">
        <w:rPr>
          <w:rFonts w:cs="Arial"/>
          <w:szCs w:val="24"/>
        </w:rPr>
        <w:t xml:space="preserve"> se debruçar</w:t>
      </w:r>
      <w:r w:rsidR="00772D69" w:rsidRPr="00547A22">
        <w:rPr>
          <w:rFonts w:cs="Arial"/>
          <w:szCs w:val="24"/>
        </w:rPr>
        <w:t>am</w:t>
      </w:r>
      <w:r w:rsidR="008C3A13" w:rsidRPr="00547A22">
        <w:rPr>
          <w:rFonts w:cs="Arial"/>
          <w:szCs w:val="24"/>
        </w:rPr>
        <w:t xml:space="preserve"> sobre o problema a fim de obter respostas.</w:t>
      </w:r>
      <w:r w:rsidR="00F95AA4" w:rsidRPr="00547A22">
        <w:rPr>
          <w:rFonts w:cs="Arial"/>
          <w:szCs w:val="24"/>
        </w:rPr>
        <w:t xml:space="preserve"> “Esse tipo de pesquisa tem como objetivo proporcionar maior familiaridade com o problema com vista torná-lo mais explícito ou a construir hipóteses” (GIL, 2002, p. 41).</w:t>
      </w:r>
    </w:p>
    <w:p w14:paraId="38352377" w14:textId="1284743E" w:rsidR="00F15272" w:rsidRPr="00547A22" w:rsidRDefault="00242F06" w:rsidP="003F3233">
      <w:pPr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 xml:space="preserve">A pesquisa foi realizada na </w:t>
      </w:r>
      <w:r w:rsidR="00014784">
        <w:rPr>
          <w:rFonts w:cs="Arial"/>
          <w:szCs w:val="24"/>
        </w:rPr>
        <w:t>E</w:t>
      </w:r>
      <w:r w:rsidRPr="00014784">
        <w:rPr>
          <w:rFonts w:cs="Arial"/>
          <w:szCs w:val="24"/>
        </w:rPr>
        <w:t>scola</w:t>
      </w:r>
      <w:r w:rsidR="00014784" w:rsidRPr="00014784">
        <w:rPr>
          <w:rFonts w:cs="Arial"/>
          <w:szCs w:val="24"/>
        </w:rPr>
        <w:t xml:space="preserve"> Municipal</w:t>
      </w:r>
      <w:r w:rsidRPr="00014784">
        <w:rPr>
          <w:rFonts w:cs="Arial"/>
          <w:szCs w:val="24"/>
        </w:rPr>
        <w:t xml:space="preserve"> Judite Leal Costa, Juazeiro B</w:t>
      </w:r>
      <w:r w:rsidR="00014784">
        <w:rPr>
          <w:rFonts w:cs="Arial"/>
          <w:szCs w:val="24"/>
        </w:rPr>
        <w:t xml:space="preserve">A; </w:t>
      </w:r>
      <w:r w:rsidRPr="00014784">
        <w:rPr>
          <w:rFonts w:cs="Arial"/>
          <w:szCs w:val="24"/>
        </w:rPr>
        <w:t>com alunos do 2° ano do ensino fundamenta</w:t>
      </w:r>
      <w:r w:rsidR="00014784">
        <w:rPr>
          <w:rFonts w:cs="Arial"/>
          <w:szCs w:val="24"/>
        </w:rPr>
        <w:t xml:space="preserve">l. A turma é composta por </w:t>
      </w:r>
      <w:r w:rsidR="00601DDC" w:rsidRPr="00014784">
        <w:rPr>
          <w:rFonts w:cs="Arial"/>
          <w:szCs w:val="24"/>
        </w:rPr>
        <w:t xml:space="preserve">22 alunos, </w:t>
      </w:r>
      <w:r w:rsidR="00014784">
        <w:rPr>
          <w:rFonts w:cs="Arial"/>
          <w:szCs w:val="24"/>
        </w:rPr>
        <w:t xml:space="preserve">que foram submetidos a </w:t>
      </w:r>
      <w:r w:rsidRPr="00014784">
        <w:rPr>
          <w:rFonts w:cs="Arial"/>
          <w:szCs w:val="24"/>
        </w:rPr>
        <w:t>diagn</w:t>
      </w:r>
      <w:r w:rsidR="00943884" w:rsidRPr="00014784">
        <w:rPr>
          <w:rFonts w:cs="Arial"/>
          <w:szCs w:val="24"/>
        </w:rPr>
        <w:t>ó</w:t>
      </w:r>
      <w:r w:rsidRPr="00014784">
        <w:rPr>
          <w:rFonts w:cs="Arial"/>
          <w:szCs w:val="24"/>
        </w:rPr>
        <w:t xml:space="preserve">stico </w:t>
      </w:r>
      <w:r w:rsidR="00014784">
        <w:rPr>
          <w:rFonts w:cs="Arial"/>
          <w:szCs w:val="24"/>
        </w:rPr>
        <w:t xml:space="preserve">inicial </w:t>
      </w:r>
      <w:r w:rsidRPr="00014784">
        <w:rPr>
          <w:rFonts w:cs="Arial"/>
          <w:szCs w:val="24"/>
        </w:rPr>
        <w:t>para sab</w:t>
      </w:r>
      <w:r w:rsidR="00C41037">
        <w:rPr>
          <w:rFonts w:cs="Arial"/>
          <w:szCs w:val="24"/>
        </w:rPr>
        <w:t>er</w:t>
      </w:r>
      <w:r w:rsidRPr="00547A22">
        <w:rPr>
          <w:rFonts w:cs="Arial"/>
          <w:szCs w:val="24"/>
        </w:rPr>
        <w:t xml:space="preserve"> o nível com relação ao processo de alfabetização</w:t>
      </w:r>
      <w:r w:rsidR="00C41037">
        <w:rPr>
          <w:rFonts w:cs="Arial"/>
          <w:szCs w:val="24"/>
        </w:rPr>
        <w:t>. F</w:t>
      </w:r>
      <w:r w:rsidR="00F15272" w:rsidRPr="00547A22">
        <w:rPr>
          <w:rFonts w:cs="Arial"/>
          <w:szCs w:val="24"/>
        </w:rPr>
        <w:t>o</w:t>
      </w:r>
      <w:r w:rsidR="00772D69" w:rsidRPr="00547A22">
        <w:rPr>
          <w:rFonts w:cs="Arial"/>
          <w:szCs w:val="24"/>
        </w:rPr>
        <w:t>ram</w:t>
      </w:r>
      <w:r w:rsidR="00F15272" w:rsidRPr="00547A22">
        <w:rPr>
          <w:rFonts w:cs="Arial"/>
          <w:szCs w:val="24"/>
        </w:rPr>
        <w:t xml:space="preserve"> identificado</w:t>
      </w:r>
      <w:r w:rsidR="00772D69" w:rsidRPr="00547A22">
        <w:rPr>
          <w:rFonts w:cs="Arial"/>
          <w:szCs w:val="24"/>
        </w:rPr>
        <w:t>s</w:t>
      </w:r>
      <w:r w:rsidR="00F15272" w:rsidRPr="00547A22">
        <w:rPr>
          <w:rFonts w:cs="Arial"/>
          <w:szCs w:val="24"/>
        </w:rPr>
        <w:t xml:space="preserve"> 9 alunos que ainda não </w:t>
      </w:r>
      <w:r w:rsidR="00F50181" w:rsidRPr="00547A22">
        <w:rPr>
          <w:rFonts w:cs="Arial"/>
          <w:szCs w:val="24"/>
        </w:rPr>
        <w:t>possuíam</w:t>
      </w:r>
      <w:r w:rsidR="00F15272" w:rsidRPr="00547A22">
        <w:rPr>
          <w:rFonts w:cs="Arial"/>
          <w:szCs w:val="24"/>
        </w:rPr>
        <w:t xml:space="preserve"> a aquisição da leitura e escrita</w:t>
      </w:r>
      <w:r w:rsidR="00F50181" w:rsidRPr="00547A22">
        <w:rPr>
          <w:rFonts w:cs="Arial"/>
          <w:szCs w:val="24"/>
        </w:rPr>
        <w:t>,</w:t>
      </w:r>
      <w:r w:rsidR="00F15272" w:rsidRPr="00547A22">
        <w:rPr>
          <w:rFonts w:cs="Arial"/>
          <w:szCs w:val="24"/>
        </w:rPr>
        <w:t xml:space="preserve"> tendo dificuldades inclusive em escrever seu nome.</w:t>
      </w:r>
    </w:p>
    <w:p w14:paraId="699E53C9" w14:textId="201B4C5E" w:rsidR="00613478" w:rsidRDefault="00FC3EF0" w:rsidP="003F3233">
      <w:pPr>
        <w:spacing w:after="0" w:line="240" w:lineRule="auto"/>
        <w:ind w:firstLine="709"/>
        <w:rPr>
          <w:rFonts w:cs="Arial"/>
          <w:szCs w:val="24"/>
        </w:rPr>
      </w:pPr>
      <w:r w:rsidRPr="00FC3EF0">
        <w:rPr>
          <w:rFonts w:cs="Arial"/>
          <w:szCs w:val="24"/>
        </w:rPr>
        <w:t xml:space="preserve">Observar alunos que chegavam ao </w:t>
      </w:r>
      <w:r w:rsidR="00613478" w:rsidRPr="00FC3EF0">
        <w:rPr>
          <w:rFonts w:cs="Arial"/>
          <w:szCs w:val="24"/>
        </w:rPr>
        <w:t>2° ano do ensino fundamental</w:t>
      </w:r>
      <w:r w:rsidRPr="00FC3EF0">
        <w:rPr>
          <w:rFonts w:cs="Arial"/>
          <w:szCs w:val="24"/>
        </w:rPr>
        <w:t xml:space="preserve"> com dificuldades </w:t>
      </w:r>
      <w:r w:rsidR="00613478" w:rsidRPr="00FC3EF0">
        <w:rPr>
          <w:rFonts w:cs="Arial"/>
          <w:szCs w:val="24"/>
        </w:rPr>
        <w:t xml:space="preserve">na escrita de seus nomes, </w:t>
      </w:r>
      <w:r w:rsidRPr="00FC3EF0">
        <w:rPr>
          <w:rFonts w:cs="Arial"/>
          <w:szCs w:val="24"/>
        </w:rPr>
        <w:t xml:space="preserve">foi algo que chamou a atenção. Verificando-se que alguns discentes apresentavam comportamento agitado em </w:t>
      </w:r>
      <w:r w:rsidR="00613478" w:rsidRPr="00FC3EF0">
        <w:rPr>
          <w:rFonts w:cs="Arial"/>
          <w:szCs w:val="24"/>
        </w:rPr>
        <w:t>sala</w:t>
      </w:r>
      <w:r w:rsidRPr="00FC3EF0">
        <w:rPr>
          <w:rFonts w:cs="Arial"/>
          <w:szCs w:val="24"/>
        </w:rPr>
        <w:t xml:space="preserve"> de aula, e acabavam por atrapalhar a concentração de todo o grupo; sobr</w:t>
      </w:r>
      <w:r w:rsidR="00613478" w:rsidRPr="00FC3EF0">
        <w:rPr>
          <w:rFonts w:cs="Arial"/>
          <w:szCs w:val="24"/>
        </w:rPr>
        <w:t>e isso a autora afirma:</w:t>
      </w:r>
    </w:p>
    <w:p w14:paraId="6AEBB039" w14:textId="77777777" w:rsidR="003F3233" w:rsidRPr="00547A22" w:rsidRDefault="003F3233" w:rsidP="003F3233">
      <w:pPr>
        <w:spacing w:after="0" w:line="240" w:lineRule="auto"/>
        <w:ind w:firstLine="709"/>
        <w:rPr>
          <w:rFonts w:cs="Arial"/>
          <w:szCs w:val="24"/>
        </w:rPr>
      </w:pPr>
    </w:p>
    <w:p w14:paraId="7A0131C3" w14:textId="77777777" w:rsidR="00613478" w:rsidRPr="003F3233" w:rsidRDefault="00613478" w:rsidP="003F3233">
      <w:pPr>
        <w:spacing w:after="0" w:line="240" w:lineRule="auto"/>
        <w:ind w:left="2268"/>
        <w:rPr>
          <w:rFonts w:cs="Arial"/>
          <w:sz w:val="20"/>
          <w:szCs w:val="20"/>
        </w:rPr>
      </w:pPr>
      <w:r w:rsidRPr="003F3233">
        <w:rPr>
          <w:rFonts w:cs="Arial"/>
          <w:sz w:val="20"/>
          <w:szCs w:val="20"/>
        </w:rPr>
        <w:t xml:space="preserve">Pensar que o domínio da escrita é inato ou uma dádiva restrita a um pequeno número de sujeitos implica distanciá-la dos alunos. Quando a escrita é supervalorizada e descontextualizada, torna-se mero exercício para preencher o tempo reforçando a baixa </w:t>
      </w:r>
      <w:r w:rsidR="00F50181" w:rsidRPr="003F3233">
        <w:rPr>
          <w:rFonts w:cs="Arial"/>
          <w:sz w:val="20"/>
          <w:szCs w:val="20"/>
        </w:rPr>
        <w:t>autoestima</w:t>
      </w:r>
      <w:r w:rsidRPr="003F3233">
        <w:rPr>
          <w:rFonts w:cs="Arial"/>
          <w:sz w:val="20"/>
          <w:szCs w:val="20"/>
        </w:rPr>
        <w:t xml:space="preserve"> linguística dos </w:t>
      </w:r>
      <w:r w:rsidRPr="003F3233">
        <w:rPr>
          <w:rFonts w:cs="Arial"/>
          <w:sz w:val="20"/>
          <w:szCs w:val="20"/>
        </w:rPr>
        <w:lastRenderedPageBreak/>
        <w:t>alunos, que acabam compreendendo a escrita como privilégio de alguns. (PARANÁ, 2008, p.68).</w:t>
      </w:r>
    </w:p>
    <w:p w14:paraId="1ADF0DB0" w14:textId="77777777" w:rsidR="00613478" w:rsidRPr="00547A22" w:rsidRDefault="00613478" w:rsidP="00613478">
      <w:pPr>
        <w:spacing w:line="240" w:lineRule="auto"/>
        <w:ind w:left="3402"/>
        <w:rPr>
          <w:rFonts w:cs="Arial"/>
          <w:szCs w:val="24"/>
        </w:rPr>
      </w:pPr>
    </w:p>
    <w:p w14:paraId="7A1CD88C" w14:textId="05C09E8A" w:rsidR="00697900" w:rsidRPr="00547A22" w:rsidRDefault="00F95AA4" w:rsidP="003F3233">
      <w:pPr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L</w:t>
      </w:r>
      <w:r w:rsidR="00242F06" w:rsidRPr="00547A22">
        <w:rPr>
          <w:rFonts w:cs="Arial"/>
          <w:szCs w:val="24"/>
        </w:rPr>
        <w:t>ogo após</w:t>
      </w:r>
      <w:r w:rsidR="00F50181" w:rsidRPr="00547A22">
        <w:rPr>
          <w:rFonts w:cs="Arial"/>
          <w:szCs w:val="24"/>
        </w:rPr>
        <w:t>,</w:t>
      </w:r>
      <w:r w:rsidR="00242F06" w:rsidRPr="00547A22">
        <w:rPr>
          <w:rFonts w:cs="Arial"/>
          <w:szCs w:val="24"/>
        </w:rPr>
        <w:t xml:space="preserve"> fo</w:t>
      </w:r>
      <w:r w:rsidR="00943884" w:rsidRPr="00547A22">
        <w:rPr>
          <w:rFonts w:cs="Arial"/>
          <w:szCs w:val="24"/>
        </w:rPr>
        <w:t>ram</w:t>
      </w:r>
      <w:r w:rsidR="00242F06" w:rsidRPr="00547A22">
        <w:rPr>
          <w:rFonts w:cs="Arial"/>
          <w:szCs w:val="24"/>
        </w:rPr>
        <w:t xml:space="preserve"> elaborado</w:t>
      </w:r>
      <w:r w:rsidR="00943884" w:rsidRPr="00547A22">
        <w:rPr>
          <w:rFonts w:cs="Arial"/>
          <w:szCs w:val="24"/>
        </w:rPr>
        <w:t>s</w:t>
      </w:r>
      <w:r w:rsidR="00242F06" w:rsidRPr="00547A22">
        <w:rPr>
          <w:rFonts w:cs="Arial"/>
          <w:szCs w:val="24"/>
        </w:rPr>
        <w:t xml:space="preserve"> os planos de aula </w:t>
      </w:r>
      <w:r w:rsidR="006E57F0">
        <w:rPr>
          <w:rFonts w:cs="Arial"/>
          <w:szCs w:val="24"/>
        </w:rPr>
        <w:t>utilizando a</w:t>
      </w:r>
      <w:r w:rsidR="00242F06" w:rsidRPr="00547A22">
        <w:rPr>
          <w:rFonts w:cs="Arial"/>
          <w:szCs w:val="24"/>
        </w:rPr>
        <w:t xml:space="preserve"> </w:t>
      </w:r>
      <w:r w:rsidR="00943884" w:rsidRPr="00547A22">
        <w:rPr>
          <w:rFonts w:cs="Arial"/>
          <w:szCs w:val="24"/>
        </w:rPr>
        <w:t>sequência</w:t>
      </w:r>
      <w:r w:rsidR="00242F06" w:rsidRPr="00547A22">
        <w:rPr>
          <w:rFonts w:cs="Arial"/>
          <w:szCs w:val="24"/>
        </w:rPr>
        <w:t xml:space="preserve"> didática</w:t>
      </w:r>
      <w:r w:rsidR="006E57F0">
        <w:rPr>
          <w:rFonts w:cs="Arial"/>
          <w:szCs w:val="24"/>
        </w:rPr>
        <w:t>; C</w:t>
      </w:r>
      <w:r w:rsidR="00242F06" w:rsidRPr="00547A22">
        <w:rPr>
          <w:rFonts w:cs="Arial"/>
          <w:szCs w:val="24"/>
        </w:rPr>
        <w:t xml:space="preserve">om </w:t>
      </w:r>
      <w:r w:rsidR="006E57F0">
        <w:rPr>
          <w:rFonts w:cs="Arial"/>
          <w:szCs w:val="24"/>
        </w:rPr>
        <w:t>o objetivo</w:t>
      </w:r>
      <w:r w:rsidR="00242F06" w:rsidRPr="00547A22">
        <w:rPr>
          <w:rFonts w:cs="Arial"/>
          <w:szCs w:val="24"/>
        </w:rPr>
        <w:t xml:space="preserve"> de ajudar os alunos a desenvolver</w:t>
      </w:r>
      <w:r w:rsidR="00943884" w:rsidRPr="00547A22">
        <w:rPr>
          <w:rFonts w:cs="Arial"/>
          <w:szCs w:val="24"/>
        </w:rPr>
        <w:t>em</w:t>
      </w:r>
      <w:r w:rsidR="00242F06" w:rsidRPr="00547A22">
        <w:rPr>
          <w:rFonts w:cs="Arial"/>
          <w:szCs w:val="24"/>
        </w:rPr>
        <w:t xml:space="preserve"> seu processo de alfabetização em conjunto com o letramento</w:t>
      </w:r>
      <w:r w:rsidR="006E57F0">
        <w:rPr>
          <w:rFonts w:cs="Arial"/>
          <w:szCs w:val="24"/>
        </w:rPr>
        <w:t xml:space="preserve">. </w:t>
      </w:r>
      <w:r w:rsidR="006E57F0" w:rsidRPr="006E57F0">
        <w:rPr>
          <w:rFonts w:cs="Arial"/>
          <w:szCs w:val="24"/>
        </w:rPr>
        <w:t xml:space="preserve">A </w:t>
      </w:r>
      <w:r w:rsidR="00242F06" w:rsidRPr="006E57F0">
        <w:rPr>
          <w:rFonts w:cs="Arial"/>
          <w:szCs w:val="24"/>
        </w:rPr>
        <w:t>regência foi realizada em 25 dias</w:t>
      </w:r>
      <w:r w:rsidR="00F50181" w:rsidRPr="006E57F0">
        <w:rPr>
          <w:rFonts w:cs="Arial"/>
          <w:szCs w:val="24"/>
        </w:rPr>
        <w:t>,</w:t>
      </w:r>
      <w:r w:rsidR="00242F06" w:rsidRPr="006E57F0">
        <w:rPr>
          <w:rFonts w:cs="Arial"/>
          <w:szCs w:val="24"/>
        </w:rPr>
        <w:t xml:space="preserve"> tendo um total de quase 100 horas</w:t>
      </w:r>
      <w:r w:rsidR="005C6CBC" w:rsidRPr="006E57F0">
        <w:rPr>
          <w:rFonts w:cs="Arial"/>
          <w:szCs w:val="24"/>
        </w:rPr>
        <w:t xml:space="preserve"> de acompanhamento da turma.</w:t>
      </w:r>
      <w:r w:rsidR="00697900" w:rsidRPr="006E57F0">
        <w:rPr>
          <w:rFonts w:cs="Arial"/>
          <w:szCs w:val="24"/>
        </w:rPr>
        <w:t xml:space="preserve"> Os planos de aula foram feito de forma interdisciplinar tendo co</w:t>
      </w:r>
      <w:r w:rsidR="00697900" w:rsidRPr="00547A22">
        <w:rPr>
          <w:rFonts w:cs="Arial"/>
          <w:szCs w:val="24"/>
        </w:rPr>
        <w:t xml:space="preserve">mo base a BNCC, essa vem trazendo um barema </w:t>
      </w:r>
      <w:r w:rsidR="000D7DD2" w:rsidRPr="00547A22">
        <w:rPr>
          <w:rFonts w:cs="Arial"/>
          <w:szCs w:val="24"/>
        </w:rPr>
        <w:t>do que deve ser repassado para o</w:t>
      </w:r>
      <w:r w:rsidR="00697900" w:rsidRPr="00547A22">
        <w:rPr>
          <w:rFonts w:cs="Arial"/>
          <w:szCs w:val="24"/>
        </w:rPr>
        <w:t>s alunos de acordo com a idade e ano de ensino.</w:t>
      </w:r>
    </w:p>
    <w:p w14:paraId="3FAC7B3B" w14:textId="3545B734" w:rsidR="007A6EDE" w:rsidRPr="00547A22" w:rsidRDefault="009A679A" w:rsidP="003F3233">
      <w:pPr>
        <w:spacing w:after="0" w:line="240" w:lineRule="auto"/>
        <w:ind w:firstLine="709"/>
        <w:rPr>
          <w:rFonts w:cs="Arial"/>
          <w:szCs w:val="24"/>
        </w:rPr>
      </w:pPr>
      <w:r w:rsidRPr="00547A22">
        <w:rPr>
          <w:rFonts w:cs="Arial"/>
          <w:szCs w:val="24"/>
        </w:rPr>
        <w:t>Para a utilização das sequ</w:t>
      </w:r>
      <w:r w:rsidR="00F50181" w:rsidRPr="00547A22">
        <w:rPr>
          <w:rFonts w:cs="Arial"/>
          <w:szCs w:val="24"/>
        </w:rPr>
        <w:t>ê</w:t>
      </w:r>
      <w:r w:rsidRPr="00547A22">
        <w:rPr>
          <w:rFonts w:cs="Arial"/>
          <w:szCs w:val="24"/>
        </w:rPr>
        <w:t>ncias didáticas foram utilizad</w:t>
      </w:r>
      <w:r w:rsidR="00F50181" w:rsidRPr="00547A22">
        <w:rPr>
          <w:rFonts w:cs="Arial"/>
          <w:szCs w:val="24"/>
        </w:rPr>
        <w:t>a</w:t>
      </w:r>
      <w:r w:rsidRPr="00547A22">
        <w:rPr>
          <w:rFonts w:cs="Arial"/>
          <w:szCs w:val="24"/>
        </w:rPr>
        <w:t>s formas diversificadas de texto</w:t>
      </w:r>
      <w:r w:rsidR="00F50181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</w:t>
      </w:r>
      <w:r w:rsidR="00F50181" w:rsidRPr="00547A22">
        <w:rPr>
          <w:rFonts w:cs="Arial"/>
          <w:szCs w:val="24"/>
        </w:rPr>
        <w:t>procurando</w:t>
      </w:r>
      <w:r w:rsidRPr="00547A22">
        <w:rPr>
          <w:rFonts w:cs="Arial"/>
          <w:szCs w:val="24"/>
        </w:rPr>
        <w:t xml:space="preserve"> dar aos alunos a oportunidade de ter acesso e conhecimento sobre as diferentes formas de escrita presente</w:t>
      </w:r>
      <w:r w:rsidR="00F50181" w:rsidRPr="00547A22">
        <w:rPr>
          <w:rFonts w:cs="Arial"/>
          <w:szCs w:val="24"/>
        </w:rPr>
        <w:t>s</w:t>
      </w:r>
      <w:r w:rsidRPr="00547A22">
        <w:rPr>
          <w:rFonts w:cs="Arial"/>
          <w:szCs w:val="24"/>
        </w:rPr>
        <w:t xml:space="preserve"> na sociedade</w:t>
      </w:r>
      <w:r w:rsidR="00F50181" w:rsidRPr="00547A22">
        <w:rPr>
          <w:rFonts w:cs="Arial"/>
          <w:szCs w:val="24"/>
        </w:rPr>
        <w:t>,</w:t>
      </w:r>
      <w:r w:rsidRPr="00547A22">
        <w:rPr>
          <w:rFonts w:cs="Arial"/>
          <w:szCs w:val="24"/>
        </w:rPr>
        <w:t xml:space="preserve"> de acordo com a autora</w:t>
      </w:r>
      <w:r w:rsidR="007A6EDE" w:rsidRPr="00547A22">
        <w:rPr>
          <w:rFonts w:cs="Arial"/>
          <w:szCs w:val="24"/>
        </w:rPr>
        <w:t xml:space="preserve"> </w:t>
      </w:r>
      <w:r w:rsidRPr="00547A22">
        <w:rPr>
          <w:rFonts w:cs="Arial"/>
          <w:szCs w:val="24"/>
        </w:rPr>
        <w:t>“</w:t>
      </w:r>
      <w:r w:rsidR="007A6EDE" w:rsidRPr="00547A22">
        <w:rPr>
          <w:rFonts w:cs="Arial"/>
          <w:szCs w:val="24"/>
        </w:rPr>
        <w:t>Produzir e compreender uma diversidade de textos orais e escritos é considerado como o objetivo central do ensino de línguas”. (DOLZ, 2010, p.14)</w:t>
      </w:r>
      <w:r w:rsidR="00B54ED6">
        <w:rPr>
          <w:rFonts w:cs="Arial"/>
          <w:szCs w:val="24"/>
        </w:rPr>
        <w:t>.</w:t>
      </w:r>
    </w:p>
    <w:p w14:paraId="57005063" w14:textId="1464743B" w:rsidR="00F15272" w:rsidRPr="00FA701D" w:rsidRDefault="00F15272" w:rsidP="003F3233">
      <w:pPr>
        <w:spacing w:after="0" w:line="240" w:lineRule="auto"/>
        <w:ind w:firstLine="709"/>
        <w:rPr>
          <w:rFonts w:cs="Arial"/>
          <w:szCs w:val="24"/>
        </w:rPr>
      </w:pPr>
      <w:r w:rsidRPr="00FA701D">
        <w:rPr>
          <w:rFonts w:cs="Arial"/>
          <w:szCs w:val="24"/>
        </w:rPr>
        <w:t>Já com relação ao</w:t>
      </w:r>
      <w:r w:rsidR="005C6CBC" w:rsidRPr="00FA701D">
        <w:rPr>
          <w:rFonts w:cs="Arial"/>
          <w:szCs w:val="24"/>
        </w:rPr>
        <w:t xml:space="preserve"> primeiro diagn</w:t>
      </w:r>
      <w:r w:rsidR="00943884" w:rsidRPr="00FA701D">
        <w:rPr>
          <w:rFonts w:cs="Arial"/>
          <w:szCs w:val="24"/>
        </w:rPr>
        <w:t>ó</w:t>
      </w:r>
      <w:r w:rsidR="005C6CBC" w:rsidRPr="00FA701D">
        <w:rPr>
          <w:rFonts w:cs="Arial"/>
          <w:szCs w:val="24"/>
        </w:rPr>
        <w:t xml:space="preserve">stico </w:t>
      </w:r>
      <w:r w:rsidRPr="00FA701D">
        <w:rPr>
          <w:rFonts w:cs="Arial"/>
          <w:szCs w:val="24"/>
        </w:rPr>
        <w:t xml:space="preserve">literário aplicado, </w:t>
      </w:r>
      <w:r w:rsidR="005C6CBC" w:rsidRPr="00FA701D">
        <w:rPr>
          <w:rFonts w:cs="Arial"/>
          <w:szCs w:val="24"/>
        </w:rPr>
        <w:t xml:space="preserve">foi detectado </w:t>
      </w:r>
      <w:r w:rsidRPr="00FA701D">
        <w:rPr>
          <w:rFonts w:cs="Arial"/>
          <w:szCs w:val="24"/>
        </w:rPr>
        <w:t xml:space="preserve">que não só os </w:t>
      </w:r>
      <w:r w:rsidR="005C6CBC" w:rsidRPr="00FA701D">
        <w:rPr>
          <w:rFonts w:cs="Arial"/>
          <w:szCs w:val="24"/>
        </w:rPr>
        <w:t>alunos no</w:t>
      </w:r>
      <w:r w:rsidR="003F6953" w:rsidRPr="00FA701D">
        <w:rPr>
          <w:rFonts w:cs="Arial"/>
          <w:szCs w:val="24"/>
        </w:rPr>
        <w:t xml:space="preserve"> </w:t>
      </w:r>
      <w:r w:rsidR="005C6CBC" w:rsidRPr="00FA701D">
        <w:rPr>
          <w:rFonts w:cs="Arial"/>
          <w:szCs w:val="24"/>
        </w:rPr>
        <w:t>nível pré-sil</w:t>
      </w:r>
      <w:r w:rsidR="003F6953" w:rsidRPr="00FA701D">
        <w:rPr>
          <w:rFonts w:cs="Arial"/>
          <w:szCs w:val="24"/>
        </w:rPr>
        <w:t>á</w:t>
      </w:r>
      <w:r w:rsidR="005C6CBC" w:rsidRPr="00FA701D">
        <w:rPr>
          <w:rFonts w:cs="Arial"/>
          <w:szCs w:val="24"/>
        </w:rPr>
        <w:t xml:space="preserve">bico </w:t>
      </w:r>
      <w:r w:rsidRPr="00FA701D">
        <w:rPr>
          <w:rFonts w:cs="Arial"/>
          <w:szCs w:val="24"/>
        </w:rPr>
        <w:t>não compreendiam linguagem rebuscada no texto, mas essa era uma falha geral</w:t>
      </w:r>
      <w:r w:rsidR="006E57F0" w:rsidRPr="00FA701D">
        <w:rPr>
          <w:rFonts w:cs="Arial"/>
          <w:szCs w:val="24"/>
        </w:rPr>
        <w:t>; Ou seja, o nível de interpretação do grupo dava sinal de alerta. A</w:t>
      </w:r>
      <w:r w:rsidR="005C6CBC" w:rsidRPr="00FA701D">
        <w:rPr>
          <w:rFonts w:cs="Arial"/>
          <w:szCs w:val="24"/>
        </w:rPr>
        <w:t xml:space="preserve">o ser contado a </w:t>
      </w:r>
      <w:r w:rsidR="003F6953" w:rsidRPr="00FA701D">
        <w:rPr>
          <w:rFonts w:cs="Arial"/>
          <w:szCs w:val="24"/>
        </w:rPr>
        <w:t>história</w:t>
      </w:r>
      <w:r w:rsidR="005C6CBC" w:rsidRPr="00FA701D">
        <w:rPr>
          <w:rFonts w:cs="Arial"/>
          <w:szCs w:val="24"/>
        </w:rPr>
        <w:t xml:space="preserve"> do “Ovo e o Vovó”, onde é feit</w:t>
      </w:r>
      <w:r w:rsidR="00186562" w:rsidRPr="00FA701D">
        <w:rPr>
          <w:rFonts w:cs="Arial"/>
          <w:szCs w:val="24"/>
        </w:rPr>
        <w:t>o</w:t>
      </w:r>
      <w:r w:rsidR="005C6CBC" w:rsidRPr="00FA701D">
        <w:rPr>
          <w:rFonts w:cs="Arial"/>
          <w:szCs w:val="24"/>
        </w:rPr>
        <w:t xml:space="preserve"> uma comparação entre as características do ovo e como esse pode ser comparado com o av</w:t>
      </w:r>
      <w:r w:rsidR="003F6953" w:rsidRPr="00FA701D">
        <w:rPr>
          <w:rFonts w:cs="Arial"/>
          <w:szCs w:val="24"/>
        </w:rPr>
        <w:t>ô</w:t>
      </w:r>
      <w:r w:rsidR="006E57F0" w:rsidRPr="00FA701D">
        <w:rPr>
          <w:rFonts w:cs="Arial"/>
          <w:szCs w:val="24"/>
        </w:rPr>
        <w:t>; enfatizando</w:t>
      </w:r>
      <w:r w:rsidR="003C1998" w:rsidRPr="00FA701D">
        <w:rPr>
          <w:rFonts w:cs="Arial"/>
          <w:szCs w:val="24"/>
        </w:rPr>
        <w:t xml:space="preserve"> que o ovo nos ajuda a crescer forte e saudável assim como nosso avó, ele também é duro por  fora e mole por dentro, e muitas vezes os av</w:t>
      </w:r>
      <w:r w:rsidR="00186562" w:rsidRPr="00FA701D">
        <w:rPr>
          <w:rFonts w:cs="Arial"/>
          <w:szCs w:val="24"/>
        </w:rPr>
        <w:t>ô</w:t>
      </w:r>
      <w:r w:rsidR="003C1998" w:rsidRPr="00FA701D">
        <w:rPr>
          <w:rFonts w:cs="Arial"/>
          <w:szCs w:val="24"/>
        </w:rPr>
        <w:t>s são assim</w:t>
      </w:r>
      <w:r w:rsidR="006E57F0" w:rsidRPr="00FA701D">
        <w:rPr>
          <w:rFonts w:cs="Arial"/>
          <w:szCs w:val="24"/>
        </w:rPr>
        <w:t>; C</w:t>
      </w:r>
      <w:r w:rsidR="003C1998" w:rsidRPr="00FA701D">
        <w:rPr>
          <w:rFonts w:cs="Arial"/>
          <w:szCs w:val="24"/>
        </w:rPr>
        <w:t>omo o ovo se quebra um dia o vov</w:t>
      </w:r>
      <w:r w:rsidR="00186562" w:rsidRPr="00FA701D">
        <w:rPr>
          <w:rFonts w:cs="Arial"/>
          <w:szCs w:val="24"/>
        </w:rPr>
        <w:t>ô</w:t>
      </w:r>
      <w:r w:rsidR="003C1998" w:rsidRPr="00FA701D">
        <w:rPr>
          <w:rFonts w:cs="Arial"/>
          <w:szCs w:val="24"/>
        </w:rPr>
        <w:t xml:space="preserve"> também se </w:t>
      </w:r>
      <w:r w:rsidR="006E57F0" w:rsidRPr="00FA701D">
        <w:rPr>
          <w:rFonts w:cs="Arial"/>
          <w:szCs w:val="24"/>
        </w:rPr>
        <w:t>“</w:t>
      </w:r>
      <w:r w:rsidR="003C1998" w:rsidRPr="00FA701D">
        <w:rPr>
          <w:rFonts w:cs="Arial"/>
          <w:szCs w:val="24"/>
        </w:rPr>
        <w:t>quebr</w:t>
      </w:r>
      <w:r w:rsidR="00186562" w:rsidRPr="00FA701D">
        <w:rPr>
          <w:rFonts w:cs="Arial"/>
          <w:szCs w:val="24"/>
        </w:rPr>
        <w:t>a</w:t>
      </w:r>
      <w:r w:rsidR="006E57F0" w:rsidRPr="00FA701D">
        <w:rPr>
          <w:rFonts w:cs="Arial"/>
          <w:szCs w:val="24"/>
        </w:rPr>
        <w:t>”</w:t>
      </w:r>
      <w:r w:rsidR="00186562" w:rsidRPr="00FA701D">
        <w:rPr>
          <w:rFonts w:cs="Arial"/>
          <w:szCs w:val="24"/>
        </w:rPr>
        <w:t>,</w:t>
      </w:r>
      <w:r w:rsidR="005C6CBC" w:rsidRPr="00FA701D">
        <w:rPr>
          <w:rFonts w:cs="Arial"/>
          <w:szCs w:val="24"/>
        </w:rPr>
        <w:t xml:space="preserve"> </w:t>
      </w:r>
      <w:r w:rsidR="003C1998" w:rsidRPr="00FA701D">
        <w:rPr>
          <w:rFonts w:cs="Arial"/>
          <w:szCs w:val="24"/>
        </w:rPr>
        <w:t xml:space="preserve">e assim </w:t>
      </w:r>
      <w:r w:rsidR="006E57F0" w:rsidRPr="00FA701D">
        <w:rPr>
          <w:rFonts w:cs="Arial"/>
          <w:szCs w:val="24"/>
        </w:rPr>
        <w:t>perdemos a presença do</w:t>
      </w:r>
      <w:r w:rsidR="003C1998" w:rsidRPr="00FA701D">
        <w:rPr>
          <w:rFonts w:cs="Arial"/>
          <w:szCs w:val="24"/>
        </w:rPr>
        <w:t xml:space="preserve"> vov</w:t>
      </w:r>
      <w:r w:rsidR="00186562" w:rsidRPr="00FA701D">
        <w:rPr>
          <w:rFonts w:cs="Arial"/>
          <w:szCs w:val="24"/>
        </w:rPr>
        <w:t>ô.</w:t>
      </w:r>
      <w:r w:rsidR="003C1998" w:rsidRPr="00FA701D">
        <w:rPr>
          <w:rFonts w:cs="Arial"/>
          <w:szCs w:val="24"/>
        </w:rPr>
        <w:t xml:space="preserve"> </w:t>
      </w:r>
      <w:r w:rsidR="00186562" w:rsidRPr="00FA701D">
        <w:rPr>
          <w:rFonts w:cs="Arial"/>
          <w:szCs w:val="24"/>
        </w:rPr>
        <w:t>D</w:t>
      </w:r>
      <w:r w:rsidR="003C1998" w:rsidRPr="00FA701D">
        <w:rPr>
          <w:rFonts w:cs="Arial"/>
          <w:szCs w:val="24"/>
        </w:rPr>
        <w:t>urante a co</w:t>
      </w:r>
      <w:r w:rsidR="006E57F0" w:rsidRPr="00FA701D">
        <w:rPr>
          <w:rFonts w:cs="Arial"/>
          <w:szCs w:val="24"/>
        </w:rPr>
        <w:t>n</w:t>
      </w:r>
      <w:r w:rsidR="003C1998" w:rsidRPr="00FA701D">
        <w:rPr>
          <w:rFonts w:cs="Arial"/>
          <w:szCs w:val="24"/>
        </w:rPr>
        <w:t>tação</w:t>
      </w:r>
      <w:r w:rsidR="006E57F0" w:rsidRPr="00FA701D">
        <w:rPr>
          <w:rFonts w:cs="Arial"/>
          <w:szCs w:val="24"/>
        </w:rPr>
        <w:t>,</w:t>
      </w:r>
      <w:r w:rsidR="003C1998" w:rsidRPr="00FA701D">
        <w:rPr>
          <w:rFonts w:cs="Arial"/>
          <w:szCs w:val="24"/>
        </w:rPr>
        <w:t xml:space="preserve"> </w:t>
      </w:r>
      <w:r w:rsidR="005C6CBC" w:rsidRPr="00FA701D">
        <w:rPr>
          <w:rFonts w:cs="Arial"/>
          <w:szCs w:val="24"/>
        </w:rPr>
        <w:t>foi percebido que os alunos tiveram pouca interação com a hist</w:t>
      </w:r>
      <w:r w:rsidR="003F6953" w:rsidRPr="00FA701D">
        <w:rPr>
          <w:rFonts w:cs="Arial"/>
          <w:szCs w:val="24"/>
        </w:rPr>
        <w:t>ó</w:t>
      </w:r>
      <w:r w:rsidR="005C6CBC" w:rsidRPr="00FA701D">
        <w:rPr>
          <w:rFonts w:cs="Arial"/>
          <w:szCs w:val="24"/>
        </w:rPr>
        <w:t>ria pois</w:t>
      </w:r>
      <w:r w:rsidR="006E57F0" w:rsidRPr="00FA701D">
        <w:rPr>
          <w:rFonts w:cs="Arial"/>
          <w:szCs w:val="24"/>
        </w:rPr>
        <w:t xml:space="preserve">, faltava a compreensão da metáfora que </w:t>
      </w:r>
      <w:r w:rsidR="00FA701D" w:rsidRPr="00FA701D">
        <w:rPr>
          <w:rFonts w:cs="Arial"/>
          <w:szCs w:val="24"/>
        </w:rPr>
        <w:t>a história apresentava.</w:t>
      </w:r>
      <w:r w:rsidR="005C6CBC" w:rsidRPr="00FA701D">
        <w:rPr>
          <w:rFonts w:cs="Arial"/>
          <w:szCs w:val="24"/>
        </w:rPr>
        <w:t xml:space="preserve"> </w:t>
      </w:r>
    </w:p>
    <w:p w14:paraId="4218CA85" w14:textId="579FC573" w:rsidR="005C6CBC" w:rsidRPr="00547A22" w:rsidRDefault="00FA701D" w:rsidP="003F3233">
      <w:pPr>
        <w:spacing w:after="0" w:line="240" w:lineRule="auto"/>
        <w:ind w:firstLine="709"/>
        <w:rPr>
          <w:rFonts w:cs="Arial"/>
          <w:szCs w:val="24"/>
        </w:rPr>
      </w:pPr>
      <w:r w:rsidRPr="00FA701D">
        <w:rPr>
          <w:rFonts w:cs="Arial"/>
          <w:szCs w:val="24"/>
        </w:rPr>
        <w:t xml:space="preserve">Em outro momento, contou-se a </w:t>
      </w:r>
      <w:r w:rsidR="00F15272" w:rsidRPr="00FA701D">
        <w:rPr>
          <w:rFonts w:cs="Arial"/>
          <w:szCs w:val="24"/>
        </w:rPr>
        <w:t>história</w:t>
      </w:r>
      <w:r w:rsidR="003C1998" w:rsidRPr="00FA701D">
        <w:rPr>
          <w:rFonts w:cs="Arial"/>
          <w:szCs w:val="24"/>
        </w:rPr>
        <w:t xml:space="preserve"> da velhinha que dava nome as coisas</w:t>
      </w:r>
      <w:r w:rsidRPr="00FA701D">
        <w:rPr>
          <w:rFonts w:cs="Arial"/>
          <w:szCs w:val="24"/>
        </w:rPr>
        <w:t xml:space="preserve"> pois,</w:t>
      </w:r>
      <w:r w:rsidR="003C1998" w:rsidRPr="00FA701D">
        <w:rPr>
          <w:rFonts w:cs="Arial"/>
          <w:szCs w:val="24"/>
        </w:rPr>
        <w:t xml:space="preserve"> tinha medo de coisas que não resistissem </w:t>
      </w:r>
      <w:r w:rsidR="00BA71F5" w:rsidRPr="00FA701D">
        <w:rPr>
          <w:rFonts w:cs="Arial"/>
          <w:szCs w:val="24"/>
        </w:rPr>
        <w:t>a</w:t>
      </w:r>
      <w:r w:rsidR="003C1998" w:rsidRPr="00FA701D">
        <w:rPr>
          <w:rFonts w:cs="Arial"/>
          <w:szCs w:val="24"/>
        </w:rPr>
        <w:t xml:space="preserve">o tempo e se fosse antes dela, e por apresentar palavras difíceis para retratar esse medo e todo seu processo de cura, os alunos não entenderam no final qual </w:t>
      </w:r>
      <w:r w:rsidR="00BA71F5" w:rsidRPr="00FA701D">
        <w:rPr>
          <w:rFonts w:cs="Arial"/>
          <w:szCs w:val="24"/>
        </w:rPr>
        <w:t>era o</w:t>
      </w:r>
      <w:r w:rsidR="003C1998" w:rsidRPr="00FA701D">
        <w:rPr>
          <w:rFonts w:cs="Arial"/>
          <w:szCs w:val="24"/>
        </w:rPr>
        <w:t xml:space="preserve"> medo da velhinha e como ela conseguiu super</w:t>
      </w:r>
      <w:r w:rsidR="00BA71F5" w:rsidRPr="00FA701D">
        <w:rPr>
          <w:rFonts w:cs="Arial"/>
          <w:szCs w:val="24"/>
        </w:rPr>
        <w:t>á</w:t>
      </w:r>
      <w:r w:rsidR="003C1998" w:rsidRPr="00FA701D">
        <w:rPr>
          <w:rFonts w:cs="Arial"/>
          <w:szCs w:val="24"/>
        </w:rPr>
        <w:t xml:space="preserve">-lo. Assim, </w:t>
      </w:r>
      <w:r w:rsidR="00BA71F5" w:rsidRPr="00FA701D">
        <w:rPr>
          <w:rFonts w:cs="Arial"/>
          <w:szCs w:val="24"/>
        </w:rPr>
        <w:t>a</w:t>
      </w:r>
      <w:r w:rsidR="005C6CBC" w:rsidRPr="00FA701D">
        <w:rPr>
          <w:rFonts w:cs="Arial"/>
          <w:szCs w:val="24"/>
        </w:rPr>
        <w:t>pós ser</w:t>
      </w:r>
      <w:r w:rsidR="003F6953" w:rsidRPr="00FA701D">
        <w:rPr>
          <w:rFonts w:cs="Arial"/>
          <w:szCs w:val="24"/>
        </w:rPr>
        <w:t>em</w:t>
      </w:r>
      <w:r w:rsidR="005C6CBC" w:rsidRPr="00FA701D">
        <w:rPr>
          <w:rFonts w:cs="Arial"/>
          <w:szCs w:val="24"/>
        </w:rPr>
        <w:t xml:space="preserve"> feita</w:t>
      </w:r>
      <w:r w:rsidR="003F6953" w:rsidRPr="00FA701D">
        <w:rPr>
          <w:rFonts w:cs="Arial"/>
          <w:szCs w:val="24"/>
        </w:rPr>
        <w:t>s</w:t>
      </w:r>
      <w:r w:rsidR="003C1998" w:rsidRPr="00FA701D">
        <w:rPr>
          <w:rFonts w:cs="Arial"/>
          <w:szCs w:val="24"/>
        </w:rPr>
        <w:t xml:space="preserve"> diversas intervenções,</w:t>
      </w:r>
      <w:r w:rsidR="005C6CBC" w:rsidRPr="00FA701D">
        <w:rPr>
          <w:rFonts w:cs="Arial"/>
          <w:szCs w:val="24"/>
        </w:rPr>
        <w:t xml:space="preserve"> rodas de conversas </w:t>
      </w:r>
      <w:r w:rsidR="003C1998" w:rsidRPr="00FA701D">
        <w:rPr>
          <w:rFonts w:cs="Arial"/>
          <w:szCs w:val="24"/>
        </w:rPr>
        <w:t>e horas do conto</w:t>
      </w:r>
      <w:r w:rsidR="00BA71F5" w:rsidRPr="00FA701D">
        <w:rPr>
          <w:rFonts w:cs="Arial"/>
          <w:szCs w:val="24"/>
        </w:rPr>
        <w:t>,</w:t>
      </w:r>
      <w:r w:rsidR="003C1998" w:rsidRPr="00FA701D">
        <w:rPr>
          <w:rFonts w:cs="Arial"/>
          <w:szCs w:val="24"/>
        </w:rPr>
        <w:t xml:space="preserve"> </w:t>
      </w:r>
      <w:r w:rsidR="005C6CBC" w:rsidRPr="00FA701D">
        <w:rPr>
          <w:rFonts w:cs="Arial"/>
          <w:szCs w:val="24"/>
        </w:rPr>
        <w:t>os alunos se mostraram mais participativos e interagir</w:t>
      </w:r>
      <w:r w:rsidR="003F6953" w:rsidRPr="00FA701D">
        <w:rPr>
          <w:rFonts w:cs="Arial"/>
          <w:szCs w:val="24"/>
        </w:rPr>
        <w:t>am</w:t>
      </w:r>
      <w:r w:rsidR="005C6CBC" w:rsidRPr="00FA701D">
        <w:rPr>
          <w:rFonts w:cs="Arial"/>
          <w:szCs w:val="24"/>
        </w:rPr>
        <w:t xml:space="preserve"> com o material levado, tendo inclusive feito um poema em conjunto com a sala</w:t>
      </w:r>
      <w:r w:rsidR="003C1998" w:rsidRPr="00FA701D">
        <w:rPr>
          <w:rFonts w:cs="Arial"/>
          <w:szCs w:val="24"/>
        </w:rPr>
        <w:t>, mostrando assim o quanto o imaginário da criança influencia seu desenvolvimento cognitivo</w:t>
      </w:r>
      <w:r w:rsidR="00BA71F5" w:rsidRPr="00FA701D">
        <w:rPr>
          <w:rFonts w:cs="Arial"/>
          <w:szCs w:val="24"/>
        </w:rPr>
        <w:t>,</w:t>
      </w:r>
      <w:r w:rsidR="003C1998" w:rsidRPr="00FA701D">
        <w:rPr>
          <w:rFonts w:cs="Arial"/>
          <w:szCs w:val="24"/>
        </w:rPr>
        <w:t xml:space="preserve"> e o quanto a literatura infantil ajuda os aluno</w:t>
      </w:r>
      <w:r w:rsidR="00BA71F5" w:rsidRPr="00FA701D">
        <w:rPr>
          <w:rFonts w:cs="Arial"/>
          <w:szCs w:val="24"/>
        </w:rPr>
        <w:t>s</w:t>
      </w:r>
      <w:r w:rsidR="003C1998" w:rsidRPr="00FA701D">
        <w:rPr>
          <w:rFonts w:cs="Arial"/>
          <w:szCs w:val="24"/>
        </w:rPr>
        <w:t xml:space="preserve"> no processo de alfabetização</w:t>
      </w:r>
      <w:r w:rsidR="005C6CBC" w:rsidRPr="00FA701D">
        <w:rPr>
          <w:rFonts w:cs="Arial"/>
          <w:szCs w:val="24"/>
        </w:rPr>
        <w:t>.</w:t>
      </w:r>
      <w:r w:rsidR="005C6CBC" w:rsidRPr="00547A22">
        <w:rPr>
          <w:rFonts w:cs="Arial"/>
          <w:szCs w:val="24"/>
        </w:rPr>
        <w:t xml:space="preserve"> </w:t>
      </w:r>
    </w:p>
    <w:p w14:paraId="64CD519C" w14:textId="77777777" w:rsidR="00FA701D" w:rsidRPr="00FA701D" w:rsidRDefault="002B796B" w:rsidP="003F3233">
      <w:pPr>
        <w:spacing w:after="0" w:line="240" w:lineRule="auto"/>
        <w:ind w:firstLine="709"/>
        <w:rPr>
          <w:rFonts w:cs="Arial"/>
          <w:szCs w:val="24"/>
        </w:rPr>
      </w:pPr>
      <w:r w:rsidRPr="00FA701D">
        <w:rPr>
          <w:rFonts w:cs="Arial"/>
          <w:szCs w:val="24"/>
        </w:rPr>
        <w:t>O segundo diagn</w:t>
      </w:r>
      <w:r w:rsidR="00104A4D" w:rsidRPr="00FA701D">
        <w:rPr>
          <w:rFonts w:cs="Arial"/>
          <w:szCs w:val="24"/>
        </w:rPr>
        <w:t>ó</w:t>
      </w:r>
      <w:r w:rsidRPr="00FA701D">
        <w:rPr>
          <w:rFonts w:cs="Arial"/>
          <w:szCs w:val="24"/>
        </w:rPr>
        <w:t>stico mostrou</w:t>
      </w:r>
      <w:r w:rsidR="00E90FEA" w:rsidRPr="00FA701D">
        <w:rPr>
          <w:rFonts w:cs="Arial"/>
          <w:szCs w:val="24"/>
        </w:rPr>
        <w:t xml:space="preserve"> que os alunos tiveram grande evolução com relação </w:t>
      </w:r>
      <w:r w:rsidR="003C1998" w:rsidRPr="00FA701D">
        <w:rPr>
          <w:rFonts w:cs="Arial"/>
          <w:szCs w:val="24"/>
        </w:rPr>
        <w:t>à</w:t>
      </w:r>
      <w:r w:rsidR="00E90FEA" w:rsidRPr="00FA701D">
        <w:rPr>
          <w:rFonts w:cs="Arial"/>
          <w:szCs w:val="24"/>
        </w:rPr>
        <w:t xml:space="preserve"> compreensão </w:t>
      </w:r>
      <w:r w:rsidR="00FA701D" w:rsidRPr="00FA701D">
        <w:rPr>
          <w:rFonts w:cs="Arial"/>
          <w:szCs w:val="24"/>
        </w:rPr>
        <w:t>de</w:t>
      </w:r>
      <w:r w:rsidR="00E90FEA" w:rsidRPr="00FA701D">
        <w:rPr>
          <w:rFonts w:cs="Arial"/>
          <w:szCs w:val="24"/>
        </w:rPr>
        <w:t xml:space="preserve"> contos</w:t>
      </w:r>
      <w:r w:rsidR="00FA701D" w:rsidRPr="00FA701D">
        <w:rPr>
          <w:rFonts w:cs="Arial"/>
          <w:szCs w:val="24"/>
        </w:rPr>
        <w:t>; Uma</w:t>
      </w:r>
      <w:r w:rsidR="00E90FEA" w:rsidRPr="00FA701D">
        <w:rPr>
          <w:rFonts w:cs="Arial"/>
          <w:szCs w:val="24"/>
        </w:rPr>
        <w:t xml:space="preserve"> aluna identificou que o ditado de palavras foi retirado do livro “ida e vinda”, hist</w:t>
      </w:r>
      <w:r w:rsidR="00640644" w:rsidRPr="00FA701D">
        <w:rPr>
          <w:rFonts w:cs="Arial"/>
          <w:szCs w:val="24"/>
        </w:rPr>
        <w:t>ó</w:t>
      </w:r>
      <w:r w:rsidR="00E90FEA" w:rsidRPr="00FA701D">
        <w:rPr>
          <w:rFonts w:cs="Arial"/>
          <w:szCs w:val="24"/>
        </w:rPr>
        <w:t>ria contada para os alunos antes da realização do diagn</w:t>
      </w:r>
      <w:r w:rsidR="00640644" w:rsidRPr="00FA701D">
        <w:rPr>
          <w:rFonts w:cs="Arial"/>
          <w:szCs w:val="24"/>
        </w:rPr>
        <w:t>ó</w:t>
      </w:r>
      <w:r w:rsidR="00E90FEA" w:rsidRPr="00FA701D">
        <w:rPr>
          <w:rFonts w:cs="Arial"/>
          <w:szCs w:val="24"/>
        </w:rPr>
        <w:t>stico</w:t>
      </w:r>
      <w:r w:rsidR="00FA701D" w:rsidRPr="00FA701D">
        <w:rPr>
          <w:rFonts w:cs="Arial"/>
          <w:szCs w:val="24"/>
        </w:rPr>
        <w:t>.</w:t>
      </w:r>
    </w:p>
    <w:p w14:paraId="4C1E2104" w14:textId="5604B6F1" w:rsidR="00F15272" w:rsidRPr="00547A22" w:rsidRDefault="00FA701D" w:rsidP="003F3233">
      <w:pPr>
        <w:spacing w:after="0" w:line="240" w:lineRule="auto"/>
        <w:ind w:firstLine="709"/>
        <w:rPr>
          <w:rFonts w:cs="Arial"/>
          <w:szCs w:val="24"/>
        </w:rPr>
      </w:pPr>
      <w:r w:rsidRPr="00FA701D">
        <w:rPr>
          <w:rFonts w:cs="Arial"/>
          <w:szCs w:val="24"/>
        </w:rPr>
        <w:t>C</w:t>
      </w:r>
      <w:r w:rsidR="00E90FEA" w:rsidRPr="00FA701D">
        <w:rPr>
          <w:rFonts w:cs="Arial"/>
          <w:szCs w:val="24"/>
        </w:rPr>
        <w:t>om relação a evolução dos alunos em questões alfabéticas</w:t>
      </w:r>
      <w:r w:rsidR="00640644" w:rsidRPr="00FA701D">
        <w:rPr>
          <w:rFonts w:cs="Arial"/>
          <w:szCs w:val="24"/>
        </w:rPr>
        <w:t>,</w:t>
      </w:r>
      <w:r w:rsidR="007A6EDE" w:rsidRPr="00FA701D">
        <w:rPr>
          <w:rFonts w:cs="Arial"/>
          <w:szCs w:val="24"/>
        </w:rPr>
        <w:t xml:space="preserve"> foi</w:t>
      </w:r>
      <w:r w:rsidRPr="00FA701D">
        <w:rPr>
          <w:rFonts w:cs="Arial"/>
          <w:szCs w:val="24"/>
        </w:rPr>
        <w:t xml:space="preserve"> observado </w:t>
      </w:r>
      <w:r w:rsidR="007A6EDE" w:rsidRPr="00FA701D">
        <w:rPr>
          <w:rFonts w:cs="Arial"/>
          <w:szCs w:val="24"/>
        </w:rPr>
        <w:t xml:space="preserve">  pouco desenvolvimento</w:t>
      </w:r>
      <w:r w:rsidRPr="00FA701D">
        <w:rPr>
          <w:rFonts w:cs="Arial"/>
          <w:szCs w:val="24"/>
        </w:rPr>
        <w:t>;</w:t>
      </w:r>
      <w:r w:rsidR="007A6EDE" w:rsidRPr="00FA701D">
        <w:rPr>
          <w:rFonts w:cs="Arial"/>
          <w:szCs w:val="24"/>
        </w:rPr>
        <w:t xml:space="preserve"> </w:t>
      </w:r>
      <w:r w:rsidRPr="00FA701D">
        <w:rPr>
          <w:rFonts w:cs="Arial"/>
          <w:szCs w:val="24"/>
        </w:rPr>
        <w:t>E</w:t>
      </w:r>
      <w:r w:rsidR="007A6EDE" w:rsidRPr="00FA701D">
        <w:rPr>
          <w:rFonts w:cs="Arial"/>
          <w:szCs w:val="24"/>
        </w:rPr>
        <w:t>ntre os 9 alunos que não possuíam a apropriação e autono</w:t>
      </w:r>
      <w:r w:rsidR="007A6EDE" w:rsidRPr="00547A22">
        <w:rPr>
          <w:rFonts w:cs="Arial"/>
          <w:szCs w:val="24"/>
        </w:rPr>
        <w:t>mia da escrita de seus nomes</w:t>
      </w:r>
      <w:r>
        <w:rPr>
          <w:rFonts w:cs="Arial"/>
          <w:szCs w:val="24"/>
        </w:rPr>
        <w:t>,</w:t>
      </w:r>
      <w:r w:rsidR="007A6EDE" w:rsidRPr="00547A22">
        <w:rPr>
          <w:rFonts w:cs="Arial"/>
          <w:szCs w:val="24"/>
        </w:rPr>
        <w:t xml:space="preserve"> apenas 2 alunos consegu</w:t>
      </w:r>
      <w:r w:rsidR="00640644" w:rsidRPr="00547A22">
        <w:rPr>
          <w:rFonts w:cs="Arial"/>
          <w:szCs w:val="24"/>
        </w:rPr>
        <w:t>ira</w:t>
      </w:r>
      <w:r w:rsidR="007A6EDE" w:rsidRPr="00547A22">
        <w:rPr>
          <w:rFonts w:cs="Arial"/>
          <w:szCs w:val="24"/>
        </w:rPr>
        <w:t xml:space="preserve">m </w:t>
      </w:r>
      <w:r w:rsidR="008B2EC5">
        <w:rPr>
          <w:rFonts w:cs="Arial"/>
          <w:szCs w:val="24"/>
        </w:rPr>
        <w:t xml:space="preserve">consolidar </w:t>
      </w:r>
      <w:r w:rsidR="008B2EC5" w:rsidRPr="00547A22">
        <w:rPr>
          <w:rFonts w:cs="Arial"/>
          <w:szCs w:val="24"/>
        </w:rPr>
        <w:t>sem</w:t>
      </w:r>
      <w:r w:rsidR="007A6EDE" w:rsidRPr="00547A22">
        <w:rPr>
          <w:rFonts w:cs="Arial"/>
          <w:szCs w:val="24"/>
        </w:rPr>
        <w:t xml:space="preserve"> aux</w:t>
      </w:r>
      <w:r w:rsidR="00640644" w:rsidRPr="00547A22">
        <w:rPr>
          <w:rFonts w:cs="Arial"/>
          <w:szCs w:val="24"/>
        </w:rPr>
        <w:t>í</w:t>
      </w:r>
      <w:r w:rsidR="007A6EDE" w:rsidRPr="00547A22">
        <w:rPr>
          <w:rFonts w:cs="Arial"/>
          <w:szCs w:val="24"/>
        </w:rPr>
        <w:t>lio da ficha. Os demais, no entanto, reconhecem seus nomes quando posto</w:t>
      </w:r>
      <w:r w:rsidR="004B7EE8" w:rsidRPr="00547A22">
        <w:rPr>
          <w:rFonts w:cs="Arial"/>
          <w:szCs w:val="24"/>
        </w:rPr>
        <w:t>s</w:t>
      </w:r>
      <w:r w:rsidR="007A6EDE" w:rsidRPr="00547A22">
        <w:rPr>
          <w:rFonts w:cs="Arial"/>
          <w:szCs w:val="24"/>
        </w:rPr>
        <w:t xml:space="preserve"> junto a outros nomes, e reconhecem algumas letras do alfabeto.</w:t>
      </w:r>
    </w:p>
    <w:p w14:paraId="3AE561FB" w14:textId="77777777" w:rsidR="00C73BDC" w:rsidRPr="00547A22" w:rsidRDefault="00C73BDC" w:rsidP="0069457D">
      <w:pPr>
        <w:rPr>
          <w:rFonts w:cs="Arial"/>
          <w:szCs w:val="24"/>
        </w:rPr>
      </w:pPr>
    </w:p>
    <w:p w14:paraId="7DDC7000" w14:textId="761D0D86" w:rsidR="003F3233" w:rsidRDefault="0069457D" w:rsidP="00AB6D62">
      <w:pPr>
        <w:spacing w:after="0" w:line="240" w:lineRule="auto"/>
        <w:rPr>
          <w:rFonts w:cs="Arial"/>
          <w:b/>
          <w:szCs w:val="24"/>
        </w:rPr>
      </w:pPr>
      <w:r w:rsidRPr="00547A22">
        <w:rPr>
          <w:rFonts w:cs="Arial"/>
          <w:b/>
          <w:szCs w:val="24"/>
        </w:rPr>
        <w:lastRenderedPageBreak/>
        <w:t>CONCLUSÃO</w:t>
      </w:r>
    </w:p>
    <w:p w14:paraId="539CB66E" w14:textId="77777777" w:rsidR="00AB6D62" w:rsidRPr="00AB6D62" w:rsidRDefault="00AB6D62" w:rsidP="00AB6D62">
      <w:pPr>
        <w:spacing w:after="0" w:line="240" w:lineRule="auto"/>
        <w:rPr>
          <w:rFonts w:cs="Arial"/>
          <w:b/>
          <w:szCs w:val="24"/>
        </w:rPr>
      </w:pPr>
    </w:p>
    <w:p w14:paraId="704D15A4" w14:textId="21AA007F" w:rsidR="00601DDC" w:rsidRPr="00811A88" w:rsidRDefault="002B796B" w:rsidP="00054B9F">
      <w:pPr>
        <w:spacing w:after="0" w:line="240" w:lineRule="auto"/>
        <w:ind w:firstLine="709"/>
        <w:rPr>
          <w:rFonts w:cs="Arial"/>
          <w:szCs w:val="24"/>
        </w:rPr>
      </w:pPr>
      <w:r w:rsidRPr="00811A88">
        <w:rPr>
          <w:rFonts w:cs="Arial"/>
          <w:szCs w:val="24"/>
        </w:rPr>
        <w:t>As atividades realizadas</w:t>
      </w:r>
      <w:r w:rsidR="00FA701D" w:rsidRPr="00811A88">
        <w:rPr>
          <w:rFonts w:cs="Arial"/>
          <w:szCs w:val="24"/>
        </w:rPr>
        <w:t xml:space="preserve"> objetivaram o </w:t>
      </w:r>
      <w:r w:rsidRPr="00811A88">
        <w:rPr>
          <w:rFonts w:cs="Arial"/>
          <w:szCs w:val="24"/>
        </w:rPr>
        <w:t>desenvolv</w:t>
      </w:r>
      <w:r w:rsidR="00FA701D" w:rsidRPr="00811A88">
        <w:rPr>
          <w:rFonts w:cs="Arial"/>
          <w:szCs w:val="24"/>
        </w:rPr>
        <w:t>imento d</w:t>
      </w:r>
      <w:r w:rsidRPr="00811A88">
        <w:rPr>
          <w:rFonts w:cs="Arial"/>
          <w:szCs w:val="24"/>
        </w:rPr>
        <w:t>a oralidade, leitura e escrita</w:t>
      </w:r>
      <w:r w:rsidR="00FA701D" w:rsidRPr="00811A88">
        <w:rPr>
          <w:rFonts w:cs="Arial"/>
          <w:szCs w:val="24"/>
        </w:rPr>
        <w:t>;</w:t>
      </w:r>
      <w:r w:rsidRPr="00811A88">
        <w:rPr>
          <w:rFonts w:cs="Arial"/>
          <w:szCs w:val="24"/>
        </w:rPr>
        <w:t xml:space="preserve"> </w:t>
      </w:r>
      <w:r w:rsidR="00FA701D" w:rsidRPr="00811A88">
        <w:rPr>
          <w:rFonts w:cs="Arial"/>
          <w:szCs w:val="24"/>
        </w:rPr>
        <w:t>D</w:t>
      </w:r>
      <w:r w:rsidRPr="00811A88">
        <w:rPr>
          <w:rFonts w:cs="Arial"/>
          <w:szCs w:val="24"/>
        </w:rPr>
        <w:t xml:space="preserve">esse modo </w:t>
      </w:r>
      <w:r w:rsidR="00104A4D" w:rsidRPr="00811A88">
        <w:rPr>
          <w:rFonts w:cs="Arial"/>
          <w:szCs w:val="24"/>
        </w:rPr>
        <w:t>percebeu-se</w:t>
      </w:r>
      <w:r w:rsidRPr="00811A88">
        <w:rPr>
          <w:rFonts w:cs="Arial"/>
          <w:szCs w:val="24"/>
        </w:rPr>
        <w:t xml:space="preserve"> que diante do proposto</w:t>
      </w:r>
      <w:r w:rsidR="00FA701D" w:rsidRPr="00811A88">
        <w:rPr>
          <w:rFonts w:cs="Arial"/>
          <w:szCs w:val="24"/>
        </w:rPr>
        <w:t>,</w:t>
      </w:r>
      <w:r w:rsidRPr="00811A88">
        <w:rPr>
          <w:rFonts w:cs="Arial"/>
          <w:szCs w:val="24"/>
        </w:rPr>
        <w:t xml:space="preserve"> os alunos tiveram grande aceitação quan</w:t>
      </w:r>
      <w:r w:rsidR="00104A4D" w:rsidRPr="00811A88">
        <w:rPr>
          <w:rFonts w:cs="Arial"/>
          <w:szCs w:val="24"/>
        </w:rPr>
        <w:t>t</w:t>
      </w:r>
      <w:r w:rsidRPr="00811A88">
        <w:rPr>
          <w:rFonts w:cs="Arial"/>
          <w:szCs w:val="24"/>
        </w:rPr>
        <w:t xml:space="preserve">o </w:t>
      </w:r>
      <w:r w:rsidR="00104A4D" w:rsidRPr="00811A88">
        <w:rPr>
          <w:rFonts w:cs="Arial"/>
          <w:szCs w:val="24"/>
        </w:rPr>
        <w:t>a</w:t>
      </w:r>
      <w:r w:rsidRPr="00811A88">
        <w:rPr>
          <w:rFonts w:cs="Arial"/>
          <w:szCs w:val="24"/>
        </w:rPr>
        <w:t xml:space="preserve">os contos </w:t>
      </w:r>
      <w:r w:rsidR="00104A4D" w:rsidRPr="00811A88">
        <w:rPr>
          <w:rFonts w:cs="Arial"/>
          <w:szCs w:val="24"/>
        </w:rPr>
        <w:t xml:space="preserve">serem </w:t>
      </w:r>
      <w:r w:rsidRPr="00811A88">
        <w:rPr>
          <w:rFonts w:cs="Arial"/>
          <w:szCs w:val="24"/>
        </w:rPr>
        <w:t>realizados no in</w:t>
      </w:r>
      <w:r w:rsidR="00104A4D" w:rsidRPr="00811A88">
        <w:rPr>
          <w:rFonts w:cs="Arial"/>
          <w:szCs w:val="24"/>
        </w:rPr>
        <w:t>í</w:t>
      </w:r>
      <w:r w:rsidRPr="00811A88">
        <w:rPr>
          <w:rFonts w:cs="Arial"/>
          <w:szCs w:val="24"/>
        </w:rPr>
        <w:t xml:space="preserve">cio da aula e as rodas de conversas. A novidade de ser iniciada a aula com </w:t>
      </w:r>
      <w:r w:rsidR="00FA701D" w:rsidRPr="00811A88">
        <w:rPr>
          <w:rFonts w:cs="Arial"/>
          <w:szCs w:val="24"/>
        </w:rPr>
        <w:t>um</w:t>
      </w:r>
      <w:r w:rsidRPr="00811A88">
        <w:rPr>
          <w:rFonts w:cs="Arial"/>
          <w:szCs w:val="24"/>
        </w:rPr>
        <w:t xml:space="preserve"> conto trouxe</w:t>
      </w:r>
      <w:r w:rsidR="00FA701D" w:rsidRPr="00811A88">
        <w:rPr>
          <w:rFonts w:cs="Arial"/>
          <w:szCs w:val="24"/>
        </w:rPr>
        <w:t xml:space="preserve"> teve mais funcionalidade </w:t>
      </w:r>
      <w:r w:rsidRPr="00811A88">
        <w:rPr>
          <w:rFonts w:cs="Arial"/>
          <w:szCs w:val="24"/>
        </w:rPr>
        <w:t xml:space="preserve">que no final da </w:t>
      </w:r>
      <w:r w:rsidR="00FA701D" w:rsidRPr="00811A88">
        <w:rPr>
          <w:rFonts w:cs="Arial"/>
          <w:szCs w:val="24"/>
        </w:rPr>
        <w:t>aula.</w:t>
      </w:r>
      <w:r w:rsidRPr="00811A88">
        <w:rPr>
          <w:rFonts w:cs="Arial"/>
          <w:szCs w:val="24"/>
        </w:rPr>
        <w:t xml:space="preserve"> Com isso</w:t>
      </w:r>
      <w:r w:rsidR="004B7EE8" w:rsidRPr="00811A88">
        <w:rPr>
          <w:rFonts w:cs="Arial"/>
          <w:szCs w:val="24"/>
        </w:rPr>
        <w:t>,</w:t>
      </w:r>
      <w:r w:rsidRPr="00811A88">
        <w:rPr>
          <w:rFonts w:cs="Arial"/>
          <w:szCs w:val="24"/>
        </w:rPr>
        <w:t xml:space="preserve"> ve</w:t>
      </w:r>
      <w:r w:rsidR="00FA701D" w:rsidRPr="00811A88">
        <w:rPr>
          <w:rFonts w:cs="Arial"/>
          <w:szCs w:val="24"/>
        </w:rPr>
        <w:t>rificamos a</w:t>
      </w:r>
      <w:r w:rsidRPr="00811A88">
        <w:rPr>
          <w:rFonts w:cs="Arial"/>
          <w:szCs w:val="24"/>
        </w:rPr>
        <w:t xml:space="preserve"> importância de ser </w:t>
      </w:r>
      <w:r w:rsidR="003C1998" w:rsidRPr="00811A88">
        <w:rPr>
          <w:rFonts w:cs="Arial"/>
          <w:szCs w:val="24"/>
        </w:rPr>
        <w:t>trabalhada a imaginação e a criatividade dentro da sala de aula</w:t>
      </w:r>
      <w:r w:rsidR="00FA701D" w:rsidRPr="00811A88">
        <w:rPr>
          <w:rFonts w:cs="Arial"/>
          <w:szCs w:val="24"/>
        </w:rPr>
        <w:t xml:space="preserve">; E que uma aula </w:t>
      </w:r>
      <w:r w:rsidRPr="00811A88">
        <w:rPr>
          <w:rFonts w:cs="Arial"/>
          <w:szCs w:val="24"/>
        </w:rPr>
        <w:t xml:space="preserve">diferenciada traz grandes benefícios no processo de </w:t>
      </w:r>
      <w:r w:rsidR="00FA701D" w:rsidRPr="00811A88">
        <w:rPr>
          <w:rFonts w:cs="Arial"/>
          <w:szCs w:val="24"/>
        </w:rPr>
        <w:t>ensino-</w:t>
      </w:r>
      <w:r w:rsidRPr="00811A88">
        <w:rPr>
          <w:rFonts w:cs="Arial"/>
          <w:szCs w:val="24"/>
        </w:rPr>
        <w:t>aprendizagem.</w:t>
      </w:r>
    </w:p>
    <w:p w14:paraId="58442E56" w14:textId="7FE8C24F" w:rsidR="00A46810" w:rsidRPr="00811A88" w:rsidRDefault="00A46810" w:rsidP="00054B9F">
      <w:pPr>
        <w:spacing w:after="0" w:line="240" w:lineRule="auto"/>
        <w:ind w:firstLine="709"/>
        <w:rPr>
          <w:rFonts w:cs="Arial"/>
          <w:szCs w:val="24"/>
        </w:rPr>
      </w:pPr>
      <w:r w:rsidRPr="00811A88">
        <w:rPr>
          <w:rFonts w:cs="Arial"/>
          <w:szCs w:val="24"/>
        </w:rPr>
        <w:t xml:space="preserve">No entanto, apesar dos avanços que o </w:t>
      </w:r>
      <w:r w:rsidR="00811A88" w:rsidRPr="00811A88">
        <w:rPr>
          <w:rFonts w:cs="Arial"/>
          <w:szCs w:val="24"/>
        </w:rPr>
        <w:t>P</w:t>
      </w:r>
      <w:r w:rsidRPr="00811A88">
        <w:rPr>
          <w:rFonts w:cs="Arial"/>
          <w:szCs w:val="24"/>
        </w:rPr>
        <w:t xml:space="preserve">rograma de </w:t>
      </w:r>
      <w:r w:rsidR="00811A88" w:rsidRPr="00811A88">
        <w:rPr>
          <w:rFonts w:cs="Arial"/>
          <w:szCs w:val="24"/>
        </w:rPr>
        <w:t>R</w:t>
      </w:r>
      <w:r w:rsidRPr="00811A88">
        <w:rPr>
          <w:rFonts w:cs="Arial"/>
          <w:szCs w:val="24"/>
        </w:rPr>
        <w:t xml:space="preserve">esidência </w:t>
      </w:r>
      <w:r w:rsidR="00811A88" w:rsidRPr="00811A88">
        <w:rPr>
          <w:rFonts w:cs="Arial"/>
          <w:szCs w:val="24"/>
        </w:rPr>
        <w:t>P</w:t>
      </w:r>
      <w:r w:rsidRPr="00811A88">
        <w:rPr>
          <w:rFonts w:cs="Arial"/>
          <w:szCs w:val="24"/>
        </w:rPr>
        <w:t xml:space="preserve">edagógica </w:t>
      </w:r>
      <w:r w:rsidR="00811A88" w:rsidRPr="00811A88">
        <w:rPr>
          <w:rFonts w:cs="Arial"/>
          <w:szCs w:val="24"/>
        </w:rPr>
        <w:t xml:space="preserve">apresentou, </w:t>
      </w:r>
      <w:r w:rsidRPr="00811A88">
        <w:rPr>
          <w:rFonts w:cs="Arial"/>
          <w:szCs w:val="24"/>
        </w:rPr>
        <w:t xml:space="preserve">foi percebido pelos alunos residentes, que seria necessário maior </w:t>
      </w:r>
      <w:r w:rsidR="00811A88" w:rsidRPr="00811A88">
        <w:rPr>
          <w:rFonts w:cs="Arial"/>
          <w:szCs w:val="24"/>
        </w:rPr>
        <w:t>carga horária</w:t>
      </w:r>
      <w:r w:rsidRPr="00811A88">
        <w:rPr>
          <w:rFonts w:cs="Arial"/>
          <w:szCs w:val="24"/>
        </w:rPr>
        <w:t xml:space="preserve"> e trabalhos contínuos para que os alunos pudessem de fato adquirir o domínio da linguagem escrita e a apropriação das diversidades dos gêneros textuais. </w:t>
      </w:r>
    </w:p>
    <w:p w14:paraId="4AB27986" w14:textId="7F75EF8C" w:rsidR="00673DA9" w:rsidRPr="00547A22" w:rsidRDefault="00A46810" w:rsidP="00054B9F">
      <w:pPr>
        <w:spacing w:after="0" w:line="240" w:lineRule="auto"/>
        <w:ind w:firstLine="709"/>
        <w:rPr>
          <w:rFonts w:cs="Arial"/>
          <w:szCs w:val="24"/>
        </w:rPr>
      </w:pPr>
      <w:r w:rsidRPr="00811A88">
        <w:rPr>
          <w:rFonts w:cs="Arial"/>
          <w:szCs w:val="24"/>
        </w:rPr>
        <w:t xml:space="preserve">Vemos também que a realidade escolar é algo distante do </w:t>
      </w:r>
      <w:r w:rsidR="004B7EE8" w:rsidRPr="00811A88">
        <w:rPr>
          <w:rFonts w:cs="Arial"/>
          <w:szCs w:val="24"/>
        </w:rPr>
        <w:t>ideal</w:t>
      </w:r>
      <w:r w:rsidRPr="00811A88">
        <w:rPr>
          <w:rFonts w:cs="Arial"/>
          <w:szCs w:val="24"/>
        </w:rPr>
        <w:t>, e mesmo sem ser feito um diagn</w:t>
      </w:r>
      <w:r w:rsidR="004B7EE8" w:rsidRPr="00811A88">
        <w:rPr>
          <w:rFonts w:cs="Arial"/>
          <w:szCs w:val="24"/>
        </w:rPr>
        <w:t>ó</w:t>
      </w:r>
      <w:r w:rsidRPr="00811A88">
        <w:rPr>
          <w:rFonts w:cs="Arial"/>
          <w:szCs w:val="24"/>
        </w:rPr>
        <w:t xml:space="preserve">stico mais preciso sobre essas lacunas </w:t>
      </w:r>
      <w:r w:rsidR="00811A88" w:rsidRPr="00811A88">
        <w:rPr>
          <w:rFonts w:cs="Arial"/>
          <w:szCs w:val="24"/>
        </w:rPr>
        <w:t>na</w:t>
      </w:r>
      <w:r w:rsidRPr="00811A88">
        <w:rPr>
          <w:rFonts w:cs="Arial"/>
          <w:szCs w:val="24"/>
        </w:rPr>
        <w:t xml:space="preserve"> aprendizagem, podemos citar Henrique Paro (2001), que afirma que a escola esta longe de ser o “lugar ideal” para a aprendizagem, pois, ela ainda esta imersa em v</w:t>
      </w:r>
      <w:r w:rsidR="004B7EE8" w:rsidRPr="00811A88">
        <w:rPr>
          <w:rFonts w:cs="Arial"/>
          <w:szCs w:val="24"/>
        </w:rPr>
        <w:t>á</w:t>
      </w:r>
      <w:r w:rsidRPr="00811A88">
        <w:rPr>
          <w:rFonts w:cs="Arial"/>
          <w:szCs w:val="24"/>
        </w:rPr>
        <w:t>rias burocracia</w:t>
      </w:r>
      <w:r w:rsidR="004B7EE8" w:rsidRPr="00811A88">
        <w:rPr>
          <w:rFonts w:cs="Arial"/>
          <w:szCs w:val="24"/>
        </w:rPr>
        <w:t>s</w:t>
      </w:r>
      <w:r w:rsidRPr="00811A88">
        <w:rPr>
          <w:rFonts w:cs="Arial"/>
          <w:szCs w:val="24"/>
        </w:rPr>
        <w:t xml:space="preserve"> impost</w:t>
      </w:r>
      <w:r w:rsidR="004B7EE8" w:rsidRPr="00811A88">
        <w:rPr>
          <w:rFonts w:cs="Arial"/>
          <w:szCs w:val="24"/>
        </w:rPr>
        <w:t>a</w:t>
      </w:r>
      <w:r w:rsidRPr="00811A88">
        <w:rPr>
          <w:rFonts w:cs="Arial"/>
          <w:szCs w:val="24"/>
        </w:rPr>
        <w:t>s pelo sistema, e muito</w:t>
      </w:r>
      <w:r w:rsidR="00811A88" w:rsidRPr="00811A88">
        <w:rPr>
          <w:rFonts w:cs="Arial"/>
          <w:szCs w:val="24"/>
        </w:rPr>
        <w:t>s</w:t>
      </w:r>
      <w:r w:rsidRPr="00811A88">
        <w:rPr>
          <w:rFonts w:cs="Arial"/>
          <w:szCs w:val="24"/>
        </w:rPr>
        <w:t xml:space="preserve"> professores e gestores não conseguem ultrapassar toda essa “papelada”. Vemos assim</w:t>
      </w:r>
      <w:r w:rsidR="004B7EE8" w:rsidRPr="00811A88">
        <w:rPr>
          <w:rFonts w:cs="Arial"/>
          <w:szCs w:val="24"/>
        </w:rPr>
        <w:t>,</w:t>
      </w:r>
      <w:r w:rsidRPr="00811A88">
        <w:rPr>
          <w:rFonts w:cs="Arial"/>
          <w:szCs w:val="24"/>
        </w:rPr>
        <w:t xml:space="preserve"> o grande desafio para os futuros d</w:t>
      </w:r>
      <w:r w:rsidR="00811A88" w:rsidRPr="00811A88">
        <w:rPr>
          <w:rFonts w:cs="Arial"/>
          <w:szCs w:val="24"/>
        </w:rPr>
        <w:t>ocentes</w:t>
      </w:r>
      <w:r w:rsidRPr="00811A88">
        <w:rPr>
          <w:rFonts w:cs="Arial"/>
          <w:szCs w:val="24"/>
        </w:rPr>
        <w:t xml:space="preserve"> em romper com o sistema e conseguir da</w:t>
      </w:r>
      <w:r w:rsidR="004B7EE8" w:rsidRPr="00811A88">
        <w:rPr>
          <w:rFonts w:cs="Arial"/>
          <w:szCs w:val="24"/>
        </w:rPr>
        <w:t>r</w:t>
      </w:r>
      <w:r w:rsidRPr="00811A88">
        <w:rPr>
          <w:rFonts w:cs="Arial"/>
          <w:szCs w:val="24"/>
        </w:rPr>
        <w:t xml:space="preserve"> uma aula significativa e atraente, a fim de acabar</w:t>
      </w:r>
      <w:r w:rsidR="004B7EE8" w:rsidRPr="00811A88">
        <w:rPr>
          <w:rFonts w:cs="Arial"/>
          <w:szCs w:val="24"/>
        </w:rPr>
        <w:t>,</w:t>
      </w:r>
      <w:r w:rsidRPr="00811A88">
        <w:rPr>
          <w:rFonts w:cs="Arial"/>
          <w:szCs w:val="24"/>
        </w:rPr>
        <w:t xml:space="preserve"> ou ao menos</w:t>
      </w:r>
      <w:r w:rsidRPr="00547A22">
        <w:rPr>
          <w:rFonts w:cs="Arial"/>
          <w:szCs w:val="24"/>
        </w:rPr>
        <w:t xml:space="preserve"> diminuir a segregação que existe dentro do sistema de ensino brasileiro.</w:t>
      </w:r>
    </w:p>
    <w:p w14:paraId="3BECF32E" w14:textId="77777777" w:rsidR="00673DA9" w:rsidRPr="00C73BDC" w:rsidRDefault="00673DA9" w:rsidP="0069457D">
      <w:pPr>
        <w:rPr>
          <w:rFonts w:ascii="Times New Roman" w:hAnsi="Times New Roman" w:cs="Times New Roman"/>
        </w:rPr>
      </w:pPr>
    </w:p>
    <w:p w14:paraId="0C39FBF6" w14:textId="77777777" w:rsidR="00673DA9" w:rsidRPr="00C73BDC" w:rsidRDefault="00673DA9" w:rsidP="0069457D">
      <w:pPr>
        <w:rPr>
          <w:rFonts w:ascii="Times New Roman" w:hAnsi="Times New Roman" w:cs="Times New Roman"/>
        </w:rPr>
      </w:pPr>
    </w:p>
    <w:p w14:paraId="2783D473" w14:textId="77777777" w:rsidR="00673DA9" w:rsidRDefault="00673DA9" w:rsidP="0069457D">
      <w:pPr>
        <w:rPr>
          <w:rFonts w:ascii="Times New Roman" w:hAnsi="Times New Roman" w:cs="Times New Roman"/>
        </w:rPr>
      </w:pPr>
    </w:p>
    <w:p w14:paraId="4E833174" w14:textId="6286F202" w:rsidR="003E5E45" w:rsidRDefault="003E5E45" w:rsidP="0069457D">
      <w:pPr>
        <w:rPr>
          <w:rFonts w:ascii="Times New Roman" w:hAnsi="Times New Roman" w:cs="Times New Roman"/>
        </w:rPr>
      </w:pPr>
    </w:p>
    <w:p w14:paraId="6DFF2385" w14:textId="70029BA0" w:rsidR="00152E6E" w:rsidRDefault="00152E6E" w:rsidP="0069457D">
      <w:pPr>
        <w:rPr>
          <w:rFonts w:ascii="Times New Roman" w:hAnsi="Times New Roman" w:cs="Times New Roman"/>
        </w:rPr>
      </w:pPr>
    </w:p>
    <w:p w14:paraId="2F194223" w14:textId="0DEB0C2D" w:rsidR="00152E6E" w:rsidRDefault="00152E6E" w:rsidP="0069457D">
      <w:pPr>
        <w:rPr>
          <w:rFonts w:ascii="Times New Roman" w:hAnsi="Times New Roman" w:cs="Times New Roman"/>
        </w:rPr>
      </w:pPr>
    </w:p>
    <w:p w14:paraId="0D3EDEE9" w14:textId="3FFA4BD7" w:rsidR="008B2EC5" w:rsidRDefault="008B2EC5" w:rsidP="0069457D">
      <w:pPr>
        <w:rPr>
          <w:rFonts w:ascii="Times New Roman" w:hAnsi="Times New Roman" w:cs="Times New Roman"/>
        </w:rPr>
      </w:pPr>
    </w:p>
    <w:p w14:paraId="003C3D9E" w14:textId="221486F4" w:rsidR="008B2EC5" w:rsidRDefault="008B2EC5" w:rsidP="0069457D">
      <w:pPr>
        <w:rPr>
          <w:rFonts w:ascii="Times New Roman" w:hAnsi="Times New Roman" w:cs="Times New Roman"/>
        </w:rPr>
      </w:pPr>
    </w:p>
    <w:p w14:paraId="088A0D19" w14:textId="77777777" w:rsidR="008B2EC5" w:rsidRPr="00C73BDC" w:rsidRDefault="008B2EC5" w:rsidP="0069457D">
      <w:pPr>
        <w:rPr>
          <w:rFonts w:ascii="Times New Roman" w:hAnsi="Times New Roman" w:cs="Times New Roman"/>
        </w:rPr>
      </w:pPr>
    </w:p>
    <w:p w14:paraId="077A0F94" w14:textId="35D3646C" w:rsidR="00F15272" w:rsidRDefault="00F15272" w:rsidP="0069457D">
      <w:pPr>
        <w:rPr>
          <w:rFonts w:ascii="Times New Roman" w:hAnsi="Times New Roman" w:cs="Times New Roman"/>
        </w:rPr>
      </w:pPr>
    </w:p>
    <w:p w14:paraId="09C05270" w14:textId="0B5A137C" w:rsidR="005D7B11" w:rsidRDefault="005D7B11" w:rsidP="0069457D">
      <w:pPr>
        <w:rPr>
          <w:rFonts w:ascii="Times New Roman" w:hAnsi="Times New Roman" w:cs="Times New Roman"/>
        </w:rPr>
      </w:pPr>
    </w:p>
    <w:p w14:paraId="19AA26D5" w14:textId="77777777" w:rsidR="004C0C27" w:rsidRPr="00C73BDC" w:rsidRDefault="004C0C27" w:rsidP="0069457D">
      <w:pPr>
        <w:rPr>
          <w:rFonts w:ascii="Times New Roman" w:hAnsi="Times New Roman" w:cs="Times New Roman"/>
        </w:rPr>
      </w:pPr>
      <w:bookmarkStart w:id="0" w:name="_GoBack"/>
      <w:bookmarkEnd w:id="0"/>
    </w:p>
    <w:p w14:paraId="70B46566" w14:textId="77777777" w:rsidR="003C1998" w:rsidRDefault="0069457D" w:rsidP="00152E6E">
      <w:pPr>
        <w:spacing w:after="0" w:line="240" w:lineRule="auto"/>
        <w:jc w:val="center"/>
        <w:rPr>
          <w:rFonts w:cs="Arial"/>
          <w:b/>
          <w:bCs/>
        </w:rPr>
      </w:pPr>
      <w:r w:rsidRPr="00782659">
        <w:rPr>
          <w:rFonts w:cs="Arial"/>
          <w:b/>
          <w:bCs/>
        </w:rPr>
        <w:lastRenderedPageBreak/>
        <w:t>REFE</w:t>
      </w:r>
      <w:r w:rsidR="00F95AA4" w:rsidRPr="00782659">
        <w:rPr>
          <w:rFonts w:cs="Arial"/>
          <w:b/>
          <w:bCs/>
        </w:rPr>
        <w:t>R</w:t>
      </w:r>
      <w:r w:rsidR="00297847" w:rsidRPr="00782659">
        <w:rPr>
          <w:rFonts w:cs="Arial"/>
          <w:b/>
          <w:bCs/>
        </w:rPr>
        <w:t>Ê</w:t>
      </w:r>
      <w:r w:rsidRPr="00782659">
        <w:rPr>
          <w:rFonts w:cs="Arial"/>
          <w:b/>
          <w:bCs/>
        </w:rPr>
        <w:t>NCIAS</w:t>
      </w:r>
    </w:p>
    <w:p w14:paraId="5E69CC20" w14:textId="77777777" w:rsidR="00782659" w:rsidRPr="00782659" w:rsidRDefault="00782659" w:rsidP="00782659">
      <w:pPr>
        <w:spacing w:after="0" w:line="240" w:lineRule="auto"/>
        <w:jc w:val="left"/>
        <w:rPr>
          <w:rFonts w:cs="Arial"/>
          <w:b/>
          <w:bCs/>
        </w:rPr>
      </w:pPr>
    </w:p>
    <w:p w14:paraId="53A2E294" w14:textId="77777777" w:rsidR="00BC2AD5" w:rsidRPr="0071660D" w:rsidRDefault="00BC2AD5" w:rsidP="0071660D">
      <w:pPr>
        <w:pStyle w:val="Ttulo1"/>
        <w:shd w:val="clear" w:color="auto" w:fill="FFFFFF"/>
        <w:spacing w:before="0" w:beforeAutospacing="0" w:after="3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71660D">
        <w:rPr>
          <w:rFonts w:ascii="Arial" w:hAnsi="Arial" w:cs="Arial"/>
          <w:b w:val="0"/>
          <w:bCs w:val="0"/>
          <w:sz w:val="24"/>
          <w:szCs w:val="24"/>
        </w:rPr>
        <w:t>BASTOS, Neusa Barbosa.</w:t>
      </w:r>
      <w:r w:rsidRPr="0071660D">
        <w:rPr>
          <w:rFonts w:ascii="Arial" w:hAnsi="Arial" w:cs="Arial"/>
          <w:sz w:val="24"/>
          <w:szCs w:val="24"/>
        </w:rPr>
        <w:t xml:space="preserve"> Língua Portuguesa.</w:t>
      </w:r>
      <w:r w:rsidRPr="0071660D">
        <w:rPr>
          <w:rFonts w:ascii="Arial" w:hAnsi="Arial" w:cs="Arial"/>
          <w:b w:val="0"/>
          <w:bCs w:val="0"/>
          <w:sz w:val="24"/>
          <w:szCs w:val="24"/>
        </w:rPr>
        <w:t xml:space="preserve"> História, Perspectivas, Ensino. Educ. 1998.</w:t>
      </w:r>
    </w:p>
    <w:p w14:paraId="2ADB3098" w14:textId="77777777" w:rsidR="00BC2AD5" w:rsidRPr="0071660D" w:rsidRDefault="00BC2AD5" w:rsidP="0071660D">
      <w:pPr>
        <w:pStyle w:val="Ttulo1"/>
        <w:shd w:val="clear" w:color="auto" w:fill="FFFFFF"/>
        <w:spacing w:before="0" w:beforeAutospacing="0" w:after="30" w:afterAutospacing="0"/>
        <w:jc w:val="both"/>
        <w:textAlignment w:val="baseline"/>
        <w:rPr>
          <w:rFonts w:ascii="Arial" w:hAnsi="Arial" w:cs="Arial"/>
          <w:b w:val="0"/>
          <w:bCs w:val="0"/>
          <w:color w:val="555555"/>
          <w:sz w:val="24"/>
          <w:szCs w:val="24"/>
        </w:rPr>
      </w:pPr>
    </w:p>
    <w:p w14:paraId="35E3EF1E" w14:textId="7CE37429" w:rsidR="001F28D0" w:rsidRPr="0071660D" w:rsidRDefault="001F28D0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BRASIL. </w:t>
      </w:r>
      <w:r w:rsidRPr="0071660D">
        <w:rPr>
          <w:rFonts w:cs="Arial"/>
          <w:b/>
          <w:bCs/>
        </w:rPr>
        <w:t>Base Nacional Comum Curricular (BNCC)</w:t>
      </w:r>
      <w:r w:rsidRPr="0071660D">
        <w:rPr>
          <w:rFonts w:cs="Arial"/>
        </w:rPr>
        <w:t>. Consulta Pública. Brasília, MEC/CONSED/UNDIME,</w:t>
      </w:r>
      <w:r w:rsidR="00BF6D53" w:rsidRPr="0071660D">
        <w:rPr>
          <w:rFonts w:cs="Arial"/>
        </w:rPr>
        <w:t xml:space="preserve"> </w:t>
      </w:r>
      <w:r w:rsidRPr="0071660D">
        <w:rPr>
          <w:rFonts w:cs="Arial"/>
        </w:rPr>
        <w:t>2015. Disponível em</w:t>
      </w:r>
      <w:r w:rsidR="004E21F3" w:rsidRPr="0071660D">
        <w:rPr>
          <w:rFonts w:cs="Arial"/>
        </w:rPr>
        <w:t>:</w:t>
      </w:r>
      <w:r w:rsidR="003E5E45" w:rsidRPr="0071660D">
        <w:rPr>
          <w:rFonts w:cs="Arial"/>
        </w:rPr>
        <w:t xml:space="preserve"> </w:t>
      </w:r>
      <w:r w:rsidRPr="0071660D">
        <w:rPr>
          <w:rFonts w:cs="Arial"/>
        </w:rPr>
        <w:t>&lt;</w:t>
      </w:r>
      <w:r w:rsidR="0071660D" w:rsidRPr="0071660D">
        <w:rPr>
          <w:rFonts w:cs="Arial"/>
        </w:rPr>
        <w:t xml:space="preserve"> </w:t>
      </w:r>
      <w:r w:rsidRPr="0071660D">
        <w:rPr>
          <w:rFonts w:cs="Arial"/>
        </w:rPr>
        <w:t>http://historiadabncc.mec.gov.br/documentos/BNCC-APRESENTACAO.pdf</w:t>
      </w:r>
      <w:r w:rsidR="0071660D" w:rsidRPr="0071660D">
        <w:rPr>
          <w:rFonts w:cs="Arial"/>
        </w:rPr>
        <w:t xml:space="preserve"> </w:t>
      </w:r>
      <w:r w:rsidRPr="0071660D">
        <w:rPr>
          <w:rFonts w:cs="Arial"/>
        </w:rPr>
        <w:t xml:space="preserve">&gt;. Acesso em: 12 jun. 2019. </w:t>
      </w:r>
    </w:p>
    <w:p w14:paraId="735CC222" w14:textId="0E96CFE8" w:rsidR="00663E2D" w:rsidRDefault="00663E2D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BRASIL. </w:t>
      </w:r>
      <w:r w:rsidRPr="0071660D">
        <w:rPr>
          <w:rFonts w:cs="Arial"/>
          <w:b/>
        </w:rPr>
        <w:t>Base Nacional Comum Curricular</w:t>
      </w:r>
      <w:r w:rsidRPr="0071660D">
        <w:rPr>
          <w:rFonts w:cs="Arial"/>
        </w:rPr>
        <w:t>. Educação é a Base. Brasília, MEC/CONSED/UNDIME, 2017. Disponível em: &lt;</w:t>
      </w:r>
      <w:r w:rsidR="0071660D" w:rsidRPr="0071660D">
        <w:rPr>
          <w:rFonts w:cs="Arial"/>
        </w:rPr>
        <w:t xml:space="preserve"> </w:t>
      </w:r>
      <w:r w:rsidRPr="0071660D">
        <w:rPr>
          <w:rFonts w:cs="Arial"/>
        </w:rPr>
        <w:t xml:space="preserve">568 </w:t>
      </w:r>
      <w:r w:rsidR="0071660D" w:rsidRPr="0071660D">
        <w:rPr>
          <w:rFonts w:cs="Arial"/>
        </w:rPr>
        <w:t xml:space="preserve">http://basenacionalcomum.mec.gov.br/images/BNCC_EI_EF_110518_versaofinal_site.pdf </w:t>
      </w:r>
      <w:r w:rsidRPr="0071660D">
        <w:rPr>
          <w:rFonts w:cs="Arial"/>
        </w:rPr>
        <w:t>&gt;. Acesso em: 25 out. 2019.</w:t>
      </w:r>
    </w:p>
    <w:p w14:paraId="4AB2ACDB" w14:textId="249F6E22" w:rsidR="0071660D" w:rsidRPr="0071660D" w:rsidRDefault="0071660D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COELHO, Nelly Novaes. </w:t>
      </w:r>
      <w:r w:rsidRPr="0071660D">
        <w:rPr>
          <w:rFonts w:cs="Arial"/>
          <w:b/>
          <w:bCs/>
        </w:rPr>
        <w:t>Literatura infantil:</w:t>
      </w:r>
      <w:r w:rsidRPr="0071660D">
        <w:rPr>
          <w:rFonts w:cs="Arial"/>
        </w:rPr>
        <w:t xml:space="preserve"> teoria, análise, didática. São Paulo: Moderna, 2000.</w:t>
      </w:r>
    </w:p>
    <w:p w14:paraId="045918B6" w14:textId="77777777" w:rsidR="00F95AA4" w:rsidRPr="0071660D" w:rsidRDefault="00F95AA4" w:rsidP="0071660D">
      <w:pPr>
        <w:spacing w:after="0" w:line="240" w:lineRule="auto"/>
        <w:rPr>
          <w:rFonts w:cs="Arial"/>
          <w:color w:val="000000" w:themeColor="text1"/>
          <w:szCs w:val="24"/>
        </w:rPr>
      </w:pPr>
      <w:r w:rsidRPr="0071660D">
        <w:rPr>
          <w:rFonts w:cs="Arial"/>
          <w:color w:val="000000" w:themeColor="text1"/>
          <w:szCs w:val="24"/>
        </w:rPr>
        <w:t xml:space="preserve">CRISTIANO, C.; CESAR, E. </w:t>
      </w:r>
      <w:r w:rsidRPr="0071660D">
        <w:rPr>
          <w:rFonts w:cs="Arial"/>
          <w:b/>
          <w:color w:val="000000" w:themeColor="text1"/>
          <w:szCs w:val="24"/>
        </w:rPr>
        <w:t xml:space="preserve">Metodologia do trabalho científico: </w:t>
      </w:r>
      <w:r w:rsidRPr="0071660D">
        <w:rPr>
          <w:rFonts w:cs="Arial"/>
          <w:color w:val="000000" w:themeColor="text1"/>
          <w:szCs w:val="24"/>
        </w:rPr>
        <w:t>Métodos e técnicas da</w:t>
      </w:r>
      <w:r w:rsidRPr="0071660D">
        <w:rPr>
          <w:rFonts w:cs="Arial"/>
          <w:b/>
          <w:color w:val="000000" w:themeColor="text1"/>
          <w:szCs w:val="24"/>
        </w:rPr>
        <w:t xml:space="preserve"> </w:t>
      </w:r>
      <w:r w:rsidRPr="0071660D">
        <w:rPr>
          <w:rFonts w:cs="Arial"/>
          <w:color w:val="000000" w:themeColor="text1"/>
          <w:szCs w:val="24"/>
        </w:rPr>
        <w:t>pesquisa e do trabalho acadêmico. 2. ed. Novo Hamburgo, 2013. p. 54.</w:t>
      </w:r>
    </w:p>
    <w:p w14:paraId="6915A42E" w14:textId="77777777" w:rsidR="00613478" w:rsidRPr="0071660D" w:rsidRDefault="00613478" w:rsidP="0071660D">
      <w:pPr>
        <w:spacing w:after="0" w:line="240" w:lineRule="auto"/>
        <w:rPr>
          <w:rFonts w:cs="Arial"/>
          <w:color w:val="000000" w:themeColor="text1"/>
          <w:szCs w:val="24"/>
        </w:rPr>
      </w:pPr>
    </w:p>
    <w:p w14:paraId="7E485D09" w14:textId="77777777" w:rsidR="00613478" w:rsidRPr="0071660D" w:rsidRDefault="00613478" w:rsidP="0071660D">
      <w:pPr>
        <w:spacing w:after="0" w:line="240" w:lineRule="auto"/>
        <w:rPr>
          <w:rFonts w:cs="Arial"/>
        </w:rPr>
      </w:pPr>
      <w:r w:rsidRPr="0071660D">
        <w:rPr>
          <w:rFonts w:cs="Arial"/>
        </w:rPr>
        <w:t xml:space="preserve">DOLZ, Joaquim; GAGNON, Roxane; DECÂNDIO, Fabrício. </w:t>
      </w:r>
      <w:r w:rsidRPr="0071660D">
        <w:rPr>
          <w:rFonts w:cs="Arial"/>
          <w:b/>
          <w:bCs/>
        </w:rPr>
        <w:t>Produção escrita e dificuldades de aprendizagem.</w:t>
      </w:r>
      <w:r w:rsidRPr="0071660D">
        <w:rPr>
          <w:rFonts w:cs="Arial"/>
        </w:rPr>
        <w:t xml:space="preserve"> 1º ed. Mercado das Letras. São Paulo, 2010. p. 14 - 36.</w:t>
      </w:r>
    </w:p>
    <w:p w14:paraId="39262ACA" w14:textId="77777777" w:rsidR="00613478" w:rsidRPr="0071660D" w:rsidRDefault="00613478" w:rsidP="0071660D">
      <w:pPr>
        <w:spacing w:after="0" w:line="240" w:lineRule="auto"/>
        <w:rPr>
          <w:rFonts w:cs="Arial"/>
          <w:color w:val="000000" w:themeColor="text1"/>
          <w:szCs w:val="24"/>
        </w:rPr>
      </w:pPr>
    </w:p>
    <w:p w14:paraId="08445F6D" w14:textId="77777777" w:rsidR="001F28D0" w:rsidRPr="0071660D" w:rsidRDefault="001F28D0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ESCOLA JUDITE LEAL COSTA. </w:t>
      </w:r>
      <w:r w:rsidRPr="0071660D">
        <w:rPr>
          <w:rFonts w:cs="Arial"/>
          <w:b/>
          <w:bCs/>
        </w:rPr>
        <w:t>Projeto Político Pedagógico</w:t>
      </w:r>
      <w:r w:rsidRPr="0071660D">
        <w:rPr>
          <w:rFonts w:cs="Arial"/>
        </w:rPr>
        <w:t xml:space="preserve">, </w:t>
      </w:r>
      <w:r w:rsidR="008C3A13" w:rsidRPr="0071660D">
        <w:rPr>
          <w:rFonts w:cs="Arial"/>
        </w:rPr>
        <w:t>2011.</w:t>
      </w:r>
    </w:p>
    <w:p w14:paraId="420D9C7C" w14:textId="77777777" w:rsidR="009A0514" w:rsidRPr="0071660D" w:rsidRDefault="004E21F3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>FERREIRA</w:t>
      </w:r>
      <w:r w:rsidR="009A0514" w:rsidRPr="0071660D">
        <w:rPr>
          <w:rFonts w:cs="Arial"/>
        </w:rPr>
        <w:t xml:space="preserve">, </w:t>
      </w:r>
      <w:r w:rsidRPr="0071660D">
        <w:rPr>
          <w:rFonts w:cs="Arial"/>
        </w:rPr>
        <w:t>Emília</w:t>
      </w:r>
      <w:r w:rsidR="009A0514" w:rsidRPr="0071660D">
        <w:rPr>
          <w:rFonts w:cs="Arial"/>
        </w:rPr>
        <w:t xml:space="preserve">. </w:t>
      </w:r>
      <w:r w:rsidR="009A0514" w:rsidRPr="0071660D">
        <w:rPr>
          <w:rFonts w:cs="Arial"/>
          <w:b/>
          <w:bCs/>
        </w:rPr>
        <w:t>Com Todas as Letras</w:t>
      </w:r>
      <w:r w:rsidRPr="0071660D">
        <w:rPr>
          <w:rFonts w:cs="Arial"/>
          <w:b/>
          <w:bCs/>
        </w:rPr>
        <w:t>.</w:t>
      </w:r>
      <w:r w:rsidRPr="0071660D">
        <w:rPr>
          <w:rFonts w:cs="Arial"/>
        </w:rPr>
        <w:t xml:space="preserve"> 14 ed. Cortez. São Paulo. 2007.</w:t>
      </w:r>
    </w:p>
    <w:p w14:paraId="1F390A41" w14:textId="77777777" w:rsidR="00F95AA4" w:rsidRPr="0071660D" w:rsidRDefault="00F95AA4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GIL, A. C. (2002) </w:t>
      </w:r>
      <w:r w:rsidRPr="0071660D">
        <w:rPr>
          <w:rFonts w:cs="Arial"/>
          <w:b/>
          <w:bCs/>
        </w:rPr>
        <w:t>Como elaborar projetos de pesquisa.</w:t>
      </w:r>
      <w:r w:rsidRPr="0071660D">
        <w:rPr>
          <w:rFonts w:cs="Arial"/>
        </w:rPr>
        <w:t xml:space="preserve"> 4. ed. São Paulo: Atlas S/A.</w:t>
      </w:r>
    </w:p>
    <w:p w14:paraId="6A4B24D8" w14:textId="69393A4E" w:rsidR="00E90FEA" w:rsidRPr="0071660D" w:rsidRDefault="00EF05FA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>INSTITUTO NATURA</w:t>
      </w:r>
      <w:r w:rsidR="009A0514" w:rsidRPr="0071660D">
        <w:rPr>
          <w:rFonts w:cs="Arial"/>
        </w:rPr>
        <w:t>.</w:t>
      </w:r>
      <w:r w:rsidRPr="0071660D">
        <w:rPr>
          <w:rFonts w:cs="Arial"/>
        </w:rPr>
        <w:t xml:space="preserve"> </w:t>
      </w:r>
      <w:r w:rsidRPr="0071660D">
        <w:rPr>
          <w:rFonts w:cs="Arial"/>
          <w:b/>
          <w:bCs/>
        </w:rPr>
        <w:t>Magda Soares fala sobre o papel da literatura no processo de alfabetização</w:t>
      </w:r>
      <w:r w:rsidRPr="0071660D">
        <w:rPr>
          <w:rFonts w:cs="Arial"/>
        </w:rPr>
        <w:t xml:space="preserve"> (2018). Disponível em: &lt;https://www.youtube.com/watch?v=i_Tr5J9eXIA&gt;. Acesso em: 12 de jun</w:t>
      </w:r>
      <w:r w:rsidR="00377831" w:rsidRPr="0071660D">
        <w:rPr>
          <w:rFonts w:cs="Arial"/>
        </w:rPr>
        <w:t>.</w:t>
      </w:r>
      <w:r w:rsidRPr="0071660D">
        <w:rPr>
          <w:rFonts w:cs="Arial"/>
        </w:rPr>
        <w:t xml:space="preserve"> 2019.</w:t>
      </w:r>
    </w:p>
    <w:p w14:paraId="5FD16C60" w14:textId="537EB7AC" w:rsidR="004E21F3" w:rsidRPr="0071660D" w:rsidRDefault="004E21F3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LDB – </w:t>
      </w:r>
      <w:r w:rsidRPr="0071660D">
        <w:rPr>
          <w:rFonts w:cs="Arial"/>
          <w:b/>
          <w:bCs/>
        </w:rPr>
        <w:t>Leis de Diretrizes e Bases.</w:t>
      </w:r>
      <w:r w:rsidRPr="0071660D">
        <w:rPr>
          <w:rFonts w:cs="Arial"/>
        </w:rPr>
        <w:t xml:space="preserve"> Lei nº 9.394. 1996. Disponível em: </w:t>
      </w:r>
      <w:r w:rsidR="00B54ED6">
        <w:rPr>
          <w:rFonts w:cs="Arial"/>
        </w:rPr>
        <w:t>&lt;</w:t>
      </w:r>
      <w:r w:rsidRPr="0071660D">
        <w:rPr>
          <w:rFonts w:cs="Arial"/>
        </w:rPr>
        <w:t>http://www2.senado.leg.br/bdsf/bitstream/handle/id/529732/lei_de_diretrizes_e_bases_1ed.pdf &gt;.</w:t>
      </w:r>
      <w:r w:rsidR="00042E89" w:rsidRPr="0071660D">
        <w:rPr>
          <w:rFonts w:cs="Arial"/>
        </w:rPr>
        <w:t xml:space="preserve"> </w:t>
      </w:r>
      <w:r w:rsidRPr="0071660D">
        <w:rPr>
          <w:rFonts w:cs="Arial"/>
        </w:rPr>
        <w:t>Acesso em</w:t>
      </w:r>
      <w:r w:rsidR="00042E89" w:rsidRPr="0071660D">
        <w:rPr>
          <w:rFonts w:cs="Arial"/>
        </w:rPr>
        <w:t>:</w:t>
      </w:r>
      <w:r w:rsidRPr="0071660D">
        <w:rPr>
          <w:rFonts w:cs="Arial"/>
        </w:rPr>
        <w:t xml:space="preserve"> 12</w:t>
      </w:r>
      <w:r w:rsidR="00377831" w:rsidRPr="0071660D">
        <w:rPr>
          <w:rFonts w:cs="Arial"/>
        </w:rPr>
        <w:t xml:space="preserve">. </w:t>
      </w:r>
      <w:r w:rsidRPr="0071660D">
        <w:rPr>
          <w:rFonts w:cs="Arial"/>
        </w:rPr>
        <w:t>de jun. 2019.</w:t>
      </w:r>
    </w:p>
    <w:p w14:paraId="00378D06" w14:textId="77777777" w:rsidR="001F28D0" w:rsidRPr="0071660D" w:rsidRDefault="009A0514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MCBRATNEY, Sam. </w:t>
      </w:r>
      <w:r w:rsidRPr="0071660D">
        <w:rPr>
          <w:rFonts w:cs="Arial"/>
          <w:b/>
          <w:bCs/>
        </w:rPr>
        <w:t>Adivinha o Quanto eu Te Amo.</w:t>
      </w:r>
      <w:r w:rsidRPr="0071660D">
        <w:rPr>
          <w:rFonts w:cs="Arial"/>
        </w:rPr>
        <w:t xml:space="preserve"> 20 ed. </w:t>
      </w:r>
      <w:r w:rsidR="003C1998" w:rsidRPr="0071660D">
        <w:rPr>
          <w:rFonts w:cs="Arial"/>
        </w:rPr>
        <w:t xml:space="preserve">São Paulo. </w:t>
      </w:r>
      <w:r w:rsidRPr="0071660D">
        <w:rPr>
          <w:rFonts w:cs="Arial"/>
        </w:rPr>
        <w:t>2004</w:t>
      </w:r>
    </w:p>
    <w:p w14:paraId="559487ED" w14:textId="77777777" w:rsidR="00613478" w:rsidRPr="0071660D" w:rsidRDefault="00613478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PARANÁ. Secretaria de Estado da Educação. </w:t>
      </w:r>
      <w:r w:rsidRPr="0071660D">
        <w:rPr>
          <w:rFonts w:cs="Arial"/>
          <w:b/>
          <w:bCs/>
        </w:rPr>
        <w:t>Diretrizes Curriculares de Língua Portuguesa para os anos finais do Ensino Fundamental e para o Ensino Médio.</w:t>
      </w:r>
      <w:r w:rsidRPr="0071660D">
        <w:rPr>
          <w:rFonts w:cs="Arial"/>
        </w:rPr>
        <w:t xml:space="preserve"> Curitiba: SEED, 2008. p. 56 - 68.</w:t>
      </w:r>
    </w:p>
    <w:p w14:paraId="3E2F8483" w14:textId="77777777" w:rsidR="00A46810" w:rsidRPr="0071660D" w:rsidRDefault="00C73BDC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PARO, Vitor Henrique. </w:t>
      </w:r>
      <w:r w:rsidRPr="0071660D">
        <w:rPr>
          <w:rFonts w:cs="Arial"/>
          <w:b/>
          <w:bCs/>
        </w:rPr>
        <w:t>Administração escolar:</w:t>
      </w:r>
      <w:r w:rsidRPr="0071660D">
        <w:rPr>
          <w:rFonts w:cs="Arial"/>
        </w:rPr>
        <w:t xml:space="preserve"> introdução crítica. 10. ed. São Paulo: Cortez</w:t>
      </w:r>
      <w:r w:rsidR="00BF6D53" w:rsidRPr="0071660D">
        <w:rPr>
          <w:rFonts w:cs="Arial"/>
        </w:rPr>
        <w:t>.</w:t>
      </w:r>
      <w:r w:rsidRPr="0071660D">
        <w:rPr>
          <w:rFonts w:cs="Arial"/>
        </w:rPr>
        <w:t xml:space="preserve"> 2001.</w:t>
      </w:r>
    </w:p>
    <w:p w14:paraId="3FFB6145" w14:textId="77777777" w:rsidR="00377831" w:rsidRPr="0071660D" w:rsidRDefault="00377831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lastRenderedPageBreak/>
        <w:t xml:space="preserve">SOARES, Magda. </w:t>
      </w:r>
      <w:r w:rsidRPr="0071660D">
        <w:rPr>
          <w:rFonts w:cs="Arial"/>
          <w:b/>
          <w:bCs/>
        </w:rPr>
        <w:t>Concepções de Linguagens e o Ensino da Língua Portuguesa.</w:t>
      </w:r>
      <w:r w:rsidR="00BF6D53" w:rsidRPr="0071660D">
        <w:rPr>
          <w:rFonts w:cs="Arial"/>
        </w:rPr>
        <w:t xml:space="preserve"> In BASTOS, Neusa Barbosa. Língua Portuguesa. História, Perspectivas, Ensino. Educ. 1998.</w:t>
      </w:r>
    </w:p>
    <w:p w14:paraId="29CF5914" w14:textId="77777777" w:rsidR="005E34CC" w:rsidRPr="0071660D" w:rsidRDefault="005E34CC" w:rsidP="0071660D">
      <w:pPr>
        <w:spacing w:line="240" w:lineRule="auto"/>
        <w:rPr>
          <w:rFonts w:cs="Arial"/>
          <w:highlight w:val="yellow"/>
        </w:rPr>
      </w:pPr>
      <w:r w:rsidRPr="0071660D">
        <w:rPr>
          <w:rFonts w:cs="Arial"/>
        </w:rPr>
        <w:t xml:space="preserve">SOUSA. Antônio, </w:t>
      </w:r>
      <w:r w:rsidRPr="0071660D">
        <w:rPr>
          <w:rFonts w:cs="Arial"/>
          <w:b/>
          <w:bCs/>
        </w:rPr>
        <w:t>A Velhinha que Dava Nome as Coisas.</w:t>
      </w:r>
      <w:r w:rsidRPr="0071660D">
        <w:rPr>
          <w:rFonts w:cs="Arial"/>
        </w:rPr>
        <w:t xml:space="preserve"> 2015. Disponível em:</w:t>
      </w:r>
      <w:r w:rsidR="00BF6D53" w:rsidRPr="0071660D">
        <w:rPr>
          <w:rFonts w:cs="Arial"/>
        </w:rPr>
        <w:t xml:space="preserve"> </w:t>
      </w:r>
      <w:r w:rsidRPr="0071660D">
        <w:rPr>
          <w:rFonts w:cs="Arial"/>
        </w:rPr>
        <w:t>&lt;https://www.youtube.com/watch?v=Cq4LzBfdzCY&gt;. Acesso em: 15 de jun. 2019.</w:t>
      </w:r>
    </w:p>
    <w:p w14:paraId="129912E9" w14:textId="11DEE0C1" w:rsidR="009A0514" w:rsidRPr="0071660D" w:rsidRDefault="009A0514" w:rsidP="0071660D">
      <w:pPr>
        <w:spacing w:line="240" w:lineRule="auto"/>
        <w:rPr>
          <w:rFonts w:cs="Arial"/>
        </w:rPr>
      </w:pPr>
      <w:r w:rsidRPr="0071660D">
        <w:rPr>
          <w:rFonts w:cs="Arial"/>
        </w:rPr>
        <w:t xml:space="preserve">WAIMAN, Simone Scapira. </w:t>
      </w:r>
      <w:r w:rsidRPr="0071660D">
        <w:rPr>
          <w:rFonts w:cs="Arial"/>
          <w:b/>
          <w:bCs/>
        </w:rPr>
        <w:t>O Ovo e o Vovó.</w:t>
      </w:r>
      <w:r w:rsidRPr="0071660D">
        <w:rPr>
          <w:rFonts w:cs="Arial"/>
        </w:rPr>
        <w:t xml:space="preserve"> Paulinas. Campinas SP. 2001.</w:t>
      </w:r>
    </w:p>
    <w:p w14:paraId="2E6106A2" w14:textId="5B48495F" w:rsidR="007A25A2" w:rsidRDefault="007A25A2" w:rsidP="00F95AA4">
      <w:pPr>
        <w:rPr>
          <w:rFonts w:ascii="Times New Roman" w:hAnsi="Times New Roman" w:cs="Times New Roman"/>
        </w:rPr>
      </w:pPr>
    </w:p>
    <w:p w14:paraId="7F339727" w14:textId="793AA49B" w:rsidR="007A25A2" w:rsidRDefault="007A25A2" w:rsidP="00F95AA4">
      <w:pPr>
        <w:rPr>
          <w:rFonts w:ascii="Times New Roman" w:hAnsi="Times New Roman" w:cs="Times New Roman"/>
        </w:rPr>
      </w:pPr>
    </w:p>
    <w:p w14:paraId="59C9CECF" w14:textId="2E0FC8D2" w:rsidR="007A25A2" w:rsidRDefault="007A25A2" w:rsidP="00F95AA4">
      <w:pPr>
        <w:rPr>
          <w:rFonts w:ascii="Times New Roman" w:hAnsi="Times New Roman" w:cs="Times New Roman"/>
        </w:rPr>
      </w:pPr>
    </w:p>
    <w:p w14:paraId="2E97F02A" w14:textId="15E546DD" w:rsidR="007A25A2" w:rsidRDefault="007A25A2" w:rsidP="00F95AA4">
      <w:pPr>
        <w:rPr>
          <w:rFonts w:ascii="Times New Roman" w:hAnsi="Times New Roman" w:cs="Times New Roman"/>
        </w:rPr>
      </w:pPr>
    </w:p>
    <w:p w14:paraId="17DC4A54" w14:textId="791C3B46" w:rsidR="007A25A2" w:rsidRDefault="007A25A2" w:rsidP="00F95AA4">
      <w:pPr>
        <w:rPr>
          <w:rFonts w:ascii="Times New Roman" w:hAnsi="Times New Roman" w:cs="Times New Roman"/>
        </w:rPr>
      </w:pPr>
    </w:p>
    <w:p w14:paraId="4B1AE690" w14:textId="620BFF26" w:rsidR="007A25A2" w:rsidRDefault="007A25A2" w:rsidP="00F95AA4">
      <w:pPr>
        <w:rPr>
          <w:rFonts w:ascii="Times New Roman" w:hAnsi="Times New Roman" w:cs="Times New Roman"/>
        </w:rPr>
      </w:pPr>
    </w:p>
    <w:p w14:paraId="014830AC" w14:textId="497FDE1F" w:rsidR="007A25A2" w:rsidRDefault="007A25A2" w:rsidP="00F95AA4">
      <w:pPr>
        <w:rPr>
          <w:rFonts w:ascii="Times New Roman" w:hAnsi="Times New Roman" w:cs="Times New Roman"/>
        </w:rPr>
      </w:pPr>
    </w:p>
    <w:p w14:paraId="49792879" w14:textId="48128DC3" w:rsidR="007A25A2" w:rsidRDefault="007A25A2" w:rsidP="00F95AA4">
      <w:pPr>
        <w:rPr>
          <w:rFonts w:ascii="Times New Roman" w:hAnsi="Times New Roman" w:cs="Times New Roman"/>
        </w:rPr>
      </w:pPr>
    </w:p>
    <w:p w14:paraId="0AD54996" w14:textId="3374A781" w:rsidR="007A25A2" w:rsidRDefault="007A25A2" w:rsidP="00F95AA4">
      <w:pPr>
        <w:rPr>
          <w:rFonts w:ascii="Times New Roman" w:hAnsi="Times New Roman" w:cs="Times New Roman"/>
        </w:rPr>
      </w:pPr>
    </w:p>
    <w:p w14:paraId="1D4AD98E" w14:textId="5B88E052" w:rsidR="007A25A2" w:rsidRDefault="007A25A2" w:rsidP="00F95AA4">
      <w:pPr>
        <w:rPr>
          <w:rFonts w:ascii="Times New Roman" w:hAnsi="Times New Roman" w:cs="Times New Roman"/>
        </w:rPr>
      </w:pPr>
    </w:p>
    <w:p w14:paraId="2D128B6C" w14:textId="3B7B7BB6" w:rsidR="007A25A2" w:rsidRDefault="007A25A2" w:rsidP="00F95AA4">
      <w:pPr>
        <w:rPr>
          <w:rFonts w:ascii="Times New Roman" w:hAnsi="Times New Roman" w:cs="Times New Roman"/>
        </w:rPr>
      </w:pPr>
    </w:p>
    <w:p w14:paraId="0B45C7EB" w14:textId="4AA1BD22" w:rsidR="007A25A2" w:rsidRDefault="007A25A2" w:rsidP="00F95AA4">
      <w:pPr>
        <w:rPr>
          <w:rFonts w:ascii="Times New Roman" w:hAnsi="Times New Roman" w:cs="Times New Roman"/>
        </w:rPr>
      </w:pPr>
    </w:p>
    <w:p w14:paraId="39E19B31" w14:textId="1F0B787A" w:rsidR="0072207B" w:rsidRDefault="0072207B" w:rsidP="00F95AA4">
      <w:pPr>
        <w:rPr>
          <w:rFonts w:ascii="Times New Roman" w:hAnsi="Times New Roman" w:cs="Times New Roman"/>
        </w:rPr>
      </w:pPr>
    </w:p>
    <w:p w14:paraId="16199359" w14:textId="6E368B8E" w:rsidR="0072207B" w:rsidRDefault="0072207B" w:rsidP="00F95AA4">
      <w:pPr>
        <w:rPr>
          <w:rFonts w:ascii="Times New Roman" w:hAnsi="Times New Roman" w:cs="Times New Roman"/>
        </w:rPr>
      </w:pPr>
    </w:p>
    <w:p w14:paraId="3D94B8B4" w14:textId="0D7E9D72" w:rsidR="0072207B" w:rsidRDefault="0072207B" w:rsidP="00F95AA4">
      <w:pPr>
        <w:rPr>
          <w:rFonts w:ascii="Times New Roman" w:hAnsi="Times New Roman" w:cs="Times New Roman"/>
        </w:rPr>
      </w:pPr>
    </w:p>
    <w:p w14:paraId="4D6ADFE7" w14:textId="77777777" w:rsidR="0072207B" w:rsidRDefault="0072207B" w:rsidP="00F95AA4">
      <w:pPr>
        <w:rPr>
          <w:rFonts w:ascii="Times New Roman" w:hAnsi="Times New Roman" w:cs="Times New Roman"/>
        </w:rPr>
      </w:pPr>
    </w:p>
    <w:p w14:paraId="6D5F0A83" w14:textId="72233B53" w:rsidR="007A25A2" w:rsidRDefault="007A25A2" w:rsidP="00F95AA4">
      <w:pPr>
        <w:rPr>
          <w:rFonts w:ascii="Times New Roman" w:hAnsi="Times New Roman" w:cs="Times New Roman"/>
        </w:rPr>
      </w:pPr>
    </w:p>
    <w:p w14:paraId="4CA7C32E" w14:textId="5AF7A86E" w:rsidR="007A25A2" w:rsidRDefault="007A25A2" w:rsidP="00F95AA4">
      <w:pPr>
        <w:rPr>
          <w:rFonts w:ascii="Times New Roman" w:hAnsi="Times New Roman" w:cs="Times New Roman"/>
        </w:rPr>
      </w:pPr>
    </w:p>
    <w:p w14:paraId="282F4274" w14:textId="509798DC" w:rsidR="007A25A2" w:rsidRDefault="007A25A2" w:rsidP="007A25A2">
      <w:pPr>
        <w:jc w:val="center"/>
        <w:rPr>
          <w:rFonts w:cs="Arial"/>
          <w:b/>
          <w:bCs/>
        </w:rPr>
      </w:pPr>
      <w:r w:rsidRPr="007A25A2">
        <w:rPr>
          <w:rFonts w:cs="Arial"/>
          <w:b/>
          <w:bCs/>
        </w:rPr>
        <w:lastRenderedPageBreak/>
        <w:t>ANEXO</w:t>
      </w:r>
    </w:p>
    <w:p w14:paraId="62D006C3" w14:textId="77777777" w:rsidR="0072207B" w:rsidRDefault="0072207B" w:rsidP="007A25A2">
      <w:pPr>
        <w:jc w:val="center"/>
        <w:rPr>
          <w:rFonts w:cs="Arial"/>
          <w:b/>
          <w:bCs/>
        </w:rPr>
      </w:pPr>
    </w:p>
    <w:p w14:paraId="5C761B93" w14:textId="054AEE70" w:rsidR="007A25A2" w:rsidRDefault="0072207B" w:rsidP="0072207B">
      <w:pPr>
        <w:jc w:val="center"/>
        <w:rPr>
          <w:rFonts w:cs="Arial"/>
        </w:rPr>
      </w:pPr>
      <w:r>
        <w:rPr>
          <w:rFonts w:cs="Arial"/>
        </w:rPr>
        <w:t>QUESTIONÁRIO DIAGNÓSTICO</w:t>
      </w:r>
      <w:r w:rsidR="00CC55FC">
        <w:rPr>
          <w:rFonts w:cs="Arial"/>
        </w:rPr>
        <w:t xml:space="preserve"> A PARTIR DA HISTÓRIA “ADIVINHE O QUANTO EU TE AMO” E O TRABALHO COM SLOGAN “MEIO AMBIENTE”</w:t>
      </w:r>
    </w:p>
    <w:p w14:paraId="60956E90" w14:textId="77777777" w:rsidR="0072207B" w:rsidRDefault="0072207B" w:rsidP="0072207B">
      <w:pPr>
        <w:jc w:val="center"/>
        <w:rPr>
          <w:rFonts w:cs="Arial"/>
        </w:rPr>
      </w:pPr>
    </w:p>
    <w:p w14:paraId="46E8D2F4" w14:textId="039C9B58" w:rsidR="0072207B" w:rsidRDefault="0072207B" w:rsidP="0072207B">
      <w:pPr>
        <w:spacing w:line="240" w:lineRule="auto"/>
        <w:rPr>
          <w:rFonts w:cs="Arial"/>
        </w:rPr>
      </w:pPr>
      <w:r>
        <w:rPr>
          <w:rFonts w:cs="Arial"/>
        </w:rPr>
        <w:t>Nome:</w:t>
      </w:r>
    </w:p>
    <w:p w14:paraId="2A0038BD" w14:textId="77777777" w:rsidR="0072207B" w:rsidRDefault="0072207B" w:rsidP="0072207B">
      <w:pPr>
        <w:spacing w:line="240" w:lineRule="auto"/>
        <w:rPr>
          <w:rFonts w:cs="Arial"/>
        </w:rPr>
      </w:pPr>
    </w:p>
    <w:p w14:paraId="793263E7" w14:textId="5FBF8591" w:rsidR="0072207B" w:rsidRDefault="0072207B" w:rsidP="0072207B">
      <w:pPr>
        <w:spacing w:line="240" w:lineRule="auto"/>
        <w:rPr>
          <w:rFonts w:cs="Arial"/>
        </w:rPr>
      </w:pPr>
      <w:r>
        <w:rPr>
          <w:rFonts w:cs="Arial"/>
        </w:rPr>
        <w:t>Ditado de palavras monossílabas e dissílabas:</w:t>
      </w:r>
    </w:p>
    <w:p w14:paraId="51740429" w14:textId="6AD075BA" w:rsidR="0072207B" w:rsidRDefault="0072207B" w:rsidP="0072207B">
      <w:pPr>
        <w:spacing w:line="240" w:lineRule="auto"/>
        <w:rPr>
          <w:rFonts w:cs="Arial"/>
        </w:rPr>
      </w:pPr>
    </w:p>
    <w:p w14:paraId="5A4162CB" w14:textId="183A5488" w:rsidR="0072207B" w:rsidRDefault="0072207B" w:rsidP="0072207B">
      <w:pPr>
        <w:spacing w:line="240" w:lineRule="auto"/>
        <w:rPr>
          <w:rFonts w:cs="Arial"/>
        </w:rPr>
      </w:pPr>
      <w:r>
        <w:rPr>
          <w:rFonts w:cs="Arial"/>
        </w:rPr>
        <w:t>1 – Amor</w:t>
      </w:r>
    </w:p>
    <w:p w14:paraId="31D762DF" w14:textId="3D0D3AF3" w:rsidR="0072207B" w:rsidRDefault="0072207B" w:rsidP="0072207B">
      <w:pPr>
        <w:spacing w:line="240" w:lineRule="auto"/>
        <w:rPr>
          <w:rFonts w:cs="Arial"/>
        </w:rPr>
      </w:pPr>
      <w:r>
        <w:rPr>
          <w:rFonts w:cs="Arial"/>
        </w:rPr>
        <w:t>2 – Coelho</w:t>
      </w:r>
    </w:p>
    <w:p w14:paraId="6423D2B8" w14:textId="47093447" w:rsidR="0072207B" w:rsidRDefault="0072207B" w:rsidP="0072207B">
      <w:pPr>
        <w:spacing w:line="240" w:lineRule="auto"/>
        <w:rPr>
          <w:rFonts w:cs="Arial"/>
        </w:rPr>
      </w:pPr>
      <w:r>
        <w:rPr>
          <w:rFonts w:cs="Arial"/>
        </w:rPr>
        <w:t>3 – Pai</w:t>
      </w:r>
    </w:p>
    <w:p w14:paraId="1748A199" w14:textId="3BD6E5F5" w:rsidR="0072207B" w:rsidRDefault="0072207B" w:rsidP="0072207B">
      <w:pPr>
        <w:spacing w:line="240" w:lineRule="auto"/>
        <w:rPr>
          <w:rFonts w:cs="Arial"/>
        </w:rPr>
      </w:pPr>
      <w:r>
        <w:rPr>
          <w:rFonts w:cs="Arial"/>
        </w:rPr>
        <w:t>4 – Filho</w:t>
      </w:r>
    </w:p>
    <w:p w14:paraId="2F95F397" w14:textId="42647485" w:rsidR="0072207B" w:rsidRDefault="0072207B" w:rsidP="0072207B">
      <w:pPr>
        <w:spacing w:line="240" w:lineRule="auto"/>
        <w:rPr>
          <w:rFonts w:cs="Arial"/>
        </w:rPr>
      </w:pPr>
      <w:r>
        <w:rPr>
          <w:rFonts w:cs="Arial"/>
        </w:rPr>
        <w:t>5 – Lua</w:t>
      </w:r>
    </w:p>
    <w:p w14:paraId="22D6DAB3" w14:textId="2790CA56" w:rsidR="00FC1BFC" w:rsidRDefault="00FC1BFC" w:rsidP="0072207B">
      <w:pPr>
        <w:spacing w:line="240" w:lineRule="auto"/>
        <w:rPr>
          <w:rFonts w:cs="Arial"/>
        </w:rPr>
      </w:pPr>
    </w:p>
    <w:p w14:paraId="78AF1FC1" w14:textId="07A2F4B4" w:rsidR="00FC1BFC" w:rsidRDefault="00FC1BFC" w:rsidP="0072207B">
      <w:pPr>
        <w:spacing w:line="240" w:lineRule="auto"/>
        <w:rPr>
          <w:rFonts w:cs="Arial"/>
        </w:rPr>
      </w:pPr>
      <w:r>
        <w:rPr>
          <w:rFonts w:cs="Arial"/>
        </w:rPr>
        <w:t>Escreva a partir da imagem uma frase:</w:t>
      </w:r>
    </w:p>
    <w:p w14:paraId="11925A3C" w14:textId="5AF90507" w:rsidR="00FC1BFC" w:rsidRDefault="00FC1BFC" w:rsidP="0072207B">
      <w:pPr>
        <w:spacing w:line="240" w:lineRule="auto"/>
        <w:rPr>
          <w:rFonts w:cs="Arial"/>
        </w:rPr>
      </w:pPr>
      <w:r>
        <w:rPr>
          <w:noProof/>
          <w:lang w:eastAsia="pt-BR"/>
        </w:rPr>
        <w:drawing>
          <wp:inline distT="0" distB="0" distL="0" distR="0" wp14:anchorId="158FA0E1" wp14:editId="79E82C50">
            <wp:extent cx="2047875" cy="1401514"/>
            <wp:effectExtent l="0" t="0" r="0" b="8255"/>
            <wp:docPr id="1" name="Imagem 1" descr="Resultado de imagem para aedes aegypti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edes aegypti desen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41" cy="141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2C313" w14:textId="03D7C847" w:rsidR="00FC1BFC" w:rsidRDefault="00FC1BFC" w:rsidP="0072207B">
      <w:pPr>
        <w:spacing w:line="240" w:lineRule="auto"/>
        <w:rPr>
          <w:rFonts w:cs="Arial"/>
        </w:rPr>
      </w:pPr>
    </w:p>
    <w:p w14:paraId="082AF070" w14:textId="62B7E2CB" w:rsidR="00FC1BFC" w:rsidRDefault="00FC1BFC" w:rsidP="0072207B">
      <w:pPr>
        <w:spacing w:line="240" w:lineRule="auto"/>
        <w:rPr>
          <w:rFonts w:cs="Arial"/>
        </w:rPr>
      </w:pPr>
      <w:r>
        <w:rPr>
          <w:rFonts w:cs="Arial"/>
        </w:rPr>
        <w:t>Escreva um texto simples sobre quais os cuidados devemos ter com nosso planeta:</w:t>
      </w:r>
    </w:p>
    <w:p w14:paraId="6555B466" w14:textId="77777777" w:rsidR="00FC1BFC" w:rsidRDefault="00FC1BFC" w:rsidP="0072207B">
      <w:pPr>
        <w:spacing w:line="240" w:lineRule="auto"/>
        <w:rPr>
          <w:rFonts w:cs="Arial"/>
        </w:rPr>
      </w:pPr>
    </w:p>
    <w:p w14:paraId="796A71CC" w14:textId="77777777" w:rsidR="0072207B" w:rsidRPr="0072207B" w:rsidRDefault="0072207B" w:rsidP="0072207B">
      <w:pPr>
        <w:rPr>
          <w:rFonts w:cs="Arial"/>
        </w:rPr>
      </w:pPr>
    </w:p>
    <w:sectPr w:rsidR="0072207B" w:rsidRPr="0072207B" w:rsidSect="00152E6E"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6AEB" w14:textId="77777777" w:rsidR="008D2745" w:rsidRDefault="008D2745" w:rsidP="002B796B">
      <w:pPr>
        <w:spacing w:after="0" w:line="240" w:lineRule="auto"/>
      </w:pPr>
      <w:r>
        <w:separator/>
      </w:r>
    </w:p>
  </w:endnote>
  <w:endnote w:type="continuationSeparator" w:id="0">
    <w:p w14:paraId="158B8720" w14:textId="77777777" w:rsidR="008D2745" w:rsidRDefault="008D2745" w:rsidP="002B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EF48" w14:textId="77777777" w:rsidR="00663E2D" w:rsidRDefault="00663E2D">
    <w:pPr>
      <w:pStyle w:val="Rodap"/>
    </w:pPr>
  </w:p>
  <w:p w14:paraId="7B739FAE" w14:textId="77777777" w:rsidR="00663E2D" w:rsidRDefault="00663E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61252" w14:textId="77777777" w:rsidR="008D2745" w:rsidRDefault="008D2745" w:rsidP="002B796B">
      <w:pPr>
        <w:spacing w:after="0" w:line="240" w:lineRule="auto"/>
      </w:pPr>
      <w:r>
        <w:separator/>
      </w:r>
    </w:p>
  </w:footnote>
  <w:footnote w:type="continuationSeparator" w:id="0">
    <w:p w14:paraId="081871F6" w14:textId="77777777" w:rsidR="008D2745" w:rsidRDefault="008D2745" w:rsidP="002B796B">
      <w:pPr>
        <w:spacing w:after="0" w:line="240" w:lineRule="auto"/>
      </w:pPr>
      <w:r>
        <w:continuationSeparator/>
      </w:r>
    </w:p>
  </w:footnote>
  <w:footnote w:id="1">
    <w:p w14:paraId="346C4C38" w14:textId="77777777" w:rsidR="00663E2D" w:rsidRPr="00B430C6" w:rsidRDefault="00663E2D" w:rsidP="000C2B1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430C6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B430C6">
        <w:rPr>
          <w:rFonts w:ascii="Times New Roman" w:hAnsi="Times New Roman" w:cs="Times New Roman"/>
          <w:sz w:val="22"/>
          <w:szCs w:val="22"/>
        </w:rPr>
        <w:t xml:space="preserve"> Graduando em Pedagogia pela Universidade de Pernambuco - UPE Campus Petrolina.</w:t>
      </w:r>
    </w:p>
    <w:p w14:paraId="39B4C833" w14:textId="77777777" w:rsidR="00663E2D" w:rsidRPr="00B430C6" w:rsidRDefault="00663E2D" w:rsidP="000C2B1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430C6">
        <w:rPr>
          <w:rFonts w:ascii="Times New Roman" w:hAnsi="Times New Roman" w:cs="Times New Roman"/>
          <w:sz w:val="22"/>
          <w:szCs w:val="22"/>
        </w:rPr>
        <w:t>E-mail: maxascosta@gmail.com</w:t>
      </w:r>
    </w:p>
  </w:footnote>
  <w:footnote w:id="2">
    <w:p w14:paraId="67712DC8" w14:textId="77777777" w:rsidR="00663E2D" w:rsidRPr="00B430C6" w:rsidRDefault="00663E2D" w:rsidP="000C2B1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430C6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B430C6">
        <w:rPr>
          <w:rFonts w:ascii="Times New Roman" w:hAnsi="Times New Roman" w:cs="Times New Roman"/>
          <w:sz w:val="22"/>
          <w:szCs w:val="22"/>
        </w:rPr>
        <w:t xml:space="preserve"> Graduanda em Pedagogia pela Universidade de Pernambuco - UPE Campus Petrolina.,</w:t>
      </w:r>
    </w:p>
    <w:p w14:paraId="7BF64904" w14:textId="77777777" w:rsidR="00663E2D" w:rsidRPr="00B430C6" w:rsidRDefault="00663E2D" w:rsidP="000C2B1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430C6">
        <w:rPr>
          <w:rFonts w:ascii="Times New Roman" w:hAnsi="Times New Roman" w:cs="Times New Roman"/>
          <w:sz w:val="22"/>
          <w:szCs w:val="22"/>
        </w:rPr>
        <w:t>E-mail: rebekavieira01@gmail.com</w:t>
      </w:r>
    </w:p>
  </w:footnote>
  <w:footnote w:id="3">
    <w:p w14:paraId="7517BCF8" w14:textId="61D6B9DA" w:rsidR="00663E2D" w:rsidRPr="002F5D1D" w:rsidRDefault="00663E2D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2F5D1D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2F5D1D">
        <w:rPr>
          <w:rFonts w:ascii="Times New Roman" w:hAnsi="Times New Roman" w:cs="Times New Roman"/>
          <w:sz w:val="22"/>
          <w:szCs w:val="22"/>
        </w:rPr>
        <w:t xml:space="preserve"> Graduada em Pedagogia pela </w:t>
      </w:r>
      <w:r w:rsidR="008B2EC5">
        <w:rPr>
          <w:rFonts w:ascii="Times New Roman" w:hAnsi="Times New Roman" w:cs="Times New Roman"/>
          <w:sz w:val="22"/>
          <w:szCs w:val="22"/>
        </w:rPr>
        <w:t>Universidade do Estado da Bahia</w:t>
      </w:r>
    </w:p>
    <w:p w14:paraId="2AB961C4" w14:textId="77777777" w:rsidR="00663E2D" w:rsidRDefault="00663E2D">
      <w:pPr>
        <w:pStyle w:val="Textodenotaderodap"/>
      </w:pPr>
      <w:r w:rsidRPr="002F5D1D">
        <w:rPr>
          <w:rFonts w:ascii="Times New Roman" w:hAnsi="Times New Roman" w:cs="Times New Roman"/>
          <w:sz w:val="22"/>
          <w:szCs w:val="22"/>
        </w:rPr>
        <w:t>E-mail: neurasantos@hotmail.com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10AE"/>
    <w:multiLevelType w:val="hybridMultilevel"/>
    <w:tmpl w:val="1F3C8082"/>
    <w:lvl w:ilvl="0" w:tplc="8B6C39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205F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B813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C8F4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2AE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C862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2C18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0833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1EC5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57D"/>
    <w:rsid w:val="00014784"/>
    <w:rsid w:val="00042E89"/>
    <w:rsid w:val="00047D90"/>
    <w:rsid w:val="00054B9F"/>
    <w:rsid w:val="00072326"/>
    <w:rsid w:val="000A76AE"/>
    <w:rsid w:val="000B4802"/>
    <w:rsid w:val="000C2B1F"/>
    <w:rsid w:val="000D7DD2"/>
    <w:rsid w:val="00104A4D"/>
    <w:rsid w:val="00123303"/>
    <w:rsid w:val="00137C2D"/>
    <w:rsid w:val="001479D3"/>
    <w:rsid w:val="00152E6E"/>
    <w:rsid w:val="00176C62"/>
    <w:rsid w:val="00186562"/>
    <w:rsid w:val="001E654A"/>
    <w:rsid w:val="001F28D0"/>
    <w:rsid w:val="002307CD"/>
    <w:rsid w:val="00234E94"/>
    <w:rsid w:val="00242F06"/>
    <w:rsid w:val="00297847"/>
    <w:rsid w:val="002A1095"/>
    <w:rsid w:val="002B30CF"/>
    <w:rsid w:val="002B3AD2"/>
    <w:rsid w:val="002B796B"/>
    <w:rsid w:val="002D26D3"/>
    <w:rsid w:val="002F5D1D"/>
    <w:rsid w:val="00306E52"/>
    <w:rsid w:val="003257EE"/>
    <w:rsid w:val="003305F3"/>
    <w:rsid w:val="00350FC3"/>
    <w:rsid w:val="00377831"/>
    <w:rsid w:val="00381FB5"/>
    <w:rsid w:val="00382146"/>
    <w:rsid w:val="003A3B77"/>
    <w:rsid w:val="003A4C50"/>
    <w:rsid w:val="003C0476"/>
    <w:rsid w:val="003C1998"/>
    <w:rsid w:val="003C45C5"/>
    <w:rsid w:val="003E5E45"/>
    <w:rsid w:val="003E6D00"/>
    <w:rsid w:val="003F10DB"/>
    <w:rsid w:val="003F3233"/>
    <w:rsid w:val="003F6953"/>
    <w:rsid w:val="00452F0B"/>
    <w:rsid w:val="00473C5E"/>
    <w:rsid w:val="004B1E95"/>
    <w:rsid w:val="004B7EE8"/>
    <w:rsid w:val="004C0C27"/>
    <w:rsid w:val="004E21F3"/>
    <w:rsid w:val="004F66FD"/>
    <w:rsid w:val="00524462"/>
    <w:rsid w:val="00526F90"/>
    <w:rsid w:val="00534C89"/>
    <w:rsid w:val="00547A22"/>
    <w:rsid w:val="00560E3B"/>
    <w:rsid w:val="00591256"/>
    <w:rsid w:val="005B07A7"/>
    <w:rsid w:val="005C03CF"/>
    <w:rsid w:val="005C6CBC"/>
    <w:rsid w:val="005D17EA"/>
    <w:rsid w:val="005D7B11"/>
    <w:rsid w:val="005E34CC"/>
    <w:rsid w:val="00600CA3"/>
    <w:rsid w:val="00601DDC"/>
    <w:rsid w:val="00613478"/>
    <w:rsid w:val="00625896"/>
    <w:rsid w:val="00640644"/>
    <w:rsid w:val="00652D47"/>
    <w:rsid w:val="00663E2D"/>
    <w:rsid w:val="00673DA9"/>
    <w:rsid w:val="0069457D"/>
    <w:rsid w:val="00697900"/>
    <w:rsid w:val="006D53F7"/>
    <w:rsid w:val="006E57F0"/>
    <w:rsid w:val="006E726A"/>
    <w:rsid w:val="006E72F7"/>
    <w:rsid w:val="0071660D"/>
    <w:rsid w:val="0072207B"/>
    <w:rsid w:val="0073243A"/>
    <w:rsid w:val="0073791E"/>
    <w:rsid w:val="007579A9"/>
    <w:rsid w:val="00772D69"/>
    <w:rsid w:val="00782659"/>
    <w:rsid w:val="007977F3"/>
    <w:rsid w:val="007A25A2"/>
    <w:rsid w:val="007A54FA"/>
    <w:rsid w:val="007A6EDE"/>
    <w:rsid w:val="007C7AD4"/>
    <w:rsid w:val="007F1AB0"/>
    <w:rsid w:val="00800EE2"/>
    <w:rsid w:val="00811A88"/>
    <w:rsid w:val="00831A9D"/>
    <w:rsid w:val="00896BBD"/>
    <w:rsid w:val="008B11D6"/>
    <w:rsid w:val="008B191D"/>
    <w:rsid w:val="008B2EC5"/>
    <w:rsid w:val="008C3A13"/>
    <w:rsid w:val="008D1C6E"/>
    <w:rsid w:val="008D2745"/>
    <w:rsid w:val="008E1267"/>
    <w:rsid w:val="00904E88"/>
    <w:rsid w:val="00943884"/>
    <w:rsid w:val="009A0514"/>
    <w:rsid w:val="009A679A"/>
    <w:rsid w:val="009A7F1F"/>
    <w:rsid w:val="009F3C26"/>
    <w:rsid w:val="009F57A4"/>
    <w:rsid w:val="00A46810"/>
    <w:rsid w:val="00A86412"/>
    <w:rsid w:val="00A9717C"/>
    <w:rsid w:val="00AA3A10"/>
    <w:rsid w:val="00AA49F5"/>
    <w:rsid w:val="00AB6D62"/>
    <w:rsid w:val="00AD2DB8"/>
    <w:rsid w:val="00B11A2C"/>
    <w:rsid w:val="00B2297A"/>
    <w:rsid w:val="00B430C6"/>
    <w:rsid w:val="00B45CD7"/>
    <w:rsid w:val="00B54ED6"/>
    <w:rsid w:val="00B91393"/>
    <w:rsid w:val="00B91498"/>
    <w:rsid w:val="00BA71F5"/>
    <w:rsid w:val="00BC2AD5"/>
    <w:rsid w:val="00BC5E14"/>
    <w:rsid w:val="00BD06A7"/>
    <w:rsid w:val="00BD35C2"/>
    <w:rsid w:val="00BF6D53"/>
    <w:rsid w:val="00C15244"/>
    <w:rsid w:val="00C41037"/>
    <w:rsid w:val="00C65A05"/>
    <w:rsid w:val="00C73BDC"/>
    <w:rsid w:val="00CA12CC"/>
    <w:rsid w:val="00CB7F28"/>
    <w:rsid w:val="00CC03B3"/>
    <w:rsid w:val="00CC55FC"/>
    <w:rsid w:val="00CD4CAA"/>
    <w:rsid w:val="00D01D50"/>
    <w:rsid w:val="00D265D2"/>
    <w:rsid w:val="00E06407"/>
    <w:rsid w:val="00E2238B"/>
    <w:rsid w:val="00E229F6"/>
    <w:rsid w:val="00E73F0C"/>
    <w:rsid w:val="00E90FEA"/>
    <w:rsid w:val="00EF05FA"/>
    <w:rsid w:val="00F15272"/>
    <w:rsid w:val="00F17277"/>
    <w:rsid w:val="00F20104"/>
    <w:rsid w:val="00F303BB"/>
    <w:rsid w:val="00F50181"/>
    <w:rsid w:val="00F548C4"/>
    <w:rsid w:val="00F601B9"/>
    <w:rsid w:val="00F75748"/>
    <w:rsid w:val="00F86527"/>
    <w:rsid w:val="00F95AA4"/>
    <w:rsid w:val="00FA701D"/>
    <w:rsid w:val="00FB0EA4"/>
    <w:rsid w:val="00FB1434"/>
    <w:rsid w:val="00FC1BFC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7D6C"/>
  <w15:docId w15:val="{981A9A05-DF37-4176-A2F7-8C6874CC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2AD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2AD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7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96B"/>
  </w:style>
  <w:style w:type="paragraph" w:styleId="Rodap">
    <w:name w:val="footer"/>
    <w:basedOn w:val="Normal"/>
    <w:link w:val="RodapChar"/>
    <w:uiPriority w:val="99"/>
    <w:unhideWhenUsed/>
    <w:rsid w:val="002B7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96B"/>
  </w:style>
  <w:style w:type="paragraph" w:styleId="Textodebalo">
    <w:name w:val="Balloon Text"/>
    <w:basedOn w:val="Normal"/>
    <w:link w:val="TextodebaloChar"/>
    <w:uiPriority w:val="99"/>
    <w:semiHidden/>
    <w:unhideWhenUsed/>
    <w:rsid w:val="002B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96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79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796B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B796B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0C2B1F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05F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C2AD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2A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E73F0C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16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F75B-63A2-461E-B4AE-01A8818A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3315</Words>
  <Characters>17901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compucenter</dc:creator>
  <cp:lastModifiedBy>Max Costa</cp:lastModifiedBy>
  <cp:revision>19</cp:revision>
  <dcterms:created xsi:type="dcterms:W3CDTF">2019-11-08T00:29:00Z</dcterms:created>
  <dcterms:modified xsi:type="dcterms:W3CDTF">2019-11-11T00:21:00Z</dcterms:modified>
</cp:coreProperties>
</file>