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034075DF" w:rsidR="00D536D8" w:rsidRPr="00570976" w:rsidRDefault="007B69B7" w:rsidP="007B69B7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570976">
        <w:rPr>
          <w:rFonts w:ascii="Times New Roman" w:hAnsi="Times New Roman" w:cs="Times New Roman"/>
          <w:b/>
          <w:bCs/>
        </w:rPr>
        <w:t>O PAPEL DA RESIDÊNCIA PEDAGÓGICA NA INOVAÇÃO DO ENSINO DE FÍSICA E SUAS ADAPTAÇÕES EM CENÁRIO DE PANDEMIA: RELATO DE EXPERIÊNCIA DO PROGRAMA DE RESIDÊNCIA PEDAGÓGICA.</w:t>
      </w:r>
    </w:p>
    <w:p w14:paraId="5F5B71BD" w14:textId="472E493E" w:rsidR="007F2101" w:rsidRDefault="001A0E75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Raimunda Figueiredo Rodrigues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4AA3FDD2" w14:textId="2B506B3A" w:rsidR="007F2101" w:rsidRDefault="00BA2CEB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C651BF">
        <w:rPr>
          <w:rFonts w:ascii="Arial" w:hAnsi="Arial" w:cs="Arial"/>
          <w:b/>
          <w:bCs/>
          <w:color w:val="002F3C"/>
          <w:sz w:val="20"/>
          <w:szCs w:val="20"/>
        </w:rPr>
        <w:t>Universidade Federal do Amazona (UFAM)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DF371E1" w14:textId="5E64C9C1" w:rsidR="007F2101" w:rsidRDefault="007F2101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Ensino </w:t>
      </w:r>
      <w:r w:rsidR="00C651BF">
        <w:rPr>
          <w:rFonts w:ascii="Arial" w:hAnsi="Arial" w:cs="Arial"/>
          <w:b/>
          <w:bCs/>
          <w:color w:val="002F3C"/>
          <w:sz w:val="20"/>
          <w:szCs w:val="20"/>
        </w:rPr>
        <w:t>Superior</w:t>
      </w:r>
      <w:r w:rsidR="00BA2CE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240AB7C" w14:textId="125E9CF9" w:rsidR="00674210" w:rsidRPr="004B1D01" w:rsidRDefault="007F2101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rayfrodrigues1982@gmail.com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3FE46C05" w:rsidR="007A4F1E" w:rsidRDefault="00EF3058" w:rsidP="00252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479">
        <w:rPr>
          <w:rFonts w:ascii="Times New Roman" w:hAnsi="Times New Roman" w:cs="Times New Roman"/>
          <w:b/>
          <w:bCs/>
          <w:color w:val="002F3C"/>
        </w:rPr>
        <w:t>Eixo</w:t>
      </w:r>
      <w:r w:rsidR="004B646F" w:rsidRPr="00252479">
        <w:rPr>
          <w:rFonts w:ascii="Times New Roman" w:hAnsi="Times New Roman" w:cs="Times New Roman"/>
          <w:b/>
          <w:bCs/>
          <w:color w:val="002F3C"/>
        </w:rPr>
        <w:t xml:space="preserve"> 01</w:t>
      </w:r>
      <w:r w:rsidR="007F2101" w:rsidRPr="00252479">
        <w:rPr>
          <w:rFonts w:ascii="Times New Roman" w:hAnsi="Times New Roman" w:cs="Times New Roman"/>
          <w:b/>
          <w:bCs/>
          <w:color w:val="002F3C"/>
        </w:rPr>
        <w:t xml:space="preserve">: </w:t>
      </w:r>
      <w:r w:rsidR="007F2101" w:rsidRPr="00252479">
        <w:rPr>
          <w:rFonts w:ascii="Times New Roman" w:hAnsi="Times New Roman" w:cs="Times New Roman"/>
        </w:rPr>
        <w:t>Inovação e Educação: pesquisas sobre as tecnologias em contextos amazônicos: explorar metodologias; processos educativos inovadores; experiências, práticas; tecnologias em espaços educacionais amazônicos</w:t>
      </w:r>
      <w:r w:rsidR="007B69B7">
        <w:rPr>
          <w:rFonts w:ascii="Times New Roman" w:hAnsi="Times New Roman" w:cs="Times New Roman"/>
        </w:rPr>
        <w:t>.</w:t>
      </w:r>
    </w:p>
    <w:p w14:paraId="3910CDA4" w14:textId="54ADCD8A" w:rsidR="007B69B7" w:rsidRDefault="007B69B7" w:rsidP="0025247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B3137B" w14:textId="27306EEB" w:rsidR="007B69B7" w:rsidRPr="004C3A17" w:rsidRDefault="007B69B7" w:rsidP="002524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3A17">
        <w:rPr>
          <w:rFonts w:ascii="Times New Roman" w:hAnsi="Times New Roman" w:cs="Times New Roman"/>
        </w:rPr>
        <w:t>O projeto de Residência Pedagógica, subprojeto de Física, foi idealizado com o propósito de aprimorar a formação docente, oferecendo aos acadêmicos uma experiência prática na aplicação de metodologias ativas no ensino.</w:t>
      </w:r>
      <w:r w:rsidR="00E65CA9" w:rsidRPr="004C3A17">
        <w:rPr>
          <w:rFonts w:ascii="Times New Roman" w:hAnsi="Times New Roman" w:cs="Times New Roman"/>
        </w:rPr>
        <w:t xml:space="preserve"> Este trabalho detalhou as estratégias pedagógicas aplicadas em uma escola estadual de Itacoatiara, Amazonas, para tornar o ensino de Física no ensino médio mais relevante. As abordagens foram especialmente adaptadas ao contexto da pandemia de COVID-19, quando o ensino híbrido se tornou necess</w:t>
      </w:r>
      <w:r w:rsidR="001C2F6B" w:rsidRPr="004C3A17">
        <w:rPr>
          <w:rFonts w:ascii="Times New Roman" w:hAnsi="Times New Roman" w:cs="Times New Roman"/>
        </w:rPr>
        <w:t>ário</w:t>
      </w:r>
      <w:r w:rsidR="00E65CA9" w:rsidRPr="004C3A17">
        <w:rPr>
          <w:rFonts w:ascii="Times New Roman" w:hAnsi="Times New Roman" w:cs="Times New Roman"/>
        </w:rPr>
        <w:t xml:space="preserve">. </w:t>
      </w:r>
      <w:r w:rsidR="000D0D63" w:rsidRPr="004C3A17">
        <w:rPr>
          <w:rStyle w:val="citation-310"/>
          <w:rFonts w:ascii="Times New Roman" w:hAnsi="Times New Roman" w:cs="Times New Roman"/>
        </w:rPr>
        <w:t xml:space="preserve">O objetivo principal </w:t>
      </w:r>
      <w:r w:rsidR="00123FD6" w:rsidRPr="004C3A17">
        <w:rPr>
          <w:rStyle w:val="citation-310"/>
          <w:rFonts w:ascii="Times New Roman" w:hAnsi="Times New Roman" w:cs="Times New Roman"/>
        </w:rPr>
        <w:t xml:space="preserve">foi </w:t>
      </w:r>
      <w:r w:rsidR="000D0D63" w:rsidRPr="004C3A17">
        <w:rPr>
          <w:rStyle w:val="citation-310"/>
          <w:rFonts w:ascii="Times New Roman" w:hAnsi="Times New Roman" w:cs="Times New Roman"/>
        </w:rPr>
        <w:t xml:space="preserve">analisar as experiências e os aprendizados obtidos durante o Residência </w:t>
      </w:r>
      <w:r w:rsidR="00821A13" w:rsidRPr="004C3A17">
        <w:rPr>
          <w:rStyle w:val="citation-310"/>
          <w:rFonts w:ascii="Times New Roman" w:hAnsi="Times New Roman" w:cs="Times New Roman"/>
        </w:rPr>
        <w:t>P</w:t>
      </w:r>
      <w:r w:rsidR="000D0D63" w:rsidRPr="004C3A17">
        <w:rPr>
          <w:rStyle w:val="citation-310"/>
          <w:rFonts w:ascii="Times New Roman" w:hAnsi="Times New Roman" w:cs="Times New Roman"/>
        </w:rPr>
        <w:t>edagógica, destacando como as atividades desenvolvidas impactaram a formação docente do residente</w:t>
      </w:r>
      <w:r w:rsidR="006A62E7" w:rsidRPr="004C3A17">
        <w:rPr>
          <w:rFonts w:ascii="Times New Roman" w:hAnsi="Times New Roman" w:cs="Times New Roman"/>
        </w:rPr>
        <w:t xml:space="preserve"> e das adaptações de ensino implementad</w:t>
      </w:r>
      <w:r w:rsidR="000D0D63" w:rsidRPr="004C3A17">
        <w:rPr>
          <w:rFonts w:ascii="Times New Roman" w:hAnsi="Times New Roman" w:cs="Times New Roman"/>
        </w:rPr>
        <w:t>a.</w:t>
      </w:r>
      <w:r w:rsidR="006A62E7" w:rsidRPr="004C3A17">
        <w:rPr>
          <w:rFonts w:ascii="Times New Roman" w:hAnsi="Times New Roman" w:cs="Times New Roman"/>
        </w:rPr>
        <w:t xml:space="preserve"> </w:t>
      </w:r>
      <w:r w:rsidR="000D0D63" w:rsidRPr="004C3A17">
        <w:rPr>
          <w:rFonts w:ascii="Times New Roman" w:hAnsi="Times New Roman" w:cs="Times New Roman"/>
        </w:rPr>
        <w:t>Adicionalmente,</w:t>
      </w:r>
      <w:r w:rsidR="006A62E7" w:rsidRPr="004C3A17">
        <w:rPr>
          <w:rFonts w:ascii="Times New Roman" w:hAnsi="Times New Roman" w:cs="Times New Roman"/>
        </w:rPr>
        <w:t xml:space="preserve"> </w:t>
      </w:r>
      <w:r w:rsidR="000C3FC9" w:rsidRPr="004C3A17">
        <w:rPr>
          <w:rFonts w:ascii="Times New Roman" w:hAnsi="Times New Roman" w:cs="Times New Roman"/>
        </w:rPr>
        <w:t>buscou-se</w:t>
      </w:r>
      <w:r w:rsidR="00105000" w:rsidRPr="004C3A17">
        <w:rPr>
          <w:rFonts w:ascii="Times New Roman" w:hAnsi="Times New Roman" w:cs="Times New Roman"/>
        </w:rPr>
        <w:t xml:space="preserve"> descrever a</w:t>
      </w:r>
      <w:r w:rsidR="00123FD6" w:rsidRPr="004C3A17">
        <w:rPr>
          <w:rFonts w:ascii="Times New Roman" w:hAnsi="Times New Roman" w:cs="Times New Roman"/>
        </w:rPr>
        <w:t>s</w:t>
      </w:r>
      <w:r w:rsidR="00105000" w:rsidRPr="004C3A17">
        <w:rPr>
          <w:rFonts w:ascii="Times New Roman" w:hAnsi="Times New Roman" w:cs="Times New Roman"/>
        </w:rPr>
        <w:t xml:space="preserve"> metodologi</w:t>
      </w:r>
      <w:r w:rsidR="00123FD6" w:rsidRPr="004C3A17">
        <w:rPr>
          <w:rFonts w:ascii="Times New Roman" w:hAnsi="Times New Roman" w:cs="Times New Roman"/>
        </w:rPr>
        <w:t>as</w:t>
      </w:r>
      <w:r w:rsidR="00105000" w:rsidRPr="004C3A17">
        <w:rPr>
          <w:rFonts w:ascii="Times New Roman" w:hAnsi="Times New Roman" w:cs="Times New Roman"/>
        </w:rPr>
        <w:t xml:space="preserve"> de trabalho</w:t>
      </w:r>
      <w:r w:rsidR="008F61F9" w:rsidRPr="004C3A17">
        <w:rPr>
          <w:rFonts w:ascii="Times New Roman" w:hAnsi="Times New Roman" w:cs="Times New Roman"/>
        </w:rPr>
        <w:t>s</w:t>
      </w:r>
      <w:r w:rsidR="00105000" w:rsidRPr="004C3A17">
        <w:rPr>
          <w:rFonts w:ascii="Times New Roman" w:hAnsi="Times New Roman" w:cs="Times New Roman"/>
        </w:rPr>
        <w:t xml:space="preserve"> adotada</w:t>
      </w:r>
      <w:r w:rsidR="008F61F9" w:rsidRPr="004C3A17">
        <w:rPr>
          <w:rFonts w:ascii="Times New Roman" w:hAnsi="Times New Roman" w:cs="Times New Roman"/>
        </w:rPr>
        <w:t>s</w:t>
      </w:r>
      <w:r w:rsidR="00105000" w:rsidRPr="004C3A17">
        <w:rPr>
          <w:rFonts w:ascii="Times New Roman" w:hAnsi="Times New Roman" w:cs="Times New Roman"/>
        </w:rPr>
        <w:t xml:space="preserve">, os projetos realizados e a interação com os alunos e a equipe da escola, evidenciando como a prática contribuiu para a superação de desafios no ensino de Física, </w:t>
      </w:r>
      <w:r w:rsidR="006A62E7" w:rsidRPr="004C3A17">
        <w:rPr>
          <w:rFonts w:ascii="Times New Roman" w:hAnsi="Times New Roman" w:cs="Times New Roman"/>
        </w:rPr>
        <w:t>demonstra</w:t>
      </w:r>
      <w:r w:rsidR="00105000" w:rsidRPr="004C3A17">
        <w:rPr>
          <w:rFonts w:ascii="Times New Roman" w:hAnsi="Times New Roman" w:cs="Times New Roman"/>
        </w:rPr>
        <w:t>ndo</w:t>
      </w:r>
      <w:r w:rsidR="006A62E7" w:rsidRPr="004C3A17">
        <w:rPr>
          <w:rFonts w:ascii="Times New Roman" w:hAnsi="Times New Roman" w:cs="Times New Roman"/>
        </w:rPr>
        <w:t xml:space="preserve"> como a integração de atividades práticas e o uso de recursos digitais podem facilitar a compreensão de conceitos complexos em Física e manter o engajamento dos estudantes, mesmo em situações de ensino remoto. O trabalho baseia-se em um relato de experiência com abordagem qualitativa. As ações incluíram o planejamento e a implementação de aulas com abordagens inovadoras. Os experimentos foram adaptados com materiais de baixo custo para o ambiente presencial e com o uso de simulações digitais e vídeos explicativos para o ensino remoto. A interação com os alunos foi promovida através da resolução de problemas contextualizados e da criação de espaços de discussão online. Na escola, o projeto impactou diretamente o ensino de Física, introduzindo metodologias ativas e o uso de tecnologia que tornaram o aprendizado mais </w:t>
      </w:r>
      <w:r w:rsidR="006A62E7" w:rsidRPr="004C3A17">
        <w:rPr>
          <w:rFonts w:ascii="Times New Roman" w:hAnsi="Times New Roman" w:cs="Times New Roman"/>
        </w:rPr>
        <w:lastRenderedPageBreak/>
        <w:t xml:space="preserve">dinâmico e </w:t>
      </w:r>
      <w:r w:rsidR="001C2F6B" w:rsidRPr="004C3A17">
        <w:rPr>
          <w:rFonts w:ascii="Times New Roman" w:hAnsi="Times New Roman" w:cs="Times New Roman"/>
        </w:rPr>
        <w:t>crucial</w:t>
      </w:r>
      <w:r w:rsidR="006A62E7" w:rsidRPr="004C3A17">
        <w:rPr>
          <w:rFonts w:ascii="Times New Roman" w:hAnsi="Times New Roman" w:cs="Times New Roman"/>
        </w:rPr>
        <w:t>. Para a comunidade, o projeto mostr</w:t>
      </w:r>
      <w:r w:rsidR="008F61F9" w:rsidRPr="004C3A17">
        <w:rPr>
          <w:rFonts w:ascii="Times New Roman" w:hAnsi="Times New Roman" w:cs="Times New Roman"/>
        </w:rPr>
        <w:t>ou</w:t>
      </w:r>
      <w:r w:rsidR="006A62E7" w:rsidRPr="004C3A17">
        <w:rPr>
          <w:rFonts w:ascii="Times New Roman" w:hAnsi="Times New Roman" w:cs="Times New Roman"/>
        </w:rPr>
        <w:t xml:space="preserve"> o compromisso em formar profissionais da educação adaptáveis e inovadores, capazes de superar barreiras de acesso e manter a qualidade do ensino, preparando os estudantes para o pensamento crítico e </w:t>
      </w:r>
      <w:r w:rsidR="00821A13" w:rsidRPr="004C3A17">
        <w:rPr>
          <w:rFonts w:ascii="Times New Roman" w:hAnsi="Times New Roman" w:cs="Times New Roman"/>
        </w:rPr>
        <w:t>para sua</w:t>
      </w:r>
      <w:r w:rsidR="006A62E7" w:rsidRPr="004C3A17">
        <w:rPr>
          <w:rFonts w:ascii="Times New Roman" w:hAnsi="Times New Roman" w:cs="Times New Roman"/>
        </w:rPr>
        <w:t xml:space="preserve"> compreensão. A experiência na Residência Pedagógica demonstrou que a formação docente deve ser flexível, com foco na aplicação de metodologias ativas. A necessidade de adaptação durante a pandemia reforçou a importância do uso de recursos digitais e da busca por novas abordagens para o ensino de Física. O projeto mostrou-se </w:t>
      </w:r>
      <w:r w:rsidR="001C2F6B" w:rsidRPr="004C3A17">
        <w:rPr>
          <w:rFonts w:ascii="Times New Roman" w:hAnsi="Times New Roman" w:cs="Times New Roman"/>
        </w:rPr>
        <w:t xml:space="preserve">fundamental </w:t>
      </w:r>
      <w:r w:rsidR="006A62E7" w:rsidRPr="004C3A17">
        <w:rPr>
          <w:rFonts w:ascii="Times New Roman" w:hAnsi="Times New Roman" w:cs="Times New Roman"/>
        </w:rPr>
        <w:t>para a capacitação de futuros professores e serviu como um modelo valioso para a inovação pedagógica na educação brasileira.</w:t>
      </w:r>
    </w:p>
    <w:p w14:paraId="0EEFC0A3" w14:textId="77777777" w:rsidR="00D20EDA" w:rsidRPr="004C3A17" w:rsidRDefault="00D20EDA" w:rsidP="00252479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72B22072" w14:textId="52B8C01E" w:rsidR="001C042D" w:rsidRPr="0068693D" w:rsidRDefault="001C042D" w:rsidP="0068693D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sectPr w:rsidR="001C042D" w:rsidRPr="0068693D" w:rsidSect="00C651BF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38233" w14:textId="77777777" w:rsidR="00426E79" w:rsidRDefault="00426E79" w:rsidP="00D61F18">
      <w:pPr>
        <w:spacing w:after="0" w:line="240" w:lineRule="auto"/>
      </w:pPr>
      <w:r>
        <w:separator/>
      </w:r>
    </w:p>
  </w:endnote>
  <w:endnote w:type="continuationSeparator" w:id="0">
    <w:p w14:paraId="5EB61C3B" w14:textId="77777777" w:rsidR="00426E79" w:rsidRDefault="00426E7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CD14" w14:textId="77777777" w:rsidR="00426E79" w:rsidRDefault="00426E79" w:rsidP="00D61F18">
      <w:pPr>
        <w:spacing w:after="0" w:line="240" w:lineRule="auto"/>
      </w:pPr>
      <w:r>
        <w:separator/>
      </w:r>
    </w:p>
  </w:footnote>
  <w:footnote w:type="continuationSeparator" w:id="0">
    <w:p w14:paraId="02BF8CA9" w14:textId="77777777" w:rsidR="00426E79" w:rsidRDefault="00426E7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7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C3FC9"/>
    <w:rsid w:val="000D0D63"/>
    <w:rsid w:val="000E19F2"/>
    <w:rsid w:val="00105000"/>
    <w:rsid w:val="00123FD6"/>
    <w:rsid w:val="001314EF"/>
    <w:rsid w:val="00174ECF"/>
    <w:rsid w:val="001750B6"/>
    <w:rsid w:val="001A0E75"/>
    <w:rsid w:val="001B6ECA"/>
    <w:rsid w:val="001C042D"/>
    <w:rsid w:val="001C2F6B"/>
    <w:rsid w:val="00252479"/>
    <w:rsid w:val="002C1EB4"/>
    <w:rsid w:val="002F3609"/>
    <w:rsid w:val="003478E9"/>
    <w:rsid w:val="003A4221"/>
    <w:rsid w:val="003A69D4"/>
    <w:rsid w:val="00426E79"/>
    <w:rsid w:val="00450EA5"/>
    <w:rsid w:val="004705C4"/>
    <w:rsid w:val="00483CA9"/>
    <w:rsid w:val="004A45FD"/>
    <w:rsid w:val="004B1D01"/>
    <w:rsid w:val="004B646F"/>
    <w:rsid w:val="004C3A17"/>
    <w:rsid w:val="004C5576"/>
    <w:rsid w:val="004D6E26"/>
    <w:rsid w:val="004E0C7C"/>
    <w:rsid w:val="004F11DE"/>
    <w:rsid w:val="00506C1F"/>
    <w:rsid w:val="00520890"/>
    <w:rsid w:val="005239FA"/>
    <w:rsid w:val="005439E6"/>
    <w:rsid w:val="00570976"/>
    <w:rsid w:val="005A7B60"/>
    <w:rsid w:val="0063142D"/>
    <w:rsid w:val="00642304"/>
    <w:rsid w:val="00660095"/>
    <w:rsid w:val="00674210"/>
    <w:rsid w:val="00674DF6"/>
    <w:rsid w:val="0068693D"/>
    <w:rsid w:val="006A62E7"/>
    <w:rsid w:val="00710A6C"/>
    <w:rsid w:val="00734F8B"/>
    <w:rsid w:val="0074159F"/>
    <w:rsid w:val="00760152"/>
    <w:rsid w:val="007838DA"/>
    <w:rsid w:val="007A4F1E"/>
    <w:rsid w:val="007B29E8"/>
    <w:rsid w:val="007B69B7"/>
    <w:rsid w:val="007F2101"/>
    <w:rsid w:val="0080062E"/>
    <w:rsid w:val="008007BC"/>
    <w:rsid w:val="008107E8"/>
    <w:rsid w:val="00821A13"/>
    <w:rsid w:val="00822323"/>
    <w:rsid w:val="00824482"/>
    <w:rsid w:val="00827B86"/>
    <w:rsid w:val="00841F30"/>
    <w:rsid w:val="008F61F9"/>
    <w:rsid w:val="00913B6E"/>
    <w:rsid w:val="0093333A"/>
    <w:rsid w:val="009363CF"/>
    <w:rsid w:val="00942D4D"/>
    <w:rsid w:val="00964F52"/>
    <w:rsid w:val="00990F61"/>
    <w:rsid w:val="009F2F7E"/>
    <w:rsid w:val="00A27CC1"/>
    <w:rsid w:val="00A668AF"/>
    <w:rsid w:val="00A818BA"/>
    <w:rsid w:val="00A81B22"/>
    <w:rsid w:val="00AC1341"/>
    <w:rsid w:val="00B7405F"/>
    <w:rsid w:val="00B77C5A"/>
    <w:rsid w:val="00B83CB5"/>
    <w:rsid w:val="00BA2CEB"/>
    <w:rsid w:val="00C1690B"/>
    <w:rsid w:val="00C3262C"/>
    <w:rsid w:val="00C50C4C"/>
    <w:rsid w:val="00C510B0"/>
    <w:rsid w:val="00C63AD7"/>
    <w:rsid w:val="00C651BF"/>
    <w:rsid w:val="00C82AF9"/>
    <w:rsid w:val="00C91957"/>
    <w:rsid w:val="00D00C12"/>
    <w:rsid w:val="00D10917"/>
    <w:rsid w:val="00D20EDA"/>
    <w:rsid w:val="00D536D8"/>
    <w:rsid w:val="00D61F18"/>
    <w:rsid w:val="00DC24C9"/>
    <w:rsid w:val="00E65CA9"/>
    <w:rsid w:val="00EB7930"/>
    <w:rsid w:val="00EF3058"/>
    <w:rsid w:val="00FE22C2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1C0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itation-67">
    <w:name w:val="citation-67"/>
    <w:basedOn w:val="Fontepargpadro"/>
    <w:rsid w:val="001C042D"/>
  </w:style>
  <w:style w:type="character" w:customStyle="1" w:styleId="citation-66">
    <w:name w:val="citation-66"/>
    <w:basedOn w:val="Fontepargpadro"/>
    <w:rsid w:val="001C042D"/>
  </w:style>
  <w:style w:type="character" w:customStyle="1" w:styleId="citation-65">
    <w:name w:val="citation-65"/>
    <w:basedOn w:val="Fontepargpadro"/>
    <w:rsid w:val="001C042D"/>
  </w:style>
  <w:style w:type="character" w:customStyle="1" w:styleId="citation-92">
    <w:name w:val="citation-92"/>
    <w:basedOn w:val="Fontepargpadro"/>
    <w:rsid w:val="0080062E"/>
  </w:style>
  <w:style w:type="character" w:customStyle="1" w:styleId="citation-119">
    <w:name w:val="citation-119"/>
    <w:basedOn w:val="Fontepargpadro"/>
    <w:rsid w:val="0080062E"/>
  </w:style>
  <w:style w:type="character" w:customStyle="1" w:styleId="citation-118">
    <w:name w:val="citation-118"/>
    <w:basedOn w:val="Fontepargpadro"/>
    <w:rsid w:val="0080062E"/>
  </w:style>
  <w:style w:type="character" w:customStyle="1" w:styleId="citation-117">
    <w:name w:val="citation-117"/>
    <w:basedOn w:val="Fontepargpadro"/>
    <w:rsid w:val="0080062E"/>
  </w:style>
  <w:style w:type="character" w:customStyle="1" w:styleId="citation-116">
    <w:name w:val="citation-116"/>
    <w:basedOn w:val="Fontepargpadro"/>
    <w:rsid w:val="0080062E"/>
  </w:style>
  <w:style w:type="character" w:customStyle="1" w:styleId="citation-115">
    <w:name w:val="citation-115"/>
    <w:basedOn w:val="Fontepargpadro"/>
    <w:rsid w:val="0080062E"/>
  </w:style>
  <w:style w:type="character" w:customStyle="1" w:styleId="citation-114">
    <w:name w:val="citation-114"/>
    <w:basedOn w:val="Fontepargpadro"/>
    <w:rsid w:val="00B77C5A"/>
  </w:style>
  <w:style w:type="character" w:customStyle="1" w:styleId="citation-113">
    <w:name w:val="citation-113"/>
    <w:basedOn w:val="Fontepargpadro"/>
    <w:rsid w:val="00B77C5A"/>
  </w:style>
  <w:style w:type="character" w:customStyle="1" w:styleId="citation-112">
    <w:name w:val="citation-112"/>
    <w:basedOn w:val="Fontepargpadro"/>
    <w:rsid w:val="00B77C5A"/>
  </w:style>
  <w:style w:type="character" w:customStyle="1" w:styleId="citation-310">
    <w:name w:val="citation-310"/>
    <w:basedOn w:val="Fontepargpadro"/>
    <w:rsid w:val="000D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Rogerio Jacinto de Moraes Jr Moraes</cp:lastModifiedBy>
  <cp:revision>7</cp:revision>
  <cp:lastPrinted>2025-06-10T18:30:00Z</cp:lastPrinted>
  <dcterms:created xsi:type="dcterms:W3CDTF">2025-09-03T02:57:00Z</dcterms:created>
  <dcterms:modified xsi:type="dcterms:W3CDTF">2025-09-03T19:38:00Z</dcterms:modified>
</cp:coreProperties>
</file>