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8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33D12D31" w:rsidR="000713CF" w:rsidRPr="000713CF" w:rsidRDefault="00FE7091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 xml:space="preserve">O USO DE TECNOLOGIAS EDUCATIVAS SOBRE CÂNCER DE COLO DE ÚTERO: RELATO DE EXPERIÊNCIA </w:t>
      </w:r>
    </w:p>
    <w:p w14:paraId="262C4E01" w14:textId="3F85F7BB" w:rsidR="000713CF" w:rsidRPr="007B5A77" w:rsidRDefault="00FE709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MODESTO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Maria Fernanda Nascimento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6E979039" w14:textId="24309849" w:rsidR="00FE7091" w:rsidRDefault="00FE7091" w:rsidP="00FE7091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MARTINS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Adinaldo Moreira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7E814D79" w14:textId="774EE775" w:rsidR="00FE7091" w:rsidRPr="00FE7091" w:rsidRDefault="00FE7091" w:rsidP="00FE7091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FERREIRA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Jaqueline Alves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3AE554D1" w14:textId="29126386" w:rsidR="000713CF" w:rsidRDefault="00097428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TAVARES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Elian Coimbra Fontinelli</w:t>
      </w:r>
      <w:r w:rsidR="00FE7091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6931099C" w14:textId="100A6AD5" w:rsidR="00167990" w:rsidRDefault="00167990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</w:t>
      </w:r>
      <w:r w:rsidR="001D3917">
        <w:rPr>
          <w:rFonts w:ascii="Times New Roman" w:hAnsi="Times New Roman"/>
          <w:color w:val="000000"/>
          <w:sz w:val="20"/>
          <w:szCs w:val="20"/>
        </w:rPr>
        <w:t>ILVA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1D3917">
        <w:rPr>
          <w:rFonts w:ascii="Times New Roman" w:hAnsi="Times New Roman"/>
          <w:color w:val="000000"/>
          <w:sz w:val="20"/>
          <w:szCs w:val="20"/>
        </w:rPr>
        <w:t>Kalinda Juliana</w:t>
      </w:r>
      <w:r w:rsidR="00097428">
        <w:rPr>
          <w:rFonts w:ascii="Times New Roman" w:hAnsi="Times New Roman"/>
          <w:color w:val="000000"/>
          <w:sz w:val="20"/>
          <w:szCs w:val="20"/>
        </w:rPr>
        <w:t xml:space="preserve"> da Silva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0E00A43B" w14:textId="46D0315E" w:rsidR="00097428" w:rsidRPr="007B5A77" w:rsidRDefault="00097428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DE MORAES, Catharinna Aiko Odagiri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</w:p>
    <w:p w14:paraId="0AF3A7E7" w14:textId="06F5A917" w:rsidR="000713CF" w:rsidRPr="007B5A77" w:rsidRDefault="00097428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MARCELINO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Thais Cristina Flexa de Souza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(ORIENTADOR)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1F8653F9" w14:textId="296B5B79" w:rsidR="000713CF" w:rsidRPr="00167990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</w:t>
      </w:r>
      <w:r w:rsidR="0082419A">
        <w:rPr>
          <w:rFonts w:ascii="Times New Roman" w:hAnsi="Times New Roman"/>
          <w:color w:val="000000"/>
        </w:rPr>
        <w:t xml:space="preserve"> </w:t>
      </w:r>
      <w:r w:rsidR="0082419A" w:rsidRPr="00097428">
        <w:rPr>
          <w:rFonts w:ascii="Times New Roman" w:hAnsi="Times New Roman"/>
          <w:color w:val="000000"/>
        </w:rPr>
        <w:t>O Câncer de Colo d</w:t>
      </w:r>
      <w:r w:rsidR="00B81B0C" w:rsidRPr="00097428">
        <w:rPr>
          <w:rFonts w:ascii="Times New Roman" w:hAnsi="Times New Roman"/>
          <w:color w:val="000000"/>
        </w:rPr>
        <w:t>e Útero é uma patologia</w:t>
      </w:r>
      <w:r w:rsidR="0082419A" w:rsidRPr="00097428">
        <w:rPr>
          <w:rFonts w:ascii="Times New Roman" w:hAnsi="Times New Roman"/>
          <w:color w:val="000000"/>
        </w:rPr>
        <w:t xml:space="preserve"> </w:t>
      </w:r>
      <w:r w:rsidR="00B81B0C" w:rsidRPr="00097428">
        <w:rPr>
          <w:rFonts w:ascii="Times New Roman" w:hAnsi="Times New Roman"/>
          <w:color w:val="000000"/>
        </w:rPr>
        <w:t>recorrente causada pelo vírus HPV (</w:t>
      </w:r>
      <w:r w:rsidR="00B81B0C" w:rsidRPr="00097428">
        <w:rPr>
          <w:rFonts w:ascii="Times New Roman" w:hAnsi="Times New Roman"/>
          <w:i/>
          <w:color w:val="000000"/>
        </w:rPr>
        <w:t>Human Papilomavirus Virus</w:t>
      </w:r>
      <w:r w:rsidR="00B81B0C" w:rsidRPr="00097428">
        <w:rPr>
          <w:rFonts w:ascii="Times New Roman" w:hAnsi="Times New Roman"/>
          <w:color w:val="000000"/>
        </w:rPr>
        <w:t>) com alto índice de mortalidade, porém se for realizado o diagnóstico precoce</w:t>
      </w:r>
      <w:r w:rsidR="0082419A" w:rsidRPr="00097428">
        <w:rPr>
          <w:rFonts w:ascii="Times New Roman" w:hAnsi="Times New Roman"/>
          <w:color w:val="000000"/>
        </w:rPr>
        <w:t>,</w:t>
      </w:r>
      <w:r w:rsidR="00B81B0C" w:rsidRPr="00097428">
        <w:rPr>
          <w:rFonts w:ascii="Times New Roman" w:hAnsi="Times New Roman"/>
          <w:color w:val="000000"/>
        </w:rPr>
        <w:t xml:space="preserve"> possui grandes chances de cura.</w:t>
      </w:r>
      <w:r w:rsidR="0082419A" w:rsidRPr="00097428">
        <w:rPr>
          <w:rFonts w:ascii="Times New Roman" w:hAnsi="Times New Roman"/>
          <w:color w:val="000000"/>
        </w:rPr>
        <w:t xml:space="preserve"> </w:t>
      </w:r>
      <w:r w:rsidR="00B81B0C" w:rsidRPr="00097428">
        <w:rPr>
          <w:rFonts w:ascii="Times New Roman" w:hAnsi="Times New Roman"/>
          <w:color w:val="000000"/>
        </w:rPr>
        <w:t xml:space="preserve">Dessa maneira, a população deve </w:t>
      </w:r>
      <w:r w:rsidR="0082419A" w:rsidRPr="00097428">
        <w:rPr>
          <w:rFonts w:ascii="Times New Roman" w:hAnsi="Times New Roman"/>
          <w:color w:val="000000"/>
        </w:rPr>
        <w:t xml:space="preserve">ter conhecimento </w:t>
      </w:r>
      <w:r w:rsidR="00B81B0C" w:rsidRPr="00097428">
        <w:rPr>
          <w:rFonts w:ascii="Times New Roman" w:hAnsi="Times New Roman"/>
          <w:color w:val="000000"/>
        </w:rPr>
        <w:t>sobre a prevenção e desenvolvimento dessa</w:t>
      </w:r>
      <w:r w:rsidR="0082419A" w:rsidRPr="00097428">
        <w:rPr>
          <w:rFonts w:ascii="Times New Roman" w:hAnsi="Times New Roman"/>
          <w:color w:val="000000"/>
        </w:rPr>
        <w:t xml:space="preserve"> doença, e as tecnologias educativas </w:t>
      </w:r>
      <w:r w:rsidR="00B81B0C" w:rsidRPr="00097428">
        <w:rPr>
          <w:rFonts w:ascii="Times New Roman" w:hAnsi="Times New Roman"/>
          <w:color w:val="000000"/>
        </w:rPr>
        <w:t>podem modular esse processo de ensino-aprendizagem</w:t>
      </w:r>
      <w:r w:rsidR="0082419A" w:rsidRPr="00097428">
        <w:rPr>
          <w:rFonts w:ascii="Times New Roman" w:hAnsi="Times New Roman"/>
          <w:color w:val="000000"/>
        </w:rPr>
        <w:t>.</w:t>
      </w:r>
      <w:r w:rsidR="0082419A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167990">
        <w:rPr>
          <w:rFonts w:ascii="Times New Roman" w:hAnsi="Times New Roman"/>
          <w:color w:val="000000"/>
        </w:rPr>
        <w:t xml:space="preserve"> Relatar a experiência d</w:t>
      </w:r>
      <w:r w:rsidR="009F6DD2">
        <w:rPr>
          <w:rFonts w:ascii="Times New Roman" w:hAnsi="Times New Roman"/>
          <w:color w:val="000000"/>
        </w:rPr>
        <w:t>e acadêmicos de enfermagem na</w:t>
      </w:r>
      <w:r w:rsidR="0082419A">
        <w:rPr>
          <w:rFonts w:ascii="Times New Roman" w:hAnsi="Times New Roman"/>
          <w:color w:val="000000"/>
        </w:rPr>
        <w:t xml:space="preserve"> </w:t>
      </w:r>
      <w:r w:rsidR="00167990">
        <w:rPr>
          <w:rFonts w:ascii="Times New Roman" w:hAnsi="Times New Roman"/>
          <w:color w:val="000000"/>
        </w:rPr>
        <w:t>utili</w:t>
      </w:r>
      <w:r w:rsidR="009F6DD2">
        <w:rPr>
          <w:rFonts w:ascii="Times New Roman" w:hAnsi="Times New Roman"/>
          <w:color w:val="000000"/>
        </w:rPr>
        <w:t xml:space="preserve">zação de tecnologias educativas </w:t>
      </w:r>
      <w:r w:rsidR="00167990">
        <w:rPr>
          <w:rFonts w:ascii="Times New Roman" w:hAnsi="Times New Roman"/>
          <w:color w:val="000000"/>
        </w:rPr>
        <w:t xml:space="preserve">sobre câncer de colo de útero. </w:t>
      </w: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FE7091">
        <w:rPr>
          <w:rFonts w:ascii="Times New Roman" w:hAnsi="Times New Roman"/>
          <w:color w:val="000000"/>
        </w:rPr>
        <w:t xml:space="preserve">Trata-se de um </w:t>
      </w:r>
      <w:r w:rsidR="00127F04" w:rsidRPr="00097428">
        <w:rPr>
          <w:rFonts w:ascii="Times New Roman" w:hAnsi="Times New Roman"/>
          <w:color w:val="000000"/>
        </w:rPr>
        <w:t xml:space="preserve">estudo descritivo do tipo relato de experiência de </w:t>
      </w:r>
      <w:r w:rsidR="00732477" w:rsidRPr="00097428">
        <w:rPr>
          <w:rFonts w:ascii="Times New Roman" w:hAnsi="Times New Roman"/>
          <w:color w:val="000000"/>
        </w:rPr>
        <w:t>acadêmicos</w:t>
      </w:r>
      <w:r w:rsidR="00732477">
        <w:rPr>
          <w:rFonts w:ascii="Times New Roman" w:hAnsi="Times New Roman"/>
          <w:color w:val="000000"/>
        </w:rPr>
        <w:t xml:space="preserve"> de enfermagem vinculados a Liga Acadêmica de Enfermagem Saúde da Família e Comunidade (LAESFC), </w:t>
      </w:r>
      <w:r w:rsidR="00FE7091">
        <w:rPr>
          <w:rFonts w:ascii="Times New Roman" w:hAnsi="Times New Roman"/>
          <w:color w:val="000000"/>
        </w:rPr>
        <w:t xml:space="preserve">sobre uma ação realizada </w:t>
      </w:r>
      <w:r w:rsidR="00127F04">
        <w:rPr>
          <w:rFonts w:ascii="Times New Roman" w:hAnsi="Times New Roman"/>
          <w:color w:val="000000"/>
        </w:rPr>
        <w:t xml:space="preserve">em um </w:t>
      </w:r>
      <w:r w:rsidR="00127F04" w:rsidRPr="00097428">
        <w:rPr>
          <w:rFonts w:ascii="Times New Roman" w:hAnsi="Times New Roman"/>
          <w:color w:val="000000"/>
        </w:rPr>
        <w:t>instituto localizado</w:t>
      </w:r>
      <w:r w:rsidR="00732477">
        <w:rPr>
          <w:rFonts w:ascii="Times New Roman" w:hAnsi="Times New Roman"/>
          <w:color w:val="000000"/>
        </w:rPr>
        <w:t xml:space="preserve"> </w:t>
      </w:r>
      <w:r w:rsidR="00127F04">
        <w:rPr>
          <w:rFonts w:ascii="Times New Roman" w:hAnsi="Times New Roman"/>
          <w:color w:val="000000"/>
        </w:rPr>
        <w:t xml:space="preserve">no </w:t>
      </w:r>
      <w:r w:rsidR="00732477">
        <w:rPr>
          <w:rFonts w:ascii="Times New Roman" w:hAnsi="Times New Roman"/>
          <w:color w:val="000000"/>
        </w:rPr>
        <w:t>bairro do Telégrafo em Belém</w:t>
      </w:r>
      <w:r w:rsidR="0082419A">
        <w:rPr>
          <w:rFonts w:ascii="Times New Roman" w:hAnsi="Times New Roman"/>
          <w:color w:val="000000"/>
        </w:rPr>
        <w:t>-Pará</w:t>
      </w:r>
      <w:r w:rsidR="00732477">
        <w:rPr>
          <w:rFonts w:ascii="Times New Roman" w:hAnsi="Times New Roman"/>
          <w:color w:val="000000"/>
        </w:rPr>
        <w:t xml:space="preserve">, com foco no uso das tecnologias educativas na abordagem do Câncer de Colo de Útero. </w:t>
      </w:r>
      <w:r w:rsidR="00732477" w:rsidRPr="00097428">
        <w:rPr>
          <w:rFonts w:ascii="Times New Roman" w:hAnsi="Times New Roman"/>
          <w:color w:val="000000"/>
        </w:rPr>
        <w:t xml:space="preserve">Foram </w:t>
      </w:r>
      <w:r w:rsidR="00167990" w:rsidRPr="00097428">
        <w:rPr>
          <w:rFonts w:ascii="Times New Roman" w:hAnsi="Times New Roman"/>
          <w:color w:val="000000"/>
        </w:rPr>
        <w:t>utilizados</w:t>
      </w:r>
      <w:r w:rsidR="00127F04" w:rsidRPr="00097428">
        <w:rPr>
          <w:rFonts w:ascii="Times New Roman" w:hAnsi="Times New Roman"/>
          <w:color w:val="000000"/>
        </w:rPr>
        <w:t>: um protótipo da anatomia do órgão genital feminino,</w:t>
      </w:r>
      <w:r w:rsidR="00732477" w:rsidRPr="00097428">
        <w:rPr>
          <w:rFonts w:ascii="Times New Roman" w:hAnsi="Times New Roman"/>
          <w:color w:val="000000"/>
        </w:rPr>
        <w:t xml:space="preserve"> </w:t>
      </w:r>
      <w:r w:rsidR="00167990" w:rsidRPr="00097428">
        <w:rPr>
          <w:rFonts w:ascii="Times New Roman" w:hAnsi="Times New Roman"/>
          <w:color w:val="000000"/>
        </w:rPr>
        <w:t xml:space="preserve">três </w:t>
      </w:r>
      <w:r w:rsidR="00127F04" w:rsidRPr="00097428">
        <w:rPr>
          <w:rFonts w:ascii="Times New Roman" w:hAnsi="Times New Roman"/>
          <w:color w:val="000000"/>
        </w:rPr>
        <w:t xml:space="preserve">protótipos de </w:t>
      </w:r>
      <w:r w:rsidR="00732477" w:rsidRPr="00097428">
        <w:rPr>
          <w:rFonts w:ascii="Times New Roman" w:hAnsi="Times New Roman"/>
          <w:color w:val="000000"/>
        </w:rPr>
        <w:t>colo de útero</w:t>
      </w:r>
      <w:r w:rsidR="00CE3F78">
        <w:rPr>
          <w:rFonts w:ascii="Times New Roman" w:hAnsi="Times New Roman"/>
          <w:color w:val="000000"/>
        </w:rPr>
        <w:t xml:space="preserve"> </w:t>
      </w:r>
      <w:r w:rsidR="0082419A">
        <w:rPr>
          <w:rFonts w:ascii="Times New Roman" w:hAnsi="Times New Roman"/>
          <w:color w:val="000000"/>
        </w:rPr>
        <w:t xml:space="preserve">e </w:t>
      </w:r>
      <w:r w:rsidR="00732477">
        <w:rPr>
          <w:rFonts w:ascii="Times New Roman" w:hAnsi="Times New Roman"/>
          <w:color w:val="000000"/>
        </w:rPr>
        <w:t>um folder explicativo</w:t>
      </w:r>
      <w:r w:rsidR="0082419A">
        <w:rPr>
          <w:rFonts w:ascii="Times New Roman" w:hAnsi="Times New Roman"/>
          <w:color w:val="000000"/>
        </w:rPr>
        <w:t xml:space="preserve">. 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>:</w:t>
      </w:r>
      <w:r w:rsidR="00437F25">
        <w:rPr>
          <w:rFonts w:ascii="Times New Roman" w:hAnsi="Times New Roman"/>
          <w:color w:val="000000"/>
        </w:rPr>
        <w:t xml:space="preserve"> O uso das tecnologias educativas proporcionou maior compreensão</w:t>
      </w:r>
      <w:r w:rsidR="00127F04">
        <w:rPr>
          <w:rFonts w:ascii="Times New Roman" w:hAnsi="Times New Roman"/>
          <w:color w:val="000000"/>
        </w:rPr>
        <w:t xml:space="preserve"> </w:t>
      </w:r>
      <w:r w:rsidR="00127F04" w:rsidRPr="00097428">
        <w:rPr>
          <w:rFonts w:ascii="Times New Roman" w:hAnsi="Times New Roman"/>
          <w:color w:val="000000"/>
        </w:rPr>
        <w:t>sobre</w:t>
      </w:r>
      <w:r w:rsidR="009F6DD2" w:rsidRPr="00097428">
        <w:rPr>
          <w:rFonts w:ascii="Times New Roman" w:hAnsi="Times New Roman"/>
          <w:color w:val="000000"/>
        </w:rPr>
        <w:t xml:space="preserve"> prevenção do câncer de colo de útero e procedimento do exame Papanicolau, além de ampliar o </w:t>
      </w:r>
      <w:r w:rsidR="00127F04" w:rsidRPr="00097428">
        <w:rPr>
          <w:rFonts w:ascii="Times New Roman" w:hAnsi="Times New Roman"/>
          <w:color w:val="000000"/>
        </w:rPr>
        <w:t>autoconhecimento corporal</w:t>
      </w:r>
      <w:r w:rsidR="009F6DD2" w:rsidRPr="00097428">
        <w:rPr>
          <w:rFonts w:ascii="Times New Roman" w:hAnsi="Times New Roman"/>
          <w:color w:val="000000"/>
        </w:rPr>
        <w:t xml:space="preserve"> das mulheres</w:t>
      </w:r>
      <w:r w:rsidR="00437F25" w:rsidRPr="00097428">
        <w:rPr>
          <w:rFonts w:ascii="Times New Roman" w:hAnsi="Times New Roman"/>
          <w:color w:val="000000"/>
        </w:rPr>
        <w:t>.</w:t>
      </w:r>
      <w:r w:rsidR="00437F25">
        <w:rPr>
          <w:rFonts w:ascii="Times New Roman" w:hAnsi="Times New Roman"/>
          <w:color w:val="000000"/>
        </w:rPr>
        <w:t xml:space="preserve"> </w:t>
      </w:r>
      <w:r w:rsidR="009F6DD2">
        <w:rPr>
          <w:rFonts w:ascii="Times New Roman" w:hAnsi="Times New Roman"/>
          <w:color w:val="000000"/>
        </w:rPr>
        <w:t xml:space="preserve">Percebeu-se que as mulheres </w:t>
      </w:r>
      <w:r w:rsidR="00097428">
        <w:rPr>
          <w:rFonts w:ascii="Times New Roman" w:hAnsi="Times New Roman"/>
          <w:color w:val="000000"/>
        </w:rPr>
        <w:t>se interessavam</w:t>
      </w:r>
      <w:r w:rsidR="009F6DD2">
        <w:rPr>
          <w:rFonts w:ascii="Times New Roman" w:hAnsi="Times New Roman"/>
          <w:color w:val="000000"/>
        </w:rPr>
        <w:t xml:space="preserve"> sobre </w:t>
      </w:r>
      <w:r w:rsidR="00437F25">
        <w:rPr>
          <w:rFonts w:ascii="Times New Roman" w:hAnsi="Times New Roman"/>
          <w:color w:val="000000"/>
        </w:rPr>
        <w:t>quest</w:t>
      </w:r>
      <w:r w:rsidR="009F6DD2">
        <w:rPr>
          <w:rFonts w:ascii="Times New Roman" w:hAnsi="Times New Roman"/>
          <w:color w:val="000000"/>
        </w:rPr>
        <w:t xml:space="preserve">ão anatômica feminina e levantaram </w:t>
      </w:r>
      <w:r w:rsidR="00437F25">
        <w:rPr>
          <w:rFonts w:ascii="Times New Roman" w:hAnsi="Times New Roman"/>
          <w:color w:val="000000"/>
        </w:rPr>
        <w:t>dúvidas sob</w:t>
      </w:r>
      <w:r w:rsidR="009F6DD2">
        <w:rPr>
          <w:rFonts w:ascii="Times New Roman" w:hAnsi="Times New Roman"/>
          <w:color w:val="000000"/>
        </w:rPr>
        <w:t>re o câncer de colo de útero e vacinação. Ademais, os homens</w:t>
      </w:r>
      <w:r w:rsidR="00437F25">
        <w:rPr>
          <w:rFonts w:ascii="Times New Roman" w:hAnsi="Times New Roman"/>
          <w:color w:val="000000"/>
        </w:rPr>
        <w:t xml:space="preserve"> que </w:t>
      </w:r>
      <w:r w:rsidR="009F6DD2">
        <w:rPr>
          <w:rFonts w:ascii="Times New Roman" w:hAnsi="Times New Roman"/>
          <w:color w:val="000000"/>
        </w:rPr>
        <w:t xml:space="preserve">estavam presentes </w:t>
      </w:r>
      <w:r w:rsidR="00896ED1">
        <w:rPr>
          <w:rFonts w:ascii="Times New Roman" w:hAnsi="Times New Roman"/>
          <w:color w:val="000000"/>
        </w:rPr>
        <w:t xml:space="preserve">puderam ser informados sobre direitos no Sistema Único de Saúde (SUS) e </w:t>
      </w:r>
      <w:r w:rsidR="00437F25">
        <w:rPr>
          <w:rFonts w:ascii="Times New Roman" w:hAnsi="Times New Roman"/>
          <w:color w:val="000000"/>
        </w:rPr>
        <w:t>importância dos exames ginecológicos</w:t>
      </w:r>
      <w:r w:rsidR="00896ED1">
        <w:rPr>
          <w:rFonts w:ascii="Times New Roman" w:hAnsi="Times New Roman"/>
          <w:color w:val="000000"/>
        </w:rPr>
        <w:t>. Portanto</w:t>
      </w:r>
      <w:r w:rsidR="00437F25">
        <w:rPr>
          <w:rFonts w:ascii="Times New Roman" w:hAnsi="Times New Roman"/>
          <w:color w:val="000000"/>
        </w:rPr>
        <w:t xml:space="preserve">, </w:t>
      </w:r>
      <w:r w:rsidR="00896ED1">
        <w:rPr>
          <w:rFonts w:ascii="Times New Roman" w:hAnsi="Times New Roman"/>
          <w:color w:val="000000"/>
        </w:rPr>
        <w:t xml:space="preserve">o enfermeiro possui também o papel de educador em saúde, além de suas funções assistenciais.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finais/</w:t>
      </w:r>
      <w:r>
        <w:rPr>
          <w:rStyle w:val="15"/>
          <w:rFonts w:ascii="Times New Roman" w:hAnsi="Times New Roman" w:hint="default"/>
          <w:color w:val="000000"/>
        </w:rPr>
        <w:t xml:space="preserve"> C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ontribuições para a </w:t>
      </w:r>
      <w:r>
        <w:rPr>
          <w:rStyle w:val="15"/>
          <w:rFonts w:ascii="Times New Roman" w:hAnsi="Times New Roman" w:hint="default"/>
          <w:color w:val="000000"/>
        </w:rPr>
        <w:t>E</w:t>
      </w:r>
      <w:r w:rsidRPr="000713CF">
        <w:rPr>
          <w:rStyle w:val="15"/>
          <w:rFonts w:ascii="Times New Roman" w:hAnsi="Times New Roman" w:hint="default"/>
          <w:color w:val="000000"/>
        </w:rPr>
        <w:t>nfermagem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437F25">
        <w:rPr>
          <w:rFonts w:ascii="Times New Roman" w:hAnsi="Times New Roman"/>
          <w:color w:val="000000"/>
        </w:rPr>
        <w:t xml:space="preserve">As tecnologias educativas </w:t>
      </w:r>
      <w:r w:rsidR="00896ED1">
        <w:rPr>
          <w:rFonts w:ascii="Times New Roman" w:hAnsi="Times New Roman"/>
          <w:color w:val="000000"/>
        </w:rPr>
        <w:t xml:space="preserve">foram </w:t>
      </w:r>
      <w:r w:rsidR="00437F25">
        <w:rPr>
          <w:rFonts w:ascii="Times New Roman" w:hAnsi="Times New Roman"/>
          <w:color w:val="000000"/>
        </w:rPr>
        <w:t>satisfatória</w:t>
      </w:r>
      <w:r w:rsidR="00896ED1">
        <w:rPr>
          <w:rFonts w:ascii="Times New Roman" w:hAnsi="Times New Roman"/>
          <w:color w:val="000000"/>
        </w:rPr>
        <w:t>s, trazendo informação e discussão sobre a temática, a</w:t>
      </w:r>
      <w:r w:rsidR="0082419A">
        <w:rPr>
          <w:rFonts w:ascii="Times New Roman" w:hAnsi="Times New Roman"/>
          <w:color w:val="000000"/>
        </w:rPr>
        <w:t xml:space="preserve">lém de </w:t>
      </w:r>
      <w:r w:rsidR="00896ED1">
        <w:rPr>
          <w:rFonts w:ascii="Times New Roman" w:hAnsi="Times New Roman"/>
          <w:color w:val="000000"/>
        </w:rPr>
        <w:t xml:space="preserve">contribuir para o empoderamento de </w:t>
      </w:r>
      <w:r w:rsidR="0082419A">
        <w:rPr>
          <w:rFonts w:ascii="Times New Roman" w:hAnsi="Times New Roman"/>
          <w:color w:val="000000"/>
        </w:rPr>
        <w:t>mulheres sobre seus corpos e direitos no SUS.</w:t>
      </w:r>
    </w:p>
    <w:p w14:paraId="7F502C47" w14:textId="0398DAC5" w:rsidR="000713CF" w:rsidRPr="00964794" w:rsidRDefault="000713CF" w:rsidP="00964794">
      <w:pPr>
        <w:jc w:val="both"/>
        <w:rPr>
          <w:rFonts w:ascii="Roboto" w:eastAsia="Times New Roman" w:hAnsi="Roboto" w:cs="Times New Roman"/>
          <w:color w:val="212529"/>
          <w:sz w:val="18"/>
          <w:szCs w:val="18"/>
          <w:lang w:eastAsia="pt-BR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="00964794">
        <w:rPr>
          <w:rFonts w:ascii="Times New Roman" w:hAnsi="Times New Roman"/>
          <w:color w:val="000000"/>
          <w:sz w:val="20"/>
          <w:szCs w:val="20"/>
        </w:rPr>
        <w:t xml:space="preserve">Câncer de Colo do Útero </w:t>
      </w:r>
      <w:r w:rsidRPr="00A66E7C">
        <w:rPr>
          <w:rFonts w:ascii="Times New Roman" w:hAnsi="Times New Roman"/>
          <w:color w:val="000000"/>
          <w:sz w:val="20"/>
          <w:szCs w:val="20"/>
        </w:rPr>
        <w:t>(</w:t>
      </w:r>
      <w:r w:rsidR="00964794" w:rsidRPr="00964794"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>D002583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964794">
        <w:rPr>
          <w:rFonts w:ascii="Times New Roman" w:hAnsi="Times New Roman"/>
          <w:color w:val="000000"/>
          <w:sz w:val="20"/>
          <w:szCs w:val="20"/>
        </w:rPr>
        <w:t>Educação em Saúde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(</w:t>
      </w:r>
      <w:r w:rsidR="00964794" w:rsidRPr="00964794"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>D006266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964794">
        <w:rPr>
          <w:rFonts w:ascii="Times New Roman" w:hAnsi="Times New Roman"/>
          <w:color w:val="000000"/>
          <w:sz w:val="20"/>
          <w:szCs w:val="20"/>
        </w:rPr>
        <w:t>Enfermagem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(</w:t>
      </w:r>
      <w:r w:rsidR="00964794" w:rsidRPr="00964794">
        <w:rPr>
          <w:rFonts w:ascii="Times New Roman" w:eastAsia="Times New Roman" w:hAnsi="Times New Roman" w:cs="Times New Roman"/>
          <w:color w:val="212529"/>
          <w:sz w:val="20"/>
          <w:szCs w:val="20"/>
          <w:lang w:eastAsia="pt-BR"/>
        </w:rPr>
        <w:t>D009729</w:t>
      </w:r>
      <w:r w:rsidRPr="00A66E7C">
        <w:rPr>
          <w:rFonts w:ascii="Times New Roman" w:hAnsi="Times New Roman"/>
          <w:color w:val="000000"/>
          <w:sz w:val="20"/>
          <w:szCs w:val="20"/>
        </w:rPr>
        <w:t>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3E0CD068" w14:textId="0CA3EE3E" w:rsidR="00964794" w:rsidRPr="00964794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3921AD15" w14:textId="6E47DC26" w:rsidR="00964794" w:rsidRPr="00964794" w:rsidRDefault="00C53ADE" w:rsidP="00097428">
      <w:pPr>
        <w:pStyle w:val="Corpodetexto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Lopes VAS, Ribeiro JM. Fatores limitadores e facilitadores para o controle do câncer de colo de útero: uma revisão de literatura. Ciênc saúde coletiva [Internet]. 2019Sep; </w:t>
      </w:r>
      <w:r w:rsidRPr="0092650F">
        <w:rPr>
          <w:rFonts w:ascii="Times New Roman" w:hAnsi="Times New Roman"/>
          <w:sz w:val="20"/>
          <w:szCs w:val="20"/>
          <w:shd w:val="clear" w:color="auto" w:fill="FFFFFF"/>
        </w:rPr>
        <w:t>[citado 4º de maio de 2023]</w:t>
      </w:r>
      <w:r>
        <w:rPr>
          <w:rFonts w:ascii="Times New Roman" w:hAnsi="Times New Roman"/>
          <w:sz w:val="20"/>
          <w:szCs w:val="20"/>
          <w:shd w:val="clear" w:color="auto" w:fill="FFFFFF"/>
        </w:rPr>
        <w:t>;</w:t>
      </w:r>
      <w:r>
        <w:rPr>
          <w:rFonts w:ascii="Times New Roman" w:hAnsi="Times New Roman"/>
          <w:sz w:val="20"/>
          <w:szCs w:val="20"/>
        </w:rPr>
        <w:t xml:space="preserve"> 24(9): 3431-42. Avaliable from: </w:t>
      </w:r>
      <w:hyperlink r:id="rId9" w:history="1">
        <w:r w:rsidRPr="00C53ADE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https://doi.org/10.1590/1413-81232018249.32292017</w:t>
        </w:r>
      </w:hyperlink>
      <w:r>
        <w:rPr>
          <w:rFonts w:ascii="Times New Roman" w:hAnsi="Times New Roman"/>
          <w:sz w:val="20"/>
          <w:szCs w:val="20"/>
        </w:rPr>
        <w:t xml:space="preserve">.   </w:t>
      </w:r>
    </w:p>
    <w:p w14:paraId="18941BC4" w14:textId="77777777" w:rsidR="001D3917" w:rsidRPr="00A66E7C" w:rsidRDefault="001D3917" w:rsidP="001D391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6E81A5FE" w14:textId="77777777" w:rsidR="00FE7091" w:rsidRPr="007B5A77" w:rsidRDefault="00FE7091" w:rsidP="00FE7091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color w:val="000000"/>
          <w:sz w:val="20"/>
          <w:szCs w:val="20"/>
        </w:rPr>
        <w:t>Graduanda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</w:t>
      </w:r>
      <w:r w:rsidRPr="007B5A77">
        <w:rPr>
          <w:rFonts w:ascii="Times New Roman" w:hAnsi="Times New Roman"/>
          <w:color w:val="000000"/>
          <w:sz w:val="20"/>
          <w:szCs w:val="20"/>
        </w:rPr>
        <w:t>-mail</w:t>
      </w:r>
      <w:r>
        <w:rPr>
          <w:rFonts w:ascii="Times New Roman" w:hAnsi="Times New Roman"/>
          <w:color w:val="000000"/>
          <w:sz w:val="20"/>
          <w:szCs w:val="20"/>
        </w:rPr>
        <w:t>: mfmodesto14@yahoo.com.br</w:t>
      </w:r>
    </w:p>
    <w:p w14:paraId="7EC9EBD1" w14:textId="77777777" w:rsidR="00FE7091" w:rsidRPr="007B5A77" w:rsidRDefault="00FE7091" w:rsidP="00FE7091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Graduando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E-mail: </w:t>
      </w:r>
      <w:r w:rsidRPr="00DA4027">
        <w:rPr>
          <w:rFonts w:ascii="Times New Roman" w:hAnsi="Times New Roman"/>
          <w:color w:val="000000"/>
          <w:sz w:val="20"/>
          <w:szCs w:val="20"/>
        </w:rPr>
        <w:t>adinaldomartins121@gmail.com</w:t>
      </w:r>
    </w:p>
    <w:p w14:paraId="03B6C027" w14:textId="51D226DB" w:rsidR="000713C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="00FE7091">
        <w:rPr>
          <w:rFonts w:ascii="Times New Roman" w:hAnsi="Times New Roman"/>
          <w:color w:val="000000"/>
          <w:sz w:val="20"/>
          <w:szCs w:val="20"/>
        </w:rPr>
        <w:t>Graduanda de Enfermagem</w:t>
      </w:r>
      <w:r w:rsidR="00FE7091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FE7091">
        <w:rPr>
          <w:rFonts w:ascii="Times New Roman" w:hAnsi="Times New Roman"/>
          <w:color w:val="000000"/>
          <w:sz w:val="20"/>
          <w:szCs w:val="20"/>
        </w:rPr>
        <w:t>Estudante</w:t>
      </w:r>
      <w:r w:rsidR="00FE7091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FE7091"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="00FE7091" w:rsidRPr="007B5A77">
        <w:rPr>
          <w:rFonts w:ascii="Times New Roman" w:hAnsi="Times New Roman"/>
          <w:color w:val="000000"/>
          <w:sz w:val="20"/>
          <w:szCs w:val="20"/>
        </w:rPr>
        <w:t>.</w:t>
      </w:r>
      <w:r w:rsidR="00FE7091">
        <w:rPr>
          <w:rFonts w:ascii="Times New Roman" w:hAnsi="Times New Roman"/>
          <w:color w:val="000000"/>
          <w:sz w:val="20"/>
          <w:szCs w:val="20"/>
        </w:rPr>
        <w:t xml:space="preserve"> E-mail:</w:t>
      </w:r>
      <w:r w:rsidR="00FE7091" w:rsidRPr="00FE7091">
        <w:rPr>
          <w:rFonts w:ascii="Times New Roman" w:hAnsi="Times New Roman"/>
          <w:sz w:val="20"/>
          <w:szCs w:val="20"/>
        </w:rPr>
        <w:t xml:space="preserve"> </w:t>
      </w:r>
      <w:hyperlink r:id="rId10" w:history="1">
        <w:r w:rsidR="00FE7091" w:rsidRPr="00FE7091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jaquealvesadv15@gmail.com</w:t>
        </w:r>
      </w:hyperlink>
    </w:p>
    <w:p w14:paraId="71637159" w14:textId="172C4625" w:rsidR="00FE7091" w:rsidRDefault="00FE7091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4 </w:t>
      </w:r>
      <w:r>
        <w:rPr>
          <w:rFonts w:ascii="Times New Roman" w:hAnsi="Times New Roman"/>
          <w:color w:val="000000"/>
          <w:sz w:val="20"/>
          <w:szCs w:val="20"/>
        </w:rPr>
        <w:t>Graduando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E-mail: </w:t>
      </w:r>
      <w:r w:rsidR="00097428">
        <w:rPr>
          <w:rFonts w:ascii="Times New Roman" w:hAnsi="Times New Roman"/>
          <w:color w:val="000000"/>
          <w:sz w:val="20"/>
          <w:szCs w:val="20"/>
        </w:rPr>
        <w:t>elian.fontinelli@gmail.com</w:t>
      </w:r>
    </w:p>
    <w:p w14:paraId="36281D89" w14:textId="2934A698" w:rsidR="00167990" w:rsidRDefault="00167990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lastRenderedPageBreak/>
        <w:t xml:space="preserve">5 </w:t>
      </w:r>
      <w:r>
        <w:rPr>
          <w:rFonts w:ascii="Times New Roman" w:hAnsi="Times New Roman"/>
          <w:color w:val="000000"/>
          <w:sz w:val="20"/>
          <w:szCs w:val="20"/>
        </w:rPr>
        <w:t>Graduanda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E-mail:</w:t>
      </w:r>
      <w:r w:rsidR="00097428">
        <w:rPr>
          <w:rFonts w:ascii="Times New Roman" w:hAnsi="Times New Roman"/>
          <w:color w:val="000000"/>
          <w:sz w:val="20"/>
          <w:szCs w:val="20"/>
        </w:rPr>
        <w:t xml:space="preserve"> kalinda.silva@ics.ufpa.br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749FD5FD" w14:textId="1A6A3D14" w:rsidR="00097428" w:rsidRPr="007B5A77" w:rsidRDefault="00097428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Graduanda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E-mail: </w:t>
      </w:r>
      <w:r>
        <w:rPr>
          <w:rFonts w:ascii="Times New Roman" w:hAnsi="Times New Roman"/>
          <w:color w:val="000000"/>
          <w:sz w:val="20"/>
          <w:szCs w:val="20"/>
        </w:rPr>
        <w:t>catharinna.moraes@ics.ufpa.br</w:t>
      </w:r>
    </w:p>
    <w:p w14:paraId="0DBC6FAD" w14:textId="3A601FFC" w:rsidR="00C92D01" w:rsidRDefault="00097428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  <w:r w:rsidR="001D391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6B0A2A">
        <w:rPr>
          <w:rFonts w:ascii="Times New Roman" w:hAnsi="Times New Roman"/>
          <w:color w:val="000000"/>
          <w:sz w:val="20"/>
          <w:szCs w:val="20"/>
        </w:rPr>
        <w:t>Mestre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Enfermeira, Professora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E-mail: thaisflexxa@gmail.com</w:t>
      </w:r>
    </w:p>
    <w:p w14:paraId="4EAA0716" w14:textId="77777777" w:rsidR="00097428" w:rsidRPr="007B5A77" w:rsidRDefault="00097428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097428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9F0BD" w14:textId="77777777" w:rsidR="00C11E43" w:rsidRDefault="00C11E43" w:rsidP="00D21DB7">
      <w:pPr>
        <w:spacing w:after="0" w:line="240" w:lineRule="auto"/>
      </w:pPr>
      <w:r>
        <w:separator/>
      </w:r>
    </w:p>
  </w:endnote>
  <w:endnote w:type="continuationSeparator" w:id="0">
    <w:p w14:paraId="1D782FF2" w14:textId="77777777" w:rsidR="00C11E43" w:rsidRDefault="00C11E43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B7BA8" w14:textId="77777777" w:rsidR="00C11E43" w:rsidRDefault="00C11E43" w:rsidP="00D21DB7">
      <w:pPr>
        <w:spacing w:after="0" w:line="240" w:lineRule="auto"/>
      </w:pPr>
      <w:r>
        <w:separator/>
      </w:r>
    </w:p>
  </w:footnote>
  <w:footnote w:type="continuationSeparator" w:id="0">
    <w:p w14:paraId="46FF0808" w14:textId="77777777" w:rsidR="00C11E43" w:rsidRDefault="00C11E43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E63DD"/>
    <w:multiLevelType w:val="hybridMultilevel"/>
    <w:tmpl w:val="8B0CB35E"/>
    <w:lvl w:ilvl="0" w:tplc="FF9482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96B19"/>
    <w:multiLevelType w:val="hybridMultilevel"/>
    <w:tmpl w:val="94C261A8"/>
    <w:lvl w:ilvl="0" w:tplc="4566B6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14881"/>
    <w:multiLevelType w:val="hybridMultilevel"/>
    <w:tmpl w:val="34A60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630633">
    <w:abstractNumId w:val="2"/>
  </w:num>
  <w:num w:numId="2" w16cid:durableId="1741438972">
    <w:abstractNumId w:val="1"/>
  </w:num>
  <w:num w:numId="3" w16cid:durableId="1886023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0A"/>
    <w:rsid w:val="000205E3"/>
    <w:rsid w:val="000713CF"/>
    <w:rsid w:val="00092EDD"/>
    <w:rsid w:val="00097428"/>
    <w:rsid w:val="00127F04"/>
    <w:rsid w:val="00167990"/>
    <w:rsid w:val="001D3917"/>
    <w:rsid w:val="001F7347"/>
    <w:rsid w:val="00271A56"/>
    <w:rsid w:val="002B710A"/>
    <w:rsid w:val="003B1737"/>
    <w:rsid w:val="00437F25"/>
    <w:rsid w:val="00633C6E"/>
    <w:rsid w:val="006B0A2A"/>
    <w:rsid w:val="00732477"/>
    <w:rsid w:val="007B5A77"/>
    <w:rsid w:val="0082419A"/>
    <w:rsid w:val="00896ED1"/>
    <w:rsid w:val="008D6183"/>
    <w:rsid w:val="009334BE"/>
    <w:rsid w:val="00964794"/>
    <w:rsid w:val="009F6DD2"/>
    <w:rsid w:val="00A66E7C"/>
    <w:rsid w:val="00A76134"/>
    <w:rsid w:val="00B81B0C"/>
    <w:rsid w:val="00C11E43"/>
    <w:rsid w:val="00C53ADE"/>
    <w:rsid w:val="00C92D01"/>
    <w:rsid w:val="00CE3F78"/>
    <w:rsid w:val="00D21DB7"/>
    <w:rsid w:val="00FE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FE709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709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39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3917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D391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96E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6E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6E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6E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6ED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6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ED1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C53A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5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aquealvesadv15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590/1413-81232018249.32292017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65DCC-DD95-436F-9F51-8C8897373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549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claudia modesto</cp:lastModifiedBy>
  <cp:revision>7</cp:revision>
  <dcterms:created xsi:type="dcterms:W3CDTF">2023-04-22T12:41:00Z</dcterms:created>
  <dcterms:modified xsi:type="dcterms:W3CDTF">2023-05-05T19:25:00Z</dcterms:modified>
</cp:coreProperties>
</file>