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4990" w14:textId="0BF34B24" w:rsidR="00423E15" w:rsidRPr="00DF1808" w:rsidRDefault="00E37380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BC09031">
            <wp:simplePos x="0" y="0"/>
            <wp:positionH relativeFrom="page">
              <wp:align>left</wp:align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15A5E28A" w:rsidR="00423E15" w:rsidRDefault="000070AA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0070AA">
        <w:rPr>
          <w:u w:val="none"/>
        </w:rPr>
        <w:t>Marsupialização no tratamento de cisto dentígero: Um relato de caso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7F0D73A3" w:rsidR="00423E15" w:rsidRDefault="004A6AF6">
      <w:pPr>
        <w:pStyle w:val="Corpodetexto"/>
        <w:spacing w:line="276" w:lineRule="auto"/>
        <w:ind w:left="290" w:right="137"/>
        <w:jc w:val="center"/>
      </w:pPr>
      <w:r w:rsidRPr="004A6AF6">
        <w:rPr>
          <w:w w:val="95"/>
        </w:rPr>
        <w:t>Autores: CÁSSIA ALVES DE LIMA LUNA¹, MARINA FADUL NEVES DO COUTO¹, EMILLY SILVA¹, GERLANE LIMA OLIVEIRA¹, GIOVANNA SILVA ARAÚJO¹, DOUGLAS MAGNO GUIMARÃES².</w:t>
      </w:r>
    </w:p>
    <w:p w14:paraId="358B99E8" w14:textId="77777777" w:rsidR="004A6AF6" w:rsidRDefault="004A6AF6">
      <w:pPr>
        <w:pStyle w:val="Corpodetexto"/>
        <w:spacing w:line="276" w:lineRule="auto"/>
        <w:ind w:left="290" w:right="137"/>
        <w:jc w:val="center"/>
      </w:pPr>
    </w:p>
    <w:p w14:paraId="4442D0AB" w14:textId="72384766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</w:t>
      </w:r>
      <w:r w:rsidR="004A6AF6" w:rsidRPr="004A6AF6">
        <w:t xml:space="preserve"> </w:t>
      </w:r>
      <w:r w:rsidR="004A6AF6" w:rsidRPr="004A6AF6">
        <w:t>Centro Universitário do Estado do Pará</w:t>
      </w:r>
      <w:r w:rsidR="00B40E5E">
        <w:t>;</w:t>
      </w:r>
      <w:r w:rsidR="00B40E5E">
        <w:rPr>
          <w:spacing w:val="-57"/>
        </w:rPr>
        <w:t xml:space="preserve"> </w:t>
      </w:r>
    </w:p>
    <w:p w14:paraId="287D5DA8" w14:textId="3D9B7875" w:rsidR="00544E41" w:rsidRPr="004A6AF6" w:rsidRDefault="004A6AF6" w:rsidP="004A6A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²Doutor, Centro Universitário do Estado do Pará.</w:t>
      </w:r>
    </w:p>
    <w:p w14:paraId="3471D76A" w14:textId="77777777" w:rsidR="004A6AF6" w:rsidRDefault="00544E41" w:rsidP="004A6AF6">
      <w:pPr>
        <w:spacing w:line="360" w:lineRule="auto"/>
        <w:rPr>
          <w:sz w:val="24"/>
          <w:szCs w:val="24"/>
        </w:rPr>
      </w:pPr>
      <w:r>
        <w:t>E-</w:t>
      </w:r>
      <w:r w:rsidR="00B40E5E">
        <w:t xml:space="preserve">mail: </w:t>
      </w:r>
      <w:r w:rsidR="004A6AF6">
        <w:rPr>
          <w:sz w:val="24"/>
          <w:szCs w:val="24"/>
        </w:rPr>
        <w:t>cassia21080207@aluno.cesupa.br; marina21080005@aluno.cesupa.br; emilly20080031@aluno.cesupa.br; gerlane20080501@aluno.cesupa.br, araujogiovanna59@gmail.com; douglas.guimaraes@prof.cesupa.br.</w:t>
      </w: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7063AEBB" w14:textId="77777777" w:rsidR="004A6AF6" w:rsidRDefault="004A6AF6" w:rsidP="004A6AF6">
      <w:pPr>
        <w:spacing w:line="360" w:lineRule="auto"/>
        <w:jc w:val="both"/>
        <w:rPr>
          <w:sz w:val="24"/>
          <w:szCs w:val="24"/>
        </w:rPr>
      </w:pPr>
      <w:r w:rsidRPr="00A54FC5">
        <w:rPr>
          <w:sz w:val="24"/>
          <w:szCs w:val="24"/>
        </w:rPr>
        <w:t>O cisto dentígero</w:t>
      </w:r>
      <w:r>
        <w:rPr>
          <w:sz w:val="24"/>
          <w:szCs w:val="24"/>
        </w:rPr>
        <w:t>, a forma mais comum de cisto odontogênico,</w:t>
      </w:r>
      <w:r w:rsidRPr="00A54FC5">
        <w:rPr>
          <w:sz w:val="24"/>
          <w:szCs w:val="24"/>
        </w:rPr>
        <w:t xml:space="preserve"> é uma </w:t>
      </w:r>
      <w:r>
        <w:rPr>
          <w:sz w:val="24"/>
          <w:szCs w:val="24"/>
        </w:rPr>
        <w:t>cavidade patológica</w:t>
      </w:r>
      <w:r w:rsidRPr="00A54FC5">
        <w:rPr>
          <w:sz w:val="24"/>
          <w:szCs w:val="24"/>
        </w:rPr>
        <w:t xml:space="preserve"> que se forma ao redor da coroa de um dente não irrompido, geralmente associado a impactações dentárias. Seu crescimento lento e assintomático pode levar a deformações faciais, impactações e deslocamento de dentes ou estruturas adjacentes.</w:t>
      </w:r>
      <w:r>
        <w:rPr>
          <w:sz w:val="24"/>
          <w:szCs w:val="24"/>
        </w:rPr>
        <w:t xml:space="preserve"> As abordagens terapêuticas disponíveis são</w:t>
      </w:r>
      <w:r w:rsidRPr="00455F2B">
        <w:rPr>
          <w:sz w:val="24"/>
          <w:szCs w:val="24"/>
        </w:rPr>
        <w:t xml:space="preserve"> enucleação,</w:t>
      </w:r>
      <w:r>
        <w:rPr>
          <w:sz w:val="24"/>
          <w:szCs w:val="24"/>
        </w:rPr>
        <w:t xml:space="preserve"> </w:t>
      </w:r>
      <w:r w:rsidRPr="00455F2B">
        <w:rPr>
          <w:sz w:val="24"/>
          <w:szCs w:val="24"/>
        </w:rPr>
        <w:t>marsupialização e a descompressão seguida por enucleação</w:t>
      </w:r>
      <w:r>
        <w:rPr>
          <w:sz w:val="24"/>
          <w:szCs w:val="24"/>
        </w:rPr>
        <w:t>. O objetivo deste trabalho é dissertar um caso clínico, de paciente jovem, do sexo masculino, 19 anos de idade que apresentava</w:t>
      </w:r>
      <w:r w:rsidRPr="00455F2B">
        <w:rPr>
          <w:sz w:val="24"/>
          <w:szCs w:val="24"/>
        </w:rPr>
        <w:t xml:space="preserve"> um cisto dentígero na mandíbula. A presença de uma área radiolúcida unilocular delimitada associada à coroa do dente 38 impactado levou à suspeita inicial de outras condições como ameloblastoma ou queratocisto. Através da marsupialização, o líquido cístico foi removido e fragmentos de epitélio pavimentoso com células mucosas foram identificados</w:t>
      </w:r>
      <w:r>
        <w:rPr>
          <w:sz w:val="24"/>
          <w:szCs w:val="24"/>
        </w:rPr>
        <w:t xml:space="preserve"> no exame histopatológico</w:t>
      </w:r>
      <w:r w:rsidRPr="00455F2B">
        <w:rPr>
          <w:sz w:val="24"/>
          <w:szCs w:val="24"/>
        </w:rPr>
        <w:t>. O diagnóstico final confirmou o cisto dentígero.</w:t>
      </w:r>
      <w:r>
        <w:rPr>
          <w:sz w:val="24"/>
          <w:szCs w:val="24"/>
        </w:rPr>
        <w:t xml:space="preserve"> </w:t>
      </w:r>
      <w:r w:rsidRPr="00787B2D">
        <w:rPr>
          <w:sz w:val="24"/>
          <w:szCs w:val="24"/>
        </w:rPr>
        <w:t xml:space="preserve">A marsupialização, demonstrada neste caso, destaca-se como uma opção eficaz para tratamento definitivo, reduzindo a pressão intracística e preservando as estruturas adjacentes. </w:t>
      </w:r>
      <w:r>
        <w:rPr>
          <w:sz w:val="24"/>
          <w:szCs w:val="24"/>
        </w:rPr>
        <w:t>E</w:t>
      </w:r>
      <w:r w:rsidRPr="00787B2D">
        <w:rPr>
          <w:sz w:val="24"/>
          <w:szCs w:val="24"/>
        </w:rPr>
        <w:t>ste estudo não somente ressalta a frequência do cisto dentígero, mas também enfatiza a imperatividade do diagnóstico e tratamento precoces. O cirurgião-dentista desempenha um papel fundamental na identificação correta dessa condição, bem como na seleção do tratamento mais adequado, levando em consideração a sua prevalência</w:t>
      </w:r>
      <w:r>
        <w:rPr>
          <w:sz w:val="24"/>
          <w:szCs w:val="24"/>
        </w:rPr>
        <w:t>.</w:t>
      </w:r>
    </w:p>
    <w:p w14:paraId="05D7C636" w14:textId="77777777" w:rsidR="004A6AF6" w:rsidRDefault="004A6AF6">
      <w:pPr>
        <w:pStyle w:val="Corpodetexto"/>
      </w:pPr>
    </w:p>
    <w:p w14:paraId="3BF15F67" w14:textId="77777777" w:rsidR="004A6AF6" w:rsidRPr="004A6AF6" w:rsidRDefault="004A6AF6" w:rsidP="004A6AF6">
      <w:pPr>
        <w:pStyle w:val="Corpodetexto"/>
        <w:spacing w:line="360" w:lineRule="auto"/>
        <w:ind w:right="3887"/>
      </w:pPr>
      <w:r w:rsidRPr="004A6AF6">
        <w:t>Área: Cirurgia e Traumatologia Buco-Maxilo-Faciais</w:t>
      </w:r>
    </w:p>
    <w:p w14:paraId="09E6C285" w14:textId="7FB0C7E4" w:rsidR="004A6AF6" w:rsidRPr="004A6AF6" w:rsidRDefault="004A6AF6" w:rsidP="004A6AF6">
      <w:pPr>
        <w:pStyle w:val="Corpodetexto"/>
        <w:spacing w:line="360" w:lineRule="auto"/>
        <w:ind w:right="3887"/>
      </w:pPr>
      <w:r w:rsidRPr="004A6AF6">
        <w:t>Modalidade: Pesquisa Científica</w:t>
      </w:r>
    </w:p>
    <w:p w14:paraId="3080EB62" w14:textId="74C11F3C" w:rsidR="00423E15" w:rsidRPr="004A6AF6" w:rsidRDefault="004A6AF6" w:rsidP="004A6AF6">
      <w:pPr>
        <w:pStyle w:val="Corpodetexto"/>
        <w:spacing w:line="360" w:lineRule="auto"/>
        <w:ind w:right="3887"/>
        <w:sectPr w:rsidR="00423E15" w:rsidRPr="004A6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40" w:right="1580" w:bottom="280" w:left="1460" w:header="720" w:footer="720" w:gutter="0"/>
          <w:cols w:space="720"/>
        </w:sectPr>
      </w:pPr>
      <w:r w:rsidRPr="004A6AF6">
        <w:t>Palavras-chave: Cisto dentígero; Marsupialização; Patologia Oral; Saúde Bucal.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FF03" w14:textId="77777777" w:rsidR="00B710C8" w:rsidRDefault="00B710C8" w:rsidP="00E37590">
      <w:r>
        <w:separator/>
      </w:r>
    </w:p>
  </w:endnote>
  <w:endnote w:type="continuationSeparator" w:id="0">
    <w:p w14:paraId="7F49A31A" w14:textId="77777777" w:rsidR="00B710C8" w:rsidRDefault="00B710C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FA87" w14:textId="77777777" w:rsidR="00B710C8" w:rsidRDefault="00B710C8" w:rsidP="00E37590">
      <w:r>
        <w:separator/>
      </w:r>
    </w:p>
  </w:footnote>
  <w:footnote w:type="continuationSeparator" w:id="0">
    <w:p w14:paraId="2E3F4116" w14:textId="77777777" w:rsidR="00B710C8" w:rsidRDefault="00B710C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635113013">
    <w:abstractNumId w:val="5"/>
  </w:num>
  <w:num w:numId="2" w16cid:durableId="1567490844">
    <w:abstractNumId w:val="11"/>
  </w:num>
  <w:num w:numId="3" w16cid:durableId="2008509868">
    <w:abstractNumId w:val="10"/>
  </w:num>
  <w:num w:numId="4" w16cid:durableId="832183169">
    <w:abstractNumId w:val="2"/>
  </w:num>
  <w:num w:numId="5" w16cid:durableId="1519853714">
    <w:abstractNumId w:val="15"/>
  </w:num>
  <w:num w:numId="6" w16cid:durableId="1509252729">
    <w:abstractNumId w:val="0"/>
  </w:num>
  <w:num w:numId="7" w16cid:durableId="1903325371">
    <w:abstractNumId w:val="3"/>
  </w:num>
  <w:num w:numId="8" w16cid:durableId="1368412406">
    <w:abstractNumId w:val="6"/>
  </w:num>
  <w:num w:numId="9" w16cid:durableId="348065444">
    <w:abstractNumId w:val="9"/>
  </w:num>
  <w:num w:numId="10" w16cid:durableId="303580044">
    <w:abstractNumId w:val="12"/>
  </w:num>
  <w:num w:numId="11" w16cid:durableId="1934119863">
    <w:abstractNumId w:val="4"/>
  </w:num>
  <w:num w:numId="12" w16cid:durableId="2085029087">
    <w:abstractNumId w:val="14"/>
  </w:num>
  <w:num w:numId="13" w16cid:durableId="2128769501">
    <w:abstractNumId w:val="1"/>
  </w:num>
  <w:num w:numId="14" w16cid:durableId="2031713424">
    <w:abstractNumId w:val="8"/>
  </w:num>
  <w:num w:numId="15" w16cid:durableId="76440132">
    <w:abstractNumId w:val="7"/>
  </w:num>
  <w:num w:numId="16" w16cid:durableId="92559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070AA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A6AF6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710C8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Wallace Dellaney</cp:lastModifiedBy>
  <cp:revision>2</cp:revision>
  <dcterms:created xsi:type="dcterms:W3CDTF">2023-09-10T18:07:00Z</dcterms:created>
  <dcterms:modified xsi:type="dcterms:W3CDTF">2023-09-10T18:07:00Z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