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36A727B3" w14:textId="7B587601" w:rsidR="005D2532" w:rsidRDefault="00A06C68" w:rsidP="005D253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EXISTIR-RESISTIR: </w:t>
      </w:r>
      <w:r w:rsidR="005D2532">
        <w:rPr>
          <w:rFonts w:ascii="Arial" w:hAnsi="Arial" w:cs="Arial"/>
          <w:b/>
          <w:bCs/>
          <w:sz w:val="28"/>
          <w:szCs w:val="28"/>
        </w:rPr>
        <w:t>A DUPLA AÇÃO DE PROFESSORAS</w:t>
      </w:r>
    </w:p>
    <w:p w14:paraId="04BB43A4" w14:textId="77777777" w:rsidR="005D2532" w:rsidRPr="008B3108" w:rsidRDefault="005D2532" w:rsidP="005D2532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DEC8DE2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À primeira vista, pode parecer que o campo da educação insiste em debates que soam repetitivos ou já exauridos. No entanto, essa persistência revela a urgência das questões enfrentadas. Temas como a desvalorização salarial, a sobrecarga de trabalho docente e a precarização das condições estruturais das escolas continuam a ocupar lugar central nas discussões, evidenciando desafios que permanecem longe de uma solução definitiva. Em um contexto de constantes ataques às políticas educacionais, muitas professoras seguem resistindo e se reinventando diariamente. Mas o que sustenta essa resiliência? Quais forças permitem que a docência persista diante de tantos obstáculos? Compreendendo a complexidade para alcançarmos tais respostas, o presente estudo tem como objetivo destacar e discutir, com base nas contribuições de Freire e </w:t>
      </w: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>, a noção de resistência que subsidia as estratégias e enfrentamentos das professoras, enquanto refletimos estratégias que fortaleçam esse processo.</w:t>
      </w:r>
    </w:p>
    <w:p w14:paraId="470BCE2C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Para iniciar a discussão, é essencial considerar o contexto em que as professoras atuam. Como destaca </w:t>
      </w:r>
      <w:proofErr w:type="spellStart"/>
      <w:r w:rsidRPr="00B65B6C">
        <w:rPr>
          <w:rFonts w:ascii="Arial" w:hAnsi="Arial" w:cs="Arial"/>
        </w:rPr>
        <w:t>Libâneo</w:t>
      </w:r>
      <w:proofErr w:type="spellEnd"/>
      <w:r w:rsidRPr="00B65B6C">
        <w:rPr>
          <w:rFonts w:ascii="Arial" w:hAnsi="Arial" w:cs="Arial"/>
        </w:rPr>
        <w:t xml:space="preserve"> (2005), a educação está imersa em crises, incertezas e pressões sociais e econômicas, tornando-se um campo de constantes desafios. Nesse cenário, a prática docente vai além da transmissão de conhecimento, exigindo uma postura ética e social comprometida com a humanização e a transformação. Compreender a resistência das professoras requer entender como enfrentam essas adversidades e reafirmam esse compromisso.</w:t>
      </w:r>
    </w:p>
    <w:p w14:paraId="2AF15B3B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Ao falar de resistir, pensamos no movimento de permanecer, de existir, mas a ação não pode ser separada das proposições que carregam em si. Segundo Oliveira (2020), a resistência se manifesta como um enfrentamento às formas predominantes de submissão de duas maneiras. A primeira está relacionada à individualização dos sujeitos, que ocorre para que atendam às exigências e imposições do poder instituído. A segunda diz respeito à vinculação dos indivíduos a identidades historicamente estabelecidas, determinando seus </w:t>
      </w:r>
      <w:r w:rsidRPr="00B65B6C">
        <w:rPr>
          <w:rFonts w:ascii="Arial" w:hAnsi="Arial" w:cs="Arial"/>
        </w:rPr>
        <w:lastRenderedPageBreak/>
        <w:t>lugares e funções na sociedade. Assim, simplesmente por seguirmos reorganizando as formas de existir-resistir, mesmo que não seja percebido de imediato, estamos questionando e desafiando esses mecanismos de controle que limitam a autonomia e a atuação dos sujeitos. </w:t>
      </w:r>
    </w:p>
    <w:p w14:paraId="0845B9D5" w14:textId="14827C51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A partir das contribuições de Freire e </w:t>
      </w:r>
      <w:proofErr w:type="spellStart"/>
      <w:r w:rsidR="005D2532">
        <w:rPr>
          <w:rFonts w:ascii="Arial" w:hAnsi="Arial" w:cs="Arial"/>
        </w:rPr>
        <w:t>h</w:t>
      </w:r>
      <w:r w:rsidRPr="00B65B6C">
        <w:rPr>
          <w:rFonts w:ascii="Arial" w:hAnsi="Arial" w:cs="Arial"/>
        </w:rPr>
        <w:t>ooks</w:t>
      </w:r>
      <w:proofErr w:type="spellEnd"/>
      <w:r w:rsidRPr="00B65B6C">
        <w:rPr>
          <w:rFonts w:ascii="Arial" w:hAnsi="Arial" w:cs="Arial"/>
        </w:rPr>
        <w:t xml:space="preserve">, propomos refletir sobre estratégias de resistência na profissão docente, entendendo-as não como fórmulas prontas, mas como referenciais construídos a partir de saberes que orientam a prática. Para educadores comprometidos com uma educação emancipatória, esses conhecimentos abrem possibilidades para uma prática crítica e transformadora. Iniciando a reflexão, destacamos aquelas que, indicadas por </w:t>
      </w:r>
      <w:r w:rsidR="005D2532">
        <w:rPr>
          <w:rFonts w:ascii="Arial" w:hAnsi="Arial" w:cs="Arial"/>
        </w:rPr>
        <w:t>b</w:t>
      </w:r>
      <w:r w:rsidRPr="00B65B6C">
        <w:rPr>
          <w:rFonts w:ascii="Arial" w:hAnsi="Arial" w:cs="Arial"/>
        </w:rPr>
        <w:t xml:space="preserve">ell </w:t>
      </w:r>
      <w:proofErr w:type="spellStart"/>
      <w:r w:rsidR="005D2532">
        <w:rPr>
          <w:rFonts w:ascii="Arial" w:hAnsi="Arial" w:cs="Arial"/>
        </w:rPr>
        <w:t>h</w:t>
      </w:r>
      <w:r w:rsidRPr="00B65B6C">
        <w:rPr>
          <w:rFonts w:ascii="Arial" w:hAnsi="Arial" w:cs="Arial"/>
        </w:rPr>
        <w:t>ooks</w:t>
      </w:r>
      <w:proofErr w:type="spellEnd"/>
      <w:r w:rsidRPr="00B65B6C">
        <w:rPr>
          <w:rFonts w:ascii="Arial" w:hAnsi="Arial" w:cs="Arial"/>
        </w:rPr>
        <w:t xml:space="preserve">, contribuem para ampliar nossa visão de resistência. Em </w:t>
      </w:r>
      <w:r w:rsidRPr="00B65B6C">
        <w:rPr>
          <w:rFonts w:ascii="Arial" w:hAnsi="Arial" w:cs="Arial"/>
          <w:i/>
          <w:iCs/>
        </w:rPr>
        <w:t>Ensinando a Transgredir: A teoria como prática libertadora</w:t>
      </w:r>
      <w:r w:rsidRPr="00B65B6C">
        <w:rPr>
          <w:rFonts w:ascii="Arial" w:hAnsi="Arial" w:cs="Arial"/>
        </w:rPr>
        <w:t>, a autora nos esclarece que “a teoria não é intrinsecamente curativa, libertadora e revolucionária” (</w:t>
      </w:r>
      <w:proofErr w:type="spellStart"/>
      <w:r w:rsidR="005D2532">
        <w:rPr>
          <w:rFonts w:ascii="Arial" w:hAnsi="Arial" w:cs="Arial"/>
        </w:rPr>
        <w:t>h</w:t>
      </w:r>
      <w:r w:rsidRPr="00B65B6C">
        <w:rPr>
          <w:rFonts w:ascii="Arial" w:hAnsi="Arial" w:cs="Arial"/>
        </w:rPr>
        <w:t>ooks</w:t>
      </w:r>
      <w:proofErr w:type="spellEnd"/>
      <w:r w:rsidRPr="00B65B6C">
        <w:rPr>
          <w:rFonts w:ascii="Arial" w:hAnsi="Arial" w:cs="Arial"/>
        </w:rPr>
        <w:t>, 2017, p. 86). Se não destinamos a teorização para esse fim, ela não assume esse lugar. Ou seja, a teoria desvinculada do olhar crítico e do posicionamento dos sujeitos, se torna vazia nos processos formativos.</w:t>
      </w:r>
    </w:p>
    <w:p w14:paraId="75F6DA38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Paulo Freire (2001, p. 58), com quem </w:t>
      </w: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 xml:space="preserve"> dialogou diretamente para embasar seus estudos, já afirmava que “ninguém nasce educador”, pois a formação ocorre na prática e na reflexão sobre ela. Para existir-resistir com sentido, a docência necessita de um pensamento crítico alinhado a nossos ideais. Isso implica articular teoria e prática, evitando tanto o ativismo sem base teórica quanto a teoria dissociada da experiência docente. Como destaca </w:t>
      </w: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 xml:space="preserve"> (2017, p. 90), “nenhuma teoria que não possa ser comunicada numa conversa cotidiana pode ser usada para educar o público” — nem para compreender a resistência.</w:t>
      </w:r>
    </w:p>
    <w:p w14:paraId="1A1E9F3E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A reflexão crítica sobre a prática docente deve estar atrelada à compreensão da complexidade da realidade educativa, conforme citado anteriormente,  reconhecendo tanto seus limites quanto suas possibilidades. Como aponta Freire (2000), educar envolve não apenas denunciar as condições opressivas que moldam o presente, mas também anunciar caminhos possíveis para um futuro transformador. Os processos formativos não podem, então, se </w:t>
      </w:r>
      <w:r w:rsidRPr="00B65B6C">
        <w:rPr>
          <w:rFonts w:ascii="Arial" w:hAnsi="Arial" w:cs="Arial"/>
        </w:rPr>
        <w:lastRenderedPageBreak/>
        <w:t>restringir a um treinamento técnico, mas devem ser atravessados por sonhos que, longe de serem meras idealizações, constituem projetos de luta e transformação social. Afinal, sem a capacidade de sonhar e de projetar mudanças, a educação se torna um instrumento de reprodução das desigualdades, esvaziada de sua dimensão crítica e humanizadora.</w:t>
      </w:r>
    </w:p>
    <w:p w14:paraId="23CFBB9B" w14:textId="056C612C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>Novamente</w:t>
      </w:r>
      <w:r w:rsidR="005D2532">
        <w:rPr>
          <w:rFonts w:ascii="Arial" w:hAnsi="Arial" w:cs="Arial"/>
        </w:rPr>
        <w:t>,</w:t>
      </w:r>
      <w:r w:rsidRPr="00B65B6C">
        <w:rPr>
          <w:rFonts w:ascii="Arial" w:hAnsi="Arial" w:cs="Arial"/>
        </w:rPr>
        <w:t xml:space="preserve"> </w:t>
      </w:r>
      <w:r w:rsidR="005D2532">
        <w:rPr>
          <w:rFonts w:ascii="Arial" w:hAnsi="Arial" w:cs="Arial"/>
        </w:rPr>
        <w:t>em diálogo</w:t>
      </w:r>
      <w:r w:rsidRPr="00B65B6C">
        <w:rPr>
          <w:rFonts w:ascii="Arial" w:hAnsi="Arial" w:cs="Arial"/>
        </w:rPr>
        <w:t xml:space="preserve"> com a perspectiva </w:t>
      </w:r>
      <w:proofErr w:type="spellStart"/>
      <w:r w:rsidRPr="00B65B6C">
        <w:rPr>
          <w:rFonts w:ascii="Arial" w:hAnsi="Arial" w:cs="Arial"/>
        </w:rPr>
        <w:t>freireana</w:t>
      </w:r>
      <w:proofErr w:type="spellEnd"/>
      <w:r w:rsidRPr="00B65B6C">
        <w:rPr>
          <w:rFonts w:ascii="Arial" w:hAnsi="Arial" w:cs="Arial"/>
        </w:rPr>
        <w:t xml:space="preserve">, </w:t>
      </w: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 xml:space="preserve"> (2017) argumenta que a educação libertadora deve ser um espaço de transgressão e de resistência ao conformismo imposto pelas estruturas de poder. A sala de aula não pode ser um espaço de passividade, mas um território de questionamento e de reconstrução de saberes, onde todos - professoras e alunos - se envolvem ativamente na criação de novas possibilidades. Nesse sentido, problematizar a quem e para que se educa é uma questão central, pois a docência não é um ato neutro. Para Freire (1996), a neutralidade na educação só existiria se houvesse um consenso absoluto sobre formas de vida e valores sociais – o que, evidentemente, não corresponde à realidade.</w:t>
      </w:r>
    </w:p>
    <w:p w14:paraId="735CF7FB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Freire (1996) nos ensina que a esperança não é espera passiva, mas um verbo – </w:t>
      </w:r>
      <w:r w:rsidRPr="00B65B6C">
        <w:rPr>
          <w:rFonts w:ascii="Arial" w:hAnsi="Arial" w:cs="Arial"/>
          <w:i/>
          <w:iCs/>
        </w:rPr>
        <w:t>esperançar</w:t>
      </w:r>
      <w:r w:rsidRPr="00B65B6C">
        <w:rPr>
          <w:rFonts w:ascii="Arial" w:hAnsi="Arial" w:cs="Arial"/>
        </w:rPr>
        <w:t xml:space="preserve"> –, que exige ação e engajamento na construção de alternativas. A resistência dos educadores, portanto, está na esperança como força transformadora. A história não é um bloco rígido, mas um campo aberto de possibilidades, onde diferentes caminhos podem surgir. Embora condicionados por fatores sociais, culturais e históricos, não estamos presos a um determinismo absoluto, pois o futuro segue aberto a mudanças e intervenções.</w:t>
      </w:r>
    </w:p>
    <w:p w14:paraId="50A24DBF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Para que as professoras sigam existindo e resistindo, é essencial o acesso à formação continuada e redes de apoio entre alunos, saberes e colegas. Grupos de estudo, encontros pedagógicos e congressos são fundamentais não apenas como estratégia pedagógica, mas como espaços de troca e fortalecimento mútuo. Como destaca </w:t>
      </w:r>
      <w:proofErr w:type="spellStart"/>
      <w:r w:rsidRPr="00B65B6C">
        <w:rPr>
          <w:rFonts w:ascii="Arial" w:hAnsi="Arial" w:cs="Arial"/>
        </w:rPr>
        <w:t>Nóvoa</w:t>
      </w:r>
      <w:proofErr w:type="spellEnd"/>
      <w:r w:rsidRPr="00B65B6C">
        <w:rPr>
          <w:rFonts w:ascii="Arial" w:hAnsi="Arial" w:cs="Arial"/>
        </w:rPr>
        <w:t xml:space="preserve"> (2009), "nenhum professor é uma ilha", e </w:t>
      </w:r>
      <w:proofErr w:type="spellStart"/>
      <w:r w:rsidRPr="00B65B6C">
        <w:rPr>
          <w:rFonts w:ascii="Arial" w:hAnsi="Arial" w:cs="Arial"/>
        </w:rPr>
        <w:t>a</w:t>
      </w:r>
      <w:proofErr w:type="spellEnd"/>
      <w:r w:rsidRPr="00B65B6C">
        <w:rPr>
          <w:rFonts w:ascii="Arial" w:hAnsi="Arial" w:cs="Arial"/>
        </w:rPr>
        <w:t xml:space="preserve"> docência não pode ser solitária, sobretudo em contextos de precarização. A resistência se constrói coletivamente, na colaboração entre pares, seja para buscar caminhos, seja para compartilhar desafios e conquistas.</w:t>
      </w:r>
    </w:p>
    <w:p w14:paraId="7D8D7213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lastRenderedPageBreak/>
        <w:t xml:space="preserve">A construção coletiva de saberes permite, ainda, que as professoras ressignifiquem suas práticas a partir de diferentes olhares. A educação, como processo dinâmico e social, exige que as professoras estejam em constante movimento, e isso só é possível quando há uma base de apoio mútuo. Para Freire e </w:t>
      </w: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>, a educação libertadora rompe paradigmas tradicionais, promovendo colaboração e responsabilidade compartilhada. Freire (1996) enfatiza que a aprendizagem é mediada pelo mundo e construída coletivamente, estendendo-se além da relação professor-aluno para incluir o diálogo entre docentes. A resistência na educação começa na sala de aula, mas se fortalece na dimensão comunitária e política.</w:t>
      </w:r>
    </w:p>
    <w:p w14:paraId="365E2D00" w14:textId="77777777" w:rsidR="00B65B6C" w:rsidRP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A resistência docente não pode ser individual, pois é uma luta coletiva da classe. Quando o trabalho educativo é realizado de forma solitária, o professor pode se tornar um profissional desgastado, transformando o espaço escolar em refúgio para seu esgotamento, em vez de um ambiente de transformação. Como alerta bell </w:t>
      </w: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 xml:space="preserve"> (2017, p. 221-222), "se professores forem indivíduos feridos, lesados, pessoas que não se autoatualizaram, eles buscarão na academia um asilo, não buscarão torná-la um local de desafio, crescimento e intercâmbio dialético". Essa reflexão revela como a falta de redes de apoio e autocuidado coletivo pode esvaziar o potencial libertador da educação, reduzindo-a a uma prática mecânica e alienada. Sem espaços de acolhimento e fortalecimento mútuo, perde-se o sentido político e humanizador do ensinar. A educação é transformadora quando é coletiva, construída na troca, no diálogo e na solidariedade.</w:t>
      </w:r>
    </w:p>
    <w:p w14:paraId="55F13AA1" w14:textId="77777777" w:rsidR="00B65B6C" w:rsidRDefault="00B65B6C" w:rsidP="00B65B6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B6C">
        <w:rPr>
          <w:rFonts w:ascii="Arial" w:hAnsi="Arial" w:cs="Arial"/>
        </w:rPr>
        <w:t xml:space="preserve">Diante dos desafios que atravessam a docência, resistir não é apenas um ato de permanência, mas uma escolha ativa pela transformação. Como discutido ao longo deste estudo, a resistência das professoras não se dá no isolamento, mas na coletividade, no compartilhamento de experiências e na construção de um ensino crítico e emancipatório. Movidas pelas reflexões de Paulo Freire e bell </w:t>
      </w: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 xml:space="preserve">, compreendemos que a educação não é neutra e que cada ato de ensinar carrega consigo uma posição ética e política. A prática docente não pode ser reduzida a uma mera transmissão de conteúdos; ela precisa ser um espaço de </w:t>
      </w:r>
      <w:r w:rsidRPr="00B65B6C">
        <w:rPr>
          <w:rFonts w:ascii="Arial" w:hAnsi="Arial" w:cs="Arial"/>
        </w:rPr>
        <w:lastRenderedPageBreak/>
        <w:t>reflexão, questionamento e construção de novas possibilidades. Assim, fortalecer redes de apoio, promover espaços de diálogo e reafirmar o compromisso com uma educação libertadora são caminhos essenciais para que as professoras não apenas existam, mas resistam com sentido, coragem e esperança. </w:t>
      </w:r>
    </w:p>
    <w:p w14:paraId="4C8746BB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22632654" w14:textId="77777777" w:rsidR="00B65B6C" w:rsidRDefault="00B65B6C" w:rsidP="00B65B6C">
      <w:pPr>
        <w:spacing w:after="0" w:line="240" w:lineRule="auto"/>
        <w:rPr>
          <w:rFonts w:ascii="Arial" w:hAnsi="Arial" w:cs="Arial"/>
          <w:b/>
          <w:bCs/>
        </w:rPr>
      </w:pPr>
      <w:r w:rsidRPr="00B65B6C">
        <w:rPr>
          <w:rFonts w:ascii="Arial" w:hAnsi="Arial" w:cs="Arial"/>
          <w:b/>
          <w:bCs/>
        </w:rPr>
        <w:t>Referências</w:t>
      </w:r>
    </w:p>
    <w:p w14:paraId="043B5A10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756ACF99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  <w:r w:rsidRPr="00B65B6C">
        <w:rPr>
          <w:rFonts w:ascii="Arial" w:hAnsi="Arial" w:cs="Arial"/>
        </w:rPr>
        <w:t>Freire, P. Pedagogia da autonomia: saberes necessários à prática educativa. 5.ed. Rio de Janeiro: Paz e Terra, 1996. </w:t>
      </w:r>
    </w:p>
    <w:p w14:paraId="1DAB1852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47D0BF74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  <w:r w:rsidRPr="00B65B6C">
        <w:rPr>
          <w:rFonts w:ascii="Arial" w:hAnsi="Arial" w:cs="Arial"/>
        </w:rPr>
        <w:t>Freire, P. Pedagogia da indignação: cartas pedagógicas e outros escritos. São Paulo: UNESP, 2000.</w:t>
      </w:r>
    </w:p>
    <w:p w14:paraId="2E4DB1CA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75AA5464" w14:textId="77777777" w:rsidR="00B65B6C" w:rsidRDefault="00B65B6C" w:rsidP="00B65B6C">
      <w:pPr>
        <w:spacing w:after="0" w:line="240" w:lineRule="auto"/>
        <w:rPr>
          <w:rFonts w:ascii="Arial" w:hAnsi="Arial" w:cs="Arial"/>
        </w:rPr>
      </w:pPr>
      <w:r w:rsidRPr="00B65B6C">
        <w:rPr>
          <w:rFonts w:ascii="Arial" w:hAnsi="Arial" w:cs="Arial"/>
        </w:rPr>
        <w:t>Freire, P. A educação na cidade. 5.ed. São Paulo: Cortez, 2001.</w:t>
      </w:r>
    </w:p>
    <w:p w14:paraId="39FF3668" w14:textId="77777777" w:rsid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69B12FC3" w14:textId="4D82345D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  <w:proofErr w:type="spellStart"/>
      <w:r w:rsidRPr="00B65B6C">
        <w:rPr>
          <w:rFonts w:ascii="Arial" w:hAnsi="Arial" w:cs="Arial"/>
        </w:rPr>
        <w:t>Hooks</w:t>
      </w:r>
      <w:proofErr w:type="spellEnd"/>
      <w:r w:rsidRPr="00B65B6C">
        <w:rPr>
          <w:rFonts w:ascii="Arial" w:hAnsi="Arial" w:cs="Arial"/>
        </w:rPr>
        <w:t>, bell. Ensinando a Transgredir: a Educação como Prática da Liberdade. São Paulo: Martins Fontes, 2017.</w:t>
      </w:r>
    </w:p>
    <w:p w14:paraId="22748182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6A991165" w14:textId="77777777" w:rsidR="00B65B6C" w:rsidRDefault="00B65B6C" w:rsidP="00B65B6C">
      <w:pPr>
        <w:spacing w:after="0" w:line="240" w:lineRule="auto"/>
        <w:rPr>
          <w:rFonts w:ascii="Arial" w:hAnsi="Arial" w:cs="Arial"/>
        </w:rPr>
      </w:pPr>
      <w:proofErr w:type="spellStart"/>
      <w:r w:rsidRPr="00B65B6C">
        <w:rPr>
          <w:rFonts w:ascii="Arial" w:hAnsi="Arial" w:cs="Arial"/>
        </w:rPr>
        <w:t>Libâneo</w:t>
      </w:r>
      <w:proofErr w:type="spellEnd"/>
      <w:r w:rsidRPr="00B65B6C">
        <w:rPr>
          <w:rFonts w:ascii="Arial" w:hAnsi="Arial" w:cs="Arial"/>
        </w:rPr>
        <w:t>, J. C. As teorias pedagógicas modernas revisitadas pelo debate contemporâneo na educação. In: LIBÂNEO, J. C.; SANTOS, A. (</w:t>
      </w:r>
      <w:proofErr w:type="spellStart"/>
      <w:r w:rsidRPr="00B65B6C">
        <w:rPr>
          <w:rFonts w:ascii="Arial" w:hAnsi="Arial" w:cs="Arial"/>
        </w:rPr>
        <w:t>org</w:t>
      </w:r>
      <w:proofErr w:type="spellEnd"/>
      <w:r w:rsidRPr="00B65B6C">
        <w:rPr>
          <w:rFonts w:ascii="Arial" w:hAnsi="Arial" w:cs="Arial"/>
        </w:rPr>
        <w:t>). Educação na era do conhecimento em rede e transdisciplinaridade. Campinas: Alínea, 2005.</w:t>
      </w:r>
    </w:p>
    <w:p w14:paraId="4F50172C" w14:textId="77777777" w:rsid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66FBC880" w14:textId="49F263A3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  <w:proofErr w:type="spellStart"/>
      <w:r w:rsidRPr="00B65B6C">
        <w:rPr>
          <w:rFonts w:ascii="Arial" w:hAnsi="Arial" w:cs="Arial"/>
        </w:rPr>
        <w:t>Nóvoa</w:t>
      </w:r>
      <w:proofErr w:type="spellEnd"/>
      <w:r w:rsidRPr="00B65B6C">
        <w:rPr>
          <w:rFonts w:ascii="Arial" w:hAnsi="Arial" w:cs="Arial"/>
        </w:rPr>
        <w:t xml:space="preserve">, António. </w:t>
      </w:r>
      <w:r w:rsidRPr="00B65B6C">
        <w:rPr>
          <w:rFonts w:ascii="Arial" w:hAnsi="Arial" w:cs="Arial"/>
          <w:i/>
          <w:iCs/>
        </w:rPr>
        <w:t>"Professores: Imagens do Futuro Presente"</w:t>
      </w:r>
      <w:r w:rsidRPr="00B65B6C">
        <w:rPr>
          <w:rFonts w:ascii="Arial" w:hAnsi="Arial" w:cs="Arial"/>
        </w:rPr>
        <w:t xml:space="preserve"> (2009).</w:t>
      </w:r>
    </w:p>
    <w:p w14:paraId="0D3D403D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</w:p>
    <w:p w14:paraId="01D610E5" w14:textId="77777777" w:rsidR="00B65B6C" w:rsidRPr="00B65B6C" w:rsidRDefault="00B65B6C" w:rsidP="00B65B6C">
      <w:pPr>
        <w:spacing w:after="0" w:line="240" w:lineRule="auto"/>
        <w:rPr>
          <w:rFonts w:ascii="Arial" w:hAnsi="Arial" w:cs="Arial"/>
        </w:rPr>
      </w:pPr>
      <w:r w:rsidRPr="00B65B6C">
        <w:rPr>
          <w:rFonts w:ascii="Arial" w:hAnsi="Arial" w:cs="Arial"/>
        </w:rPr>
        <w:t>Oliveira,  F.  Â.  (2020) Inclusão escolar  e  resistência docente: a  dimensão subjetiva  dos professores  e  suas determinações. Tese  (Doutorado) – Universidade Federal do Ceará, Faculdade de Educação, Programa de Pós-Graduação em Educação, Fortaleza (CE). http://www.repositorio.ufc.br/handle/riufc/52865</w:t>
      </w:r>
    </w:p>
    <w:p w14:paraId="730DC9E9" w14:textId="77777777" w:rsidR="00A06C68" w:rsidRDefault="00A06C68" w:rsidP="00A06C68">
      <w:pPr>
        <w:spacing w:after="0" w:line="240" w:lineRule="auto"/>
        <w:rPr>
          <w:rFonts w:ascii="Arial" w:hAnsi="Arial" w:cs="Arial"/>
        </w:rPr>
      </w:pPr>
    </w:p>
    <w:sectPr w:rsidR="00A06C68" w:rsidSect="00442A47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D2F5" w14:textId="77777777" w:rsidR="008E1ACA" w:rsidRDefault="008E1ACA" w:rsidP="00442A47">
      <w:pPr>
        <w:spacing w:after="0" w:line="240" w:lineRule="auto"/>
      </w:pPr>
      <w:r>
        <w:separator/>
      </w:r>
    </w:p>
  </w:endnote>
  <w:endnote w:type="continuationSeparator" w:id="0">
    <w:p w14:paraId="676BCAB1" w14:textId="77777777" w:rsidR="008E1ACA" w:rsidRDefault="008E1ACA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A21F" w14:textId="77777777" w:rsidR="008E1ACA" w:rsidRDefault="008E1ACA" w:rsidP="00442A47">
      <w:pPr>
        <w:spacing w:after="0" w:line="240" w:lineRule="auto"/>
      </w:pPr>
      <w:r>
        <w:separator/>
      </w:r>
    </w:p>
  </w:footnote>
  <w:footnote w:type="continuationSeparator" w:id="0">
    <w:p w14:paraId="6E293179" w14:textId="77777777" w:rsidR="008E1ACA" w:rsidRDefault="008E1ACA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4184A91A">
          <wp:simplePos x="0" y="0"/>
          <wp:positionH relativeFrom="column">
            <wp:posOffset>4025265</wp:posOffset>
          </wp:positionH>
          <wp:positionV relativeFrom="paragraph">
            <wp:posOffset>-359410</wp:posOffset>
          </wp:positionV>
          <wp:extent cx="2331720" cy="1327145"/>
          <wp:effectExtent l="0" t="0" r="0" b="6985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5789" r="7282"/>
                  <a:stretch/>
                </pic:blipFill>
                <pic:spPr bwMode="auto">
                  <a:xfrm>
                    <a:off x="0" y="0"/>
                    <a:ext cx="2331720" cy="1327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31493"/>
    <w:rsid w:val="001F4920"/>
    <w:rsid w:val="003B7209"/>
    <w:rsid w:val="00442A47"/>
    <w:rsid w:val="00595A5D"/>
    <w:rsid w:val="005D2532"/>
    <w:rsid w:val="00707DBF"/>
    <w:rsid w:val="007F5C85"/>
    <w:rsid w:val="008B3108"/>
    <w:rsid w:val="008E1ACA"/>
    <w:rsid w:val="00905EB5"/>
    <w:rsid w:val="00A06C68"/>
    <w:rsid w:val="00A340AC"/>
    <w:rsid w:val="00AC463E"/>
    <w:rsid w:val="00B65B6C"/>
    <w:rsid w:val="00B934BC"/>
    <w:rsid w:val="00C21B9E"/>
    <w:rsid w:val="00CD54ED"/>
    <w:rsid w:val="00D24E43"/>
    <w:rsid w:val="00DB083C"/>
    <w:rsid w:val="00EF5636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1559</Words>
  <Characters>8422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Gabriely Oliveira</cp:lastModifiedBy>
  <cp:revision>5</cp:revision>
  <dcterms:created xsi:type="dcterms:W3CDTF">2025-02-11T20:29:00Z</dcterms:created>
  <dcterms:modified xsi:type="dcterms:W3CDTF">2025-03-30T22:58:00Z</dcterms:modified>
</cp:coreProperties>
</file>