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B890" w14:textId="77777777" w:rsidR="006177DE" w:rsidRDefault="006177DE" w:rsidP="00E024AB">
      <w:pPr>
        <w:pStyle w:val="Ttulo1"/>
        <w:spacing w:line="360" w:lineRule="auto"/>
        <w:ind w:left="0" w:right="160"/>
        <w:jc w:val="center"/>
        <w:sectPr w:rsidR="006177DE">
          <w:headerReference w:type="default" r:id="rId8"/>
          <w:pgSz w:w="11910" w:h="16840"/>
          <w:pgMar w:top="1701" w:right="1134" w:bottom="1134" w:left="1701" w:header="442" w:footer="0" w:gutter="0"/>
          <w:pgNumType w:start="1"/>
          <w:cols w:space="720"/>
        </w:sectPr>
      </w:pPr>
    </w:p>
    <w:p w14:paraId="17C225C9" w14:textId="6DF42B23" w:rsidR="006177DE" w:rsidRDefault="001302BE" w:rsidP="00E024AB">
      <w:pPr>
        <w:pStyle w:val="Ttulo1"/>
        <w:spacing w:line="360" w:lineRule="auto"/>
        <w:ind w:left="0" w:right="160"/>
        <w:jc w:val="center"/>
        <w:rPr>
          <w:color w:val="FF0000"/>
        </w:rPr>
      </w:pPr>
      <w:r>
        <w:t>TERMINOLOGIA E ENSINO: análises preliminares para a construção de um banco de dados terminológico para o ensino</w:t>
      </w:r>
    </w:p>
    <w:p w14:paraId="0E304FB6" w14:textId="77777777" w:rsidR="006177DE" w:rsidRDefault="006177DE" w:rsidP="00E024AB">
      <w:pPr>
        <w:pBdr>
          <w:top w:val="nil"/>
          <w:left w:val="nil"/>
          <w:bottom w:val="nil"/>
          <w:right w:val="nil"/>
          <w:between w:val="nil"/>
        </w:pBdr>
        <w:spacing w:before="3" w:line="360" w:lineRule="auto"/>
        <w:rPr>
          <w:color w:val="000000"/>
          <w:sz w:val="24"/>
          <w:szCs w:val="24"/>
        </w:rPr>
      </w:pPr>
    </w:p>
    <w:p w14:paraId="3570C493" w14:textId="1324AE50" w:rsidR="008F737A" w:rsidRDefault="008F737A" w:rsidP="00F329B6">
      <w:pPr>
        <w:pBdr>
          <w:top w:val="nil"/>
          <w:left w:val="nil"/>
          <w:bottom w:val="nil"/>
          <w:right w:val="nil"/>
          <w:between w:val="nil"/>
        </w:pBdr>
        <w:spacing w:before="3"/>
        <w:jc w:val="right"/>
        <w:rPr>
          <w:color w:val="000000"/>
          <w:sz w:val="24"/>
          <w:szCs w:val="24"/>
        </w:rPr>
      </w:pPr>
      <w:r>
        <w:rPr>
          <w:color w:val="000000"/>
          <w:sz w:val="24"/>
          <w:szCs w:val="24"/>
        </w:rPr>
        <w:t>VITURINO, Henzo de Oliveira</w:t>
      </w:r>
    </w:p>
    <w:p w14:paraId="2069F016" w14:textId="6D6CBA3D" w:rsidR="008F737A" w:rsidRDefault="008F737A" w:rsidP="00F329B6">
      <w:pPr>
        <w:pBdr>
          <w:top w:val="nil"/>
          <w:left w:val="nil"/>
          <w:bottom w:val="nil"/>
          <w:right w:val="nil"/>
          <w:between w:val="nil"/>
        </w:pBdr>
        <w:spacing w:before="3"/>
        <w:jc w:val="right"/>
        <w:rPr>
          <w:color w:val="000000"/>
          <w:sz w:val="24"/>
          <w:szCs w:val="24"/>
        </w:rPr>
      </w:pPr>
      <w:hyperlink r:id="rId9" w:history="1">
        <w:r w:rsidRPr="00CE2454">
          <w:rPr>
            <w:rStyle w:val="Hyperlink"/>
            <w:sz w:val="24"/>
            <w:szCs w:val="24"/>
          </w:rPr>
          <w:t>henzo.viturino@ufnt.edu.br</w:t>
        </w:r>
      </w:hyperlink>
    </w:p>
    <w:p w14:paraId="4F602DF0" w14:textId="13F6C8DF" w:rsidR="008F737A" w:rsidRDefault="008F737A" w:rsidP="00F329B6">
      <w:pPr>
        <w:pBdr>
          <w:top w:val="nil"/>
          <w:left w:val="nil"/>
          <w:bottom w:val="nil"/>
          <w:right w:val="nil"/>
          <w:between w:val="nil"/>
        </w:pBdr>
        <w:spacing w:before="3"/>
        <w:jc w:val="right"/>
        <w:rPr>
          <w:color w:val="000000"/>
          <w:sz w:val="24"/>
          <w:szCs w:val="24"/>
        </w:rPr>
      </w:pPr>
      <w:r>
        <w:rPr>
          <w:color w:val="000000"/>
          <w:sz w:val="24"/>
          <w:szCs w:val="24"/>
        </w:rPr>
        <w:t>Universidade Federal do Norte do Tocantins</w:t>
      </w:r>
    </w:p>
    <w:p w14:paraId="0CB55FB6" w14:textId="77777777" w:rsidR="008F737A" w:rsidRDefault="008F737A" w:rsidP="00F329B6">
      <w:pPr>
        <w:pBdr>
          <w:top w:val="nil"/>
          <w:left w:val="nil"/>
          <w:bottom w:val="nil"/>
          <w:right w:val="nil"/>
          <w:between w:val="nil"/>
        </w:pBdr>
        <w:spacing w:before="3"/>
        <w:jc w:val="right"/>
        <w:rPr>
          <w:color w:val="000000"/>
          <w:sz w:val="24"/>
          <w:szCs w:val="24"/>
        </w:rPr>
      </w:pPr>
    </w:p>
    <w:p w14:paraId="2BC4BDE6" w14:textId="270A521D" w:rsidR="008F737A" w:rsidRDefault="008F737A" w:rsidP="00F329B6">
      <w:pPr>
        <w:pBdr>
          <w:top w:val="nil"/>
          <w:left w:val="nil"/>
          <w:bottom w:val="nil"/>
          <w:right w:val="nil"/>
          <w:between w:val="nil"/>
        </w:pBdr>
        <w:spacing w:before="3"/>
        <w:jc w:val="right"/>
        <w:rPr>
          <w:color w:val="000000"/>
          <w:sz w:val="24"/>
          <w:szCs w:val="24"/>
        </w:rPr>
      </w:pPr>
      <w:r>
        <w:rPr>
          <w:color w:val="000000"/>
          <w:sz w:val="24"/>
          <w:szCs w:val="24"/>
        </w:rPr>
        <w:t>CASTIGLIONI, Ana Claudia</w:t>
      </w:r>
    </w:p>
    <w:p w14:paraId="7167E0AC" w14:textId="51BA691B" w:rsidR="008F737A" w:rsidRDefault="008F737A" w:rsidP="00F329B6">
      <w:pPr>
        <w:pBdr>
          <w:top w:val="nil"/>
          <w:left w:val="nil"/>
          <w:bottom w:val="nil"/>
          <w:right w:val="nil"/>
          <w:between w:val="nil"/>
        </w:pBdr>
        <w:spacing w:before="3"/>
        <w:jc w:val="right"/>
        <w:rPr>
          <w:color w:val="000000"/>
          <w:sz w:val="24"/>
          <w:szCs w:val="24"/>
        </w:rPr>
      </w:pPr>
      <w:hyperlink r:id="rId10" w:history="1">
        <w:r w:rsidRPr="00CE2454">
          <w:rPr>
            <w:rStyle w:val="Hyperlink"/>
            <w:sz w:val="24"/>
            <w:szCs w:val="24"/>
          </w:rPr>
          <w:t>ana.castiglioni@ufnt.edu.br</w:t>
        </w:r>
      </w:hyperlink>
    </w:p>
    <w:p w14:paraId="3C03A36B" w14:textId="5E91D44D" w:rsidR="008F737A" w:rsidRDefault="008F737A" w:rsidP="00F329B6">
      <w:pPr>
        <w:pBdr>
          <w:top w:val="nil"/>
          <w:left w:val="nil"/>
          <w:bottom w:val="nil"/>
          <w:right w:val="nil"/>
          <w:between w:val="nil"/>
        </w:pBdr>
        <w:spacing w:before="3"/>
        <w:jc w:val="right"/>
        <w:rPr>
          <w:color w:val="000000"/>
          <w:sz w:val="24"/>
          <w:szCs w:val="24"/>
        </w:rPr>
      </w:pPr>
      <w:r>
        <w:rPr>
          <w:color w:val="000000"/>
          <w:sz w:val="24"/>
          <w:szCs w:val="24"/>
        </w:rPr>
        <w:t>Universidade Federal do Norte do Tocantins</w:t>
      </w:r>
    </w:p>
    <w:p w14:paraId="011DD623" w14:textId="77777777" w:rsidR="006177DE" w:rsidRDefault="006177DE" w:rsidP="00E024AB">
      <w:pPr>
        <w:pBdr>
          <w:top w:val="nil"/>
          <w:left w:val="nil"/>
          <w:bottom w:val="nil"/>
          <w:right w:val="nil"/>
          <w:between w:val="nil"/>
        </w:pBdr>
        <w:spacing w:line="360" w:lineRule="auto"/>
        <w:rPr>
          <w:color w:val="000000"/>
          <w:sz w:val="24"/>
          <w:szCs w:val="24"/>
        </w:rPr>
      </w:pPr>
    </w:p>
    <w:p w14:paraId="3347CD65" w14:textId="2FD12814" w:rsidR="006177DE" w:rsidRDefault="00A6025C" w:rsidP="00E024AB">
      <w:pPr>
        <w:pBdr>
          <w:top w:val="nil"/>
          <w:left w:val="nil"/>
          <w:bottom w:val="nil"/>
          <w:right w:val="nil"/>
          <w:between w:val="nil"/>
        </w:pBdr>
        <w:spacing w:line="360" w:lineRule="auto"/>
        <w:ind w:firstLine="720"/>
        <w:jc w:val="both"/>
        <w:rPr>
          <w:color w:val="000000"/>
          <w:sz w:val="24"/>
          <w:szCs w:val="24"/>
        </w:rPr>
      </w:pPr>
      <w:r>
        <w:rPr>
          <w:b/>
          <w:color w:val="000000"/>
          <w:sz w:val="24"/>
          <w:szCs w:val="24"/>
        </w:rPr>
        <w:t>Área Temática:</w:t>
      </w:r>
      <w:r w:rsidR="008F737A">
        <w:rPr>
          <w:b/>
          <w:color w:val="000000"/>
          <w:sz w:val="24"/>
          <w:szCs w:val="24"/>
        </w:rPr>
        <w:t xml:space="preserve"> CIÊNCIAS HUMANAS, SOCIAIS APLICADAS E LETRAS</w:t>
      </w:r>
    </w:p>
    <w:p w14:paraId="53FC991F" w14:textId="77777777" w:rsidR="006177DE" w:rsidRDefault="006177DE" w:rsidP="00E024AB">
      <w:pPr>
        <w:pBdr>
          <w:top w:val="nil"/>
          <w:left w:val="nil"/>
          <w:bottom w:val="nil"/>
          <w:right w:val="nil"/>
          <w:between w:val="nil"/>
        </w:pBdr>
        <w:spacing w:line="360" w:lineRule="auto"/>
        <w:ind w:firstLine="720"/>
        <w:jc w:val="both"/>
        <w:rPr>
          <w:color w:val="000000"/>
        </w:rPr>
      </w:pPr>
    </w:p>
    <w:p w14:paraId="1C8B1AEC" w14:textId="77777777" w:rsidR="006177DE" w:rsidRDefault="00A6025C" w:rsidP="003C7A3A">
      <w:pPr>
        <w:pStyle w:val="Ttulo1"/>
        <w:spacing w:line="360" w:lineRule="auto"/>
        <w:ind w:left="0" w:firstLine="720"/>
        <w:jc w:val="both"/>
      </w:pPr>
      <w:r>
        <w:t>RESUMO</w:t>
      </w:r>
    </w:p>
    <w:p w14:paraId="214C2B57" w14:textId="1A91DD8A" w:rsidR="006177DE" w:rsidRPr="007B6495" w:rsidRDefault="007B6495" w:rsidP="003C7A3A">
      <w:pPr>
        <w:pBdr>
          <w:top w:val="nil"/>
          <w:left w:val="nil"/>
          <w:bottom w:val="nil"/>
          <w:right w:val="nil"/>
          <w:between w:val="nil"/>
        </w:pBdr>
        <w:spacing w:line="360" w:lineRule="auto"/>
        <w:ind w:firstLine="720"/>
        <w:jc w:val="both"/>
        <w:rPr>
          <w:color w:val="000000"/>
          <w:sz w:val="24"/>
          <w:szCs w:val="24"/>
        </w:rPr>
      </w:pPr>
      <w:r w:rsidRPr="007B6495">
        <w:rPr>
          <w:color w:val="000000"/>
          <w:sz w:val="24"/>
          <w:szCs w:val="24"/>
        </w:rPr>
        <w:t xml:space="preserve">A Terminologia, </w:t>
      </w:r>
      <w:r>
        <w:rPr>
          <w:color w:val="000000"/>
          <w:sz w:val="24"/>
          <w:szCs w:val="24"/>
        </w:rPr>
        <w:t>enquanto</w:t>
      </w:r>
      <w:r w:rsidRPr="007B6495">
        <w:rPr>
          <w:color w:val="000000"/>
          <w:sz w:val="24"/>
          <w:szCs w:val="24"/>
        </w:rPr>
        <w:t xml:space="preserve"> </w:t>
      </w:r>
      <w:r>
        <w:rPr>
          <w:color w:val="000000"/>
          <w:sz w:val="24"/>
          <w:szCs w:val="24"/>
        </w:rPr>
        <w:t>disciplina essencial das Ciências do Léxico</w:t>
      </w:r>
      <w:r w:rsidRPr="007B6495">
        <w:rPr>
          <w:color w:val="000000"/>
          <w:sz w:val="24"/>
          <w:szCs w:val="24"/>
        </w:rPr>
        <w:t xml:space="preserve">, é fundamental para a construção do conhecimento, </w:t>
      </w:r>
      <w:r>
        <w:rPr>
          <w:color w:val="000000"/>
          <w:sz w:val="24"/>
          <w:szCs w:val="24"/>
        </w:rPr>
        <w:t xml:space="preserve">sendo </w:t>
      </w:r>
      <w:r w:rsidRPr="007B6495">
        <w:rPr>
          <w:color w:val="000000"/>
          <w:sz w:val="24"/>
          <w:szCs w:val="24"/>
        </w:rPr>
        <w:t>sua mediação</w:t>
      </w:r>
      <w:r>
        <w:rPr>
          <w:color w:val="000000"/>
          <w:sz w:val="24"/>
          <w:szCs w:val="24"/>
        </w:rPr>
        <w:t xml:space="preserve"> </w:t>
      </w:r>
      <w:r w:rsidRPr="007B6495">
        <w:rPr>
          <w:color w:val="000000"/>
          <w:sz w:val="24"/>
          <w:szCs w:val="24"/>
        </w:rPr>
        <w:t xml:space="preserve">necessária desde a educação básica. O problema central desta pesquisa </w:t>
      </w:r>
      <w:r>
        <w:rPr>
          <w:color w:val="000000"/>
          <w:sz w:val="24"/>
          <w:szCs w:val="24"/>
        </w:rPr>
        <w:t>realizada no PIBIC</w:t>
      </w:r>
      <w:r w:rsidRPr="007B6495">
        <w:rPr>
          <w:color w:val="000000"/>
          <w:sz w:val="24"/>
          <w:szCs w:val="24"/>
        </w:rPr>
        <w:t xml:space="preserve"> reside na escassez de produtos terminográficos digitais acessíveis e pedagogicamente adaptados para auxiliar </w:t>
      </w:r>
      <w:r>
        <w:rPr>
          <w:color w:val="000000"/>
          <w:sz w:val="24"/>
          <w:szCs w:val="24"/>
        </w:rPr>
        <w:t>professor e aluno</w:t>
      </w:r>
      <w:r w:rsidRPr="007B6495">
        <w:rPr>
          <w:color w:val="000000"/>
          <w:sz w:val="24"/>
          <w:szCs w:val="24"/>
        </w:rPr>
        <w:t>. O objetivo geral foi definir os critérios teóricos e práticos para a criação de um banco de dados terminológico voltado ao ensino</w:t>
      </w:r>
      <w:r>
        <w:rPr>
          <w:color w:val="000000"/>
          <w:sz w:val="24"/>
          <w:szCs w:val="24"/>
        </w:rPr>
        <w:t xml:space="preserve">. </w:t>
      </w:r>
      <w:r w:rsidRPr="007B6495">
        <w:rPr>
          <w:color w:val="000000"/>
          <w:sz w:val="24"/>
          <w:szCs w:val="24"/>
        </w:rPr>
        <w:t>O projeto foi desenvolvido na UFNT, em Araguaína, entre setembro de 2024 e agosto de 2025</w:t>
      </w:r>
      <w:r>
        <w:rPr>
          <w:color w:val="000000"/>
          <w:sz w:val="24"/>
          <w:szCs w:val="24"/>
        </w:rPr>
        <w:t xml:space="preserve">, </w:t>
      </w:r>
      <w:r w:rsidRPr="007B6495">
        <w:rPr>
          <w:color w:val="000000"/>
          <w:sz w:val="24"/>
          <w:szCs w:val="24"/>
        </w:rPr>
        <w:t>consisti</w:t>
      </w:r>
      <w:r>
        <w:rPr>
          <w:color w:val="000000"/>
          <w:sz w:val="24"/>
          <w:szCs w:val="24"/>
        </w:rPr>
        <w:t>ndo</w:t>
      </w:r>
      <w:r w:rsidRPr="007B6495">
        <w:rPr>
          <w:color w:val="000000"/>
          <w:sz w:val="24"/>
          <w:szCs w:val="24"/>
        </w:rPr>
        <w:t xml:space="preserve"> em uma pesquisa bibliográfica aprofundada (Biderman, Cabré, Krieger </w:t>
      </w:r>
      <w:r w:rsidR="000A2A54">
        <w:rPr>
          <w:color w:val="000000"/>
          <w:sz w:val="24"/>
          <w:szCs w:val="24"/>
        </w:rPr>
        <w:t>e</w:t>
      </w:r>
      <w:r w:rsidRPr="007B6495">
        <w:rPr>
          <w:color w:val="000000"/>
          <w:sz w:val="24"/>
          <w:szCs w:val="24"/>
        </w:rPr>
        <w:t xml:space="preserve"> Finatto), seguida d</w:t>
      </w:r>
      <w:r>
        <w:rPr>
          <w:color w:val="000000"/>
          <w:sz w:val="24"/>
          <w:szCs w:val="24"/>
        </w:rPr>
        <w:t xml:space="preserve">a </w:t>
      </w:r>
      <w:r w:rsidRPr="007B6495">
        <w:rPr>
          <w:color w:val="000000"/>
          <w:sz w:val="24"/>
          <w:szCs w:val="24"/>
        </w:rPr>
        <w:t>análise de dados oficiais sobre a educação brasileira (IBGE/INEP) e</w:t>
      </w:r>
      <w:r>
        <w:rPr>
          <w:color w:val="000000"/>
          <w:sz w:val="24"/>
          <w:szCs w:val="24"/>
        </w:rPr>
        <w:t>, por fim, a</w:t>
      </w:r>
      <w:r w:rsidRPr="007B6495">
        <w:rPr>
          <w:color w:val="000000"/>
          <w:sz w:val="24"/>
          <w:szCs w:val="24"/>
        </w:rPr>
        <w:t xml:space="preserve"> análise de bancos de dados </w:t>
      </w:r>
      <w:r>
        <w:rPr>
          <w:color w:val="000000"/>
          <w:sz w:val="24"/>
          <w:szCs w:val="24"/>
        </w:rPr>
        <w:t xml:space="preserve">já </w:t>
      </w:r>
      <w:r w:rsidRPr="007B6495">
        <w:rPr>
          <w:color w:val="000000"/>
          <w:sz w:val="24"/>
          <w:szCs w:val="24"/>
        </w:rPr>
        <w:t>existentes (Terminus, VoTec, TermiSul e VEB-WEB)</w:t>
      </w:r>
      <w:r>
        <w:rPr>
          <w:color w:val="000000"/>
          <w:sz w:val="24"/>
          <w:szCs w:val="24"/>
        </w:rPr>
        <w:t xml:space="preserve">. </w:t>
      </w:r>
      <w:r w:rsidRPr="007B6495">
        <w:rPr>
          <w:color w:val="000000"/>
          <w:sz w:val="24"/>
          <w:szCs w:val="24"/>
        </w:rPr>
        <w:t>Os resultados incluem a produção de capítulos teóricos</w:t>
      </w:r>
      <w:r>
        <w:rPr>
          <w:color w:val="000000"/>
          <w:sz w:val="24"/>
          <w:szCs w:val="24"/>
        </w:rPr>
        <w:t xml:space="preserve"> e apresentações realizadas </w:t>
      </w:r>
      <w:r w:rsidRPr="007B6495">
        <w:rPr>
          <w:color w:val="000000"/>
          <w:sz w:val="24"/>
          <w:szCs w:val="24"/>
        </w:rPr>
        <w:t>na XV Semana Acadêmica de Letras/UFNT, no II SEFOPLI e no VII CONIL</w:t>
      </w:r>
      <w:r>
        <w:rPr>
          <w:color w:val="000000"/>
          <w:sz w:val="24"/>
          <w:szCs w:val="24"/>
        </w:rPr>
        <w:t>. O</w:t>
      </w:r>
      <w:r w:rsidRPr="007B6495">
        <w:rPr>
          <w:color w:val="000000"/>
          <w:sz w:val="24"/>
          <w:szCs w:val="24"/>
        </w:rPr>
        <w:t xml:space="preserve"> projeto avançará com uma versão inicial do banco de dados estruturada para o próximo ciclo. A pesquisa reitera a importância do banco de dados como uma rede de apoio que facilitará o cotidiano escolar e o desenvolvimento de produtos terminográficos destinados a professores e alunos.</w:t>
      </w:r>
    </w:p>
    <w:p w14:paraId="5F9F83D7" w14:textId="7554CD2F" w:rsidR="006177DE" w:rsidRDefault="00A6025C" w:rsidP="00F329B6">
      <w:pPr>
        <w:pBdr>
          <w:top w:val="nil"/>
          <w:left w:val="nil"/>
          <w:bottom w:val="nil"/>
          <w:right w:val="nil"/>
          <w:between w:val="nil"/>
        </w:pBdr>
        <w:spacing w:line="360" w:lineRule="auto"/>
        <w:jc w:val="both"/>
        <w:rPr>
          <w:color w:val="000000"/>
          <w:sz w:val="24"/>
          <w:szCs w:val="24"/>
        </w:rPr>
      </w:pPr>
      <w:r>
        <w:rPr>
          <w:b/>
          <w:color w:val="000000"/>
          <w:sz w:val="24"/>
          <w:szCs w:val="24"/>
        </w:rPr>
        <w:t xml:space="preserve">Palavras-chave: </w:t>
      </w:r>
      <w:r w:rsidR="00953C8B">
        <w:rPr>
          <w:b/>
          <w:color w:val="000000"/>
          <w:sz w:val="24"/>
          <w:szCs w:val="24"/>
        </w:rPr>
        <w:t>Terminologia; Educação; Bancos de dados terminológicos.</w:t>
      </w:r>
    </w:p>
    <w:p w14:paraId="0591C9EB" w14:textId="61D73F25" w:rsidR="006177DE" w:rsidRDefault="00A6025C" w:rsidP="00814E69">
      <w:pPr>
        <w:pStyle w:val="Ttulo1"/>
        <w:numPr>
          <w:ilvl w:val="0"/>
          <w:numId w:val="2"/>
        </w:numPr>
        <w:tabs>
          <w:tab w:val="left" w:pos="358"/>
        </w:tabs>
        <w:spacing w:line="360" w:lineRule="auto"/>
        <w:jc w:val="both"/>
      </w:pPr>
      <w:r>
        <w:lastRenderedPageBreak/>
        <w:t>INTRODUÇÃO</w:t>
      </w:r>
    </w:p>
    <w:p w14:paraId="1983BF67" w14:textId="77777777" w:rsidR="00C50727" w:rsidRDefault="00C50727" w:rsidP="003C7A3A">
      <w:pPr>
        <w:pBdr>
          <w:top w:val="nil"/>
          <w:left w:val="nil"/>
          <w:bottom w:val="nil"/>
          <w:right w:val="nil"/>
          <w:between w:val="nil"/>
        </w:pBdr>
        <w:spacing w:line="360" w:lineRule="auto"/>
        <w:ind w:firstLine="720"/>
        <w:jc w:val="both"/>
        <w:rPr>
          <w:bCs/>
          <w:color w:val="000000"/>
          <w:sz w:val="24"/>
          <w:szCs w:val="24"/>
        </w:rPr>
      </w:pPr>
    </w:p>
    <w:p w14:paraId="6F87B719" w14:textId="0003CE8D" w:rsidR="002E2D30" w:rsidRDefault="002E2D30" w:rsidP="003C7A3A">
      <w:pPr>
        <w:pBdr>
          <w:top w:val="nil"/>
          <w:left w:val="nil"/>
          <w:bottom w:val="nil"/>
          <w:right w:val="nil"/>
          <w:between w:val="nil"/>
        </w:pBdr>
        <w:spacing w:line="360" w:lineRule="auto"/>
        <w:ind w:firstLine="720"/>
        <w:jc w:val="both"/>
        <w:rPr>
          <w:bCs/>
          <w:color w:val="000000"/>
          <w:sz w:val="24"/>
          <w:szCs w:val="24"/>
        </w:rPr>
      </w:pPr>
      <w:r w:rsidRPr="002E2D30">
        <w:rPr>
          <w:bCs/>
          <w:color w:val="000000"/>
          <w:sz w:val="24"/>
          <w:szCs w:val="24"/>
        </w:rPr>
        <w:t>A Terminologia é reconhecida como disciplina fundamental</w:t>
      </w:r>
      <w:r>
        <w:rPr>
          <w:bCs/>
          <w:color w:val="000000"/>
          <w:sz w:val="24"/>
          <w:szCs w:val="24"/>
        </w:rPr>
        <w:t xml:space="preserve"> e de importância extrema para o mundo contemporâneo</w:t>
      </w:r>
      <w:r w:rsidRPr="002E2D30">
        <w:rPr>
          <w:bCs/>
          <w:color w:val="000000"/>
          <w:sz w:val="24"/>
          <w:szCs w:val="24"/>
        </w:rPr>
        <w:t>, pois o léxico especializado é um componente essencial na construção do conhecimento humano em diferentes campos do saber. Observa-se que o contato com o vocabulário técnico e a necessidade de sua mediação iniciam-se ainda na educação básica, não se restringindo apenas ao ensino superior, o que demanda atenção e recursos específicos</w:t>
      </w:r>
      <w:r>
        <w:rPr>
          <w:bCs/>
          <w:color w:val="000000"/>
          <w:sz w:val="24"/>
          <w:szCs w:val="24"/>
        </w:rPr>
        <w:t xml:space="preserve"> (</w:t>
      </w:r>
      <w:r w:rsidRPr="002E2D30">
        <w:rPr>
          <w:bCs/>
          <w:iCs/>
          <w:color w:val="000000"/>
          <w:sz w:val="24"/>
          <w:szCs w:val="24"/>
        </w:rPr>
        <w:t>Araúj</w:t>
      </w:r>
      <w:r>
        <w:rPr>
          <w:bCs/>
          <w:iCs/>
          <w:color w:val="000000"/>
          <w:sz w:val="24"/>
          <w:szCs w:val="24"/>
        </w:rPr>
        <w:t xml:space="preserve">o, </w:t>
      </w:r>
      <w:r w:rsidRPr="002E2D30">
        <w:rPr>
          <w:bCs/>
          <w:iCs/>
          <w:color w:val="000000"/>
          <w:sz w:val="24"/>
          <w:szCs w:val="24"/>
        </w:rPr>
        <w:t>2019)</w:t>
      </w:r>
      <w:r w:rsidRPr="002E2D30">
        <w:rPr>
          <w:bCs/>
          <w:color w:val="000000"/>
          <w:sz w:val="24"/>
          <w:szCs w:val="24"/>
        </w:rPr>
        <w:t>.</w:t>
      </w:r>
    </w:p>
    <w:p w14:paraId="17250184" w14:textId="77777777" w:rsidR="002E2D30" w:rsidRDefault="002E2D30" w:rsidP="003C7A3A">
      <w:pPr>
        <w:pBdr>
          <w:top w:val="nil"/>
          <w:left w:val="nil"/>
          <w:bottom w:val="nil"/>
          <w:right w:val="nil"/>
          <w:between w:val="nil"/>
        </w:pBdr>
        <w:spacing w:line="360" w:lineRule="auto"/>
        <w:ind w:firstLine="720"/>
        <w:jc w:val="both"/>
        <w:rPr>
          <w:bCs/>
          <w:color w:val="000000"/>
          <w:sz w:val="24"/>
          <w:szCs w:val="24"/>
        </w:rPr>
      </w:pPr>
      <w:r w:rsidRPr="002E2D30">
        <w:rPr>
          <w:bCs/>
          <w:color w:val="000000"/>
          <w:sz w:val="24"/>
          <w:szCs w:val="24"/>
        </w:rPr>
        <w:t xml:space="preserve">Diante desse contexto, o problema central </w:t>
      </w:r>
      <w:r>
        <w:rPr>
          <w:bCs/>
          <w:color w:val="000000"/>
          <w:sz w:val="24"/>
          <w:szCs w:val="24"/>
        </w:rPr>
        <w:t>da presente</w:t>
      </w:r>
      <w:r w:rsidRPr="002E2D30">
        <w:rPr>
          <w:bCs/>
          <w:color w:val="000000"/>
          <w:sz w:val="24"/>
          <w:szCs w:val="24"/>
        </w:rPr>
        <w:t xml:space="preserve"> pesquisa reside na escassez de produtos terminográficos digitais que sejam acessíveis e adaptados pedagogicamente para auxiliar o professor na mediação desses termos em sala de aula. Assim, o objetivo geral deste projeto de </w:t>
      </w:r>
      <w:r>
        <w:rPr>
          <w:bCs/>
          <w:color w:val="000000"/>
          <w:sz w:val="24"/>
          <w:szCs w:val="24"/>
        </w:rPr>
        <w:t>i</w:t>
      </w:r>
      <w:r w:rsidRPr="002E2D30">
        <w:rPr>
          <w:bCs/>
          <w:color w:val="000000"/>
          <w:sz w:val="24"/>
          <w:szCs w:val="24"/>
        </w:rPr>
        <w:t xml:space="preserve">niciação </w:t>
      </w:r>
      <w:r>
        <w:rPr>
          <w:bCs/>
          <w:color w:val="000000"/>
          <w:sz w:val="24"/>
          <w:szCs w:val="24"/>
        </w:rPr>
        <w:t>c</w:t>
      </w:r>
      <w:r w:rsidRPr="002E2D30">
        <w:rPr>
          <w:bCs/>
          <w:color w:val="000000"/>
          <w:sz w:val="24"/>
          <w:szCs w:val="24"/>
        </w:rPr>
        <w:t>ientífica foi definir os critérios teóricos e práticos necessários para a criação de um banco de dados terminológico com foco no ensino, visando facilitar a compreensão de conceitos especializados</w:t>
      </w:r>
      <w:r>
        <w:rPr>
          <w:bCs/>
          <w:color w:val="000000"/>
          <w:sz w:val="24"/>
          <w:szCs w:val="24"/>
        </w:rPr>
        <w:t xml:space="preserve"> em sala de aula.</w:t>
      </w:r>
    </w:p>
    <w:p w14:paraId="44FBE4AF" w14:textId="2006E1BB" w:rsidR="006177DE" w:rsidRDefault="002E2D30" w:rsidP="003C7A3A">
      <w:pPr>
        <w:pBdr>
          <w:top w:val="nil"/>
          <w:left w:val="nil"/>
          <w:bottom w:val="nil"/>
          <w:right w:val="nil"/>
          <w:between w:val="nil"/>
        </w:pBdr>
        <w:spacing w:line="360" w:lineRule="auto"/>
        <w:ind w:firstLine="720"/>
        <w:jc w:val="both"/>
        <w:rPr>
          <w:bCs/>
          <w:color w:val="000000"/>
          <w:sz w:val="24"/>
          <w:szCs w:val="24"/>
        </w:rPr>
      </w:pPr>
      <w:r w:rsidRPr="002E2D30">
        <w:rPr>
          <w:bCs/>
          <w:color w:val="000000"/>
          <w:sz w:val="24"/>
          <w:szCs w:val="24"/>
        </w:rPr>
        <w:t xml:space="preserve">O projeto, intitulado "Estudo </w:t>
      </w:r>
      <w:r>
        <w:rPr>
          <w:bCs/>
          <w:color w:val="000000"/>
          <w:sz w:val="24"/>
          <w:szCs w:val="24"/>
        </w:rPr>
        <w:t>p</w:t>
      </w:r>
      <w:r w:rsidRPr="002E2D30">
        <w:rPr>
          <w:bCs/>
          <w:color w:val="000000"/>
          <w:sz w:val="24"/>
          <w:szCs w:val="24"/>
        </w:rPr>
        <w:t xml:space="preserve">reliminar para a </w:t>
      </w:r>
      <w:r>
        <w:rPr>
          <w:bCs/>
          <w:color w:val="000000"/>
          <w:sz w:val="24"/>
          <w:szCs w:val="24"/>
        </w:rPr>
        <w:t>c</w:t>
      </w:r>
      <w:r w:rsidRPr="002E2D30">
        <w:rPr>
          <w:bCs/>
          <w:color w:val="000000"/>
          <w:sz w:val="24"/>
          <w:szCs w:val="24"/>
        </w:rPr>
        <w:t xml:space="preserve">riação de um </w:t>
      </w:r>
      <w:r>
        <w:rPr>
          <w:bCs/>
          <w:color w:val="000000"/>
          <w:sz w:val="24"/>
          <w:szCs w:val="24"/>
        </w:rPr>
        <w:t>b</w:t>
      </w:r>
      <w:r w:rsidRPr="002E2D30">
        <w:rPr>
          <w:bCs/>
          <w:color w:val="000000"/>
          <w:sz w:val="24"/>
          <w:szCs w:val="24"/>
        </w:rPr>
        <w:t xml:space="preserve">anco de </w:t>
      </w:r>
      <w:r>
        <w:rPr>
          <w:bCs/>
          <w:color w:val="000000"/>
          <w:sz w:val="24"/>
          <w:szCs w:val="24"/>
        </w:rPr>
        <w:t>d</w:t>
      </w:r>
      <w:r w:rsidRPr="002E2D30">
        <w:rPr>
          <w:bCs/>
          <w:color w:val="000000"/>
          <w:sz w:val="24"/>
          <w:szCs w:val="24"/>
        </w:rPr>
        <w:t xml:space="preserve">ados </w:t>
      </w:r>
      <w:r>
        <w:rPr>
          <w:bCs/>
          <w:color w:val="000000"/>
          <w:sz w:val="24"/>
          <w:szCs w:val="24"/>
        </w:rPr>
        <w:t>ter</w:t>
      </w:r>
      <w:r w:rsidRPr="002E2D30">
        <w:rPr>
          <w:bCs/>
          <w:color w:val="000000"/>
          <w:sz w:val="24"/>
          <w:szCs w:val="24"/>
        </w:rPr>
        <w:t xml:space="preserve">minológico para o </w:t>
      </w:r>
      <w:r>
        <w:rPr>
          <w:bCs/>
          <w:color w:val="000000"/>
          <w:sz w:val="24"/>
          <w:szCs w:val="24"/>
        </w:rPr>
        <w:t>e</w:t>
      </w:r>
      <w:r w:rsidRPr="002E2D30">
        <w:rPr>
          <w:bCs/>
          <w:color w:val="000000"/>
          <w:sz w:val="24"/>
          <w:szCs w:val="24"/>
        </w:rPr>
        <w:t xml:space="preserve">nsino", foi desenvolvido no Centro de Ciências Integradas (CCI) da </w:t>
      </w:r>
      <w:r w:rsidR="002251AD">
        <w:rPr>
          <w:bCs/>
          <w:color w:val="000000"/>
          <w:sz w:val="24"/>
          <w:szCs w:val="24"/>
        </w:rPr>
        <w:t>Universidade Federal do Norte do Tocantins (</w:t>
      </w:r>
      <w:r w:rsidRPr="002E2D30">
        <w:rPr>
          <w:bCs/>
          <w:color w:val="000000"/>
          <w:sz w:val="24"/>
          <w:szCs w:val="24"/>
        </w:rPr>
        <w:t>UFNT</w:t>
      </w:r>
      <w:r w:rsidR="002251AD">
        <w:rPr>
          <w:bCs/>
          <w:color w:val="000000"/>
          <w:sz w:val="24"/>
          <w:szCs w:val="24"/>
        </w:rPr>
        <w:t>)</w:t>
      </w:r>
      <w:r w:rsidRPr="002E2D30">
        <w:rPr>
          <w:bCs/>
          <w:color w:val="000000"/>
          <w:sz w:val="24"/>
          <w:szCs w:val="24"/>
        </w:rPr>
        <w:t xml:space="preserve">, no campus de Araguaína, no período de setembro de 2024 a agosto de 2025. A pesquisa foi conduzida pelo bolsista Henzo de Oliveira Viturino, sob a orientação da </w:t>
      </w:r>
      <w:r w:rsidR="002251AD">
        <w:rPr>
          <w:bCs/>
          <w:color w:val="000000"/>
          <w:sz w:val="24"/>
          <w:szCs w:val="24"/>
        </w:rPr>
        <w:t>professora</w:t>
      </w:r>
      <w:r w:rsidRPr="002E2D30">
        <w:rPr>
          <w:bCs/>
          <w:color w:val="000000"/>
          <w:sz w:val="24"/>
          <w:szCs w:val="24"/>
        </w:rPr>
        <w:t xml:space="preserve"> Dra. Ana Claudia Castiglioni. Os procedimentos metodológicos incluíram a realização de um aprofundado estudo bibliográfico sobre as Ciências do Léxico e a Terminologia, a análise de dados oficiais sobre a situação da educação no Brasil (IBGE/INEP) e a análise</w:t>
      </w:r>
      <w:r w:rsidR="002251AD">
        <w:rPr>
          <w:bCs/>
          <w:color w:val="000000"/>
          <w:sz w:val="24"/>
          <w:szCs w:val="24"/>
        </w:rPr>
        <w:t xml:space="preserve"> </w:t>
      </w:r>
      <w:r w:rsidRPr="002E2D30">
        <w:rPr>
          <w:bCs/>
          <w:color w:val="000000"/>
          <w:sz w:val="24"/>
          <w:szCs w:val="24"/>
        </w:rPr>
        <w:t>de bancos de dados terminológicos já existentes (como Terminus, VoTec e VEB-WEB), que, juntos, subsidiaram a proposição de critérios para o desenvolvimento do novo recurso digital.</w:t>
      </w:r>
    </w:p>
    <w:p w14:paraId="1CEFCB2C" w14:textId="77777777" w:rsidR="002251AD" w:rsidRPr="002E2D30" w:rsidRDefault="002251AD" w:rsidP="003C7A3A">
      <w:pPr>
        <w:pBdr>
          <w:top w:val="nil"/>
          <w:left w:val="nil"/>
          <w:bottom w:val="nil"/>
          <w:right w:val="nil"/>
          <w:between w:val="nil"/>
        </w:pBdr>
        <w:spacing w:line="360" w:lineRule="auto"/>
        <w:ind w:firstLine="720"/>
        <w:jc w:val="both"/>
        <w:rPr>
          <w:bCs/>
          <w:color w:val="000000"/>
          <w:sz w:val="24"/>
          <w:szCs w:val="24"/>
        </w:rPr>
      </w:pPr>
    </w:p>
    <w:p w14:paraId="01B19983" w14:textId="6CF88D18" w:rsidR="006177DE" w:rsidRDefault="00A6025C" w:rsidP="00814E69">
      <w:pPr>
        <w:pStyle w:val="Ttulo1"/>
        <w:numPr>
          <w:ilvl w:val="0"/>
          <w:numId w:val="2"/>
        </w:numPr>
        <w:tabs>
          <w:tab w:val="left" w:pos="358"/>
        </w:tabs>
        <w:spacing w:line="360" w:lineRule="auto"/>
        <w:jc w:val="both"/>
      </w:pPr>
      <w:r>
        <w:t>METODOLOGIA</w:t>
      </w:r>
    </w:p>
    <w:p w14:paraId="155ADED4" w14:textId="77777777" w:rsidR="006177DE" w:rsidRDefault="006177DE" w:rsidP="003C7A3A">
      <w:pPr>
        <w:pStyle w:val="Ttulo1"/>
        <w:tabs>
          <w:tab w:val="left" w:pos="358"/>
        </w:tabs>
        <w:spacing w:line="360" w:lineRule="auto"/>
        <w:ind w:left="0" w:firstLine="720"/>
        <w:jc w:val="both"/>
      </w:pPr>
    </w:p>
    <w:p w14:paraId="126C4F88" w14:textId="77777777" w:rsidR="003C7A3A" w:rsidRDefault="00953C8B" w:rsidP="003C7A3A">
      <w:pPr>
        <w:pStyle w:val="Ttulo1"/>
        <w:tabs>
          <w:tab w:val="left" w:pos="358"/>
        </w:tabs>
        <w:spacing w:line="360" w:lineRule="auto"/>
        <w:ind w:left="0" w:firstLine="720"/>
        <w:jc w:val="both"/>
        <w:rPr>
          <w:b w:val="0"/>
          <w:bCs w:val="0"/>
          <w:color w:val="000000"/>
        </w:rPr>
      </w:pPr>
      <w:r>
        <w:rPr>
          <w:b w:val="0"/>
          <w:bCs w:val="0"/>
          <w:color w:val="000000"/>
        </w:rPr>
        <w:t xml:space="preserve">A primeira fase do projeto </w:t>
      </w:r>
      <w:r w:rsidRPr="00953C8B">
        <w:rPr>
          <w:b w:val="0"/>
          <w:bCs w:val="0"/>
          <w:color w:val="000000"/>
        </w:rPr>
        <w:t xml:space="preserve">consistiu em uma pesquisa de natureza bibliográfica. Primeiramente, procedeu-se ao estudo aprofundado do referencial teórico das Ciências do Léxico e da Terminologia, com </w:t>
      </w:r>
      <w:r>
        <w:rPr>
          <w:b w:val="0"/>
          <w:bCs w:val="0"/>
          <w:color w:val="000000"/>
        </w:rPr>
        <w:t>ênfase</w:t>
      </w:r>
      <w:r w:rsidRPr="00953C8B">
        <w:rPr>
          <w:b w:val="0"/>
          <w:bCs w:val="0"/>
          <w:color w:val="000000"/>
        </w:rPr>
        <w:t xml:space="preserve"> nas obras de</w:t>
      </w:r>
      <w:r>
        <w:rPr>
          <w:b w:val="0"/>
          <w:bCs w:val="0"/>
          <w:color w:val="000000"/>
        </w:rPr>
        <w:t xml:space="preserve"> </w:t>
      </w:r>
      <w:r w:rsidRPr="00953C8B">
        <w:rPr>
          <w:b w:val="0"/>
          <w:bCs w:val="0"/>
          <w:color w:val="000000"/>
        </w:rPr>
        <w:t>Biderman (1984, 1996, 2001), Cabré (1995, 2005, 2009) e Krieger e Finatto (2023), que fundamentaram a compreensão sobre o termo, o conceito e a organização terminológica.</w:t>
      </w:r>
    </w:p>
    <w:p w14:paraId="6AF2B94E" w14:textId="77777777" w:rsidR="003C7A3A" w:rsidRDefault="00953C8B" w:rsidP="003C7A3A">
      <w:pPr>
        <w:pStyle w:val="Ttulo1"/>
        <w:tabs>
          <w:tab w:val="left" w:pos="358"/>
        </w:tabs>
        <w:spacing w:line="360" w:lineRule="auto"/>
        <w:ind w:left="0" w:firstLine="720"/>
        <w:jc w:val="both"/>
        <w:rPr>
          <w:b w:val="0"/>
          <w:bCs w:val="0"/>
          <w:color w:val="000000"/>
        </w:rPr>
      </w:pPr>
      <w:r>
        <w:rPr>
          <w:b w:val="0"/>
          <w:bCs w:val="0"/>
          <w:color w:val="000000"/>
        </w:rPr>
        <w:t>Em seguida</w:t>
      </w:r>
      <w:r w:rsidRPr="00953C8B">
        <w:rPr>
          <w:b w:val="0"/>
          <w:bCs w:val="0"/>
          <w:color w:val="000000"/>
        </w:rPr>
        <w:t xml:space="preserve">, foi realizada uma análise da situação da educação básica no Brasil, utilizando dados oficiais e estatísticas do Instituto Brasileiro de Geografia e Estatística (IBGE) </w:t>
      </w:r>
      <w:r w:rsidRPr="00953C8B">
        <w:rPr>
          <w:b w:val="0"/>
          <w:bCs w:val="0"/>
          <w:color w:val="000000"/>
        </w:rPr>
        <w:lastRenderedPageBreak/>
        <w:t>e do Instituto Nacional de Estudos e Pesquisas Educacionais Anísio Teixeira (INEP) para contextualizar a necessidade de recursos educacionais digitais.</w:t>
      </w:r>
    </w:p>
    <w:p w14:paraId="1371ECA1" w14:textId="5701814E" w:rsidR="006177DE" w:rsidRDefault="003C7A3A" w:rsidP="003C7A3A">
      <w:pPr>
        <w:pStyle w:val="Ttulo1"/>
        <w:tabs>
          <w:tab w:val="left" w:pos="358"/>
        </w:tabs>
        <w:spacing w:line="360" w:lineRule="auto"/>
        <w:ind w:left="0" w:firstLine="720"/>
        <w:jc w:val="both"/>
        <w:rPr>
          <w:b w:val="0"/>
          <w:bCs w:val="0"/>
          <w:color w:val="000000"/>
        </w:rPr>
      </w:pPr>
      <w:r>
        <w:rPr>
          <w:b w:val="0"/>
          <w:bCs w:val="0"/>
          <w:color w:val="000000"/>
        </w:rPr>
        <w:t>Já a</w:t>
      </w:r>
      <w:r w:rsidR="00953C8B" w:rsidRPr="00953C8B">
        <w:rPr>
          <w:b w:val="0"/>
          <w:bCs w:val="0"/>
          <w:color w:val="000000"/>
        </w:rPr>
        <w:t xml:space="preserve"> </w:t>
      </w:r>
      <w:r w:rsidR="00953C8B">
        <w:rPr>
          <w:b w:val="0"/>
          <w:bCs w:val="0"/>
          <w:color w:val="000000"/>
        </w:rPr>
        <w:t xml:space="preserve">terceira etapa </w:t>
      </w:r>
      <w:r w:rsidR="00953C8B" w:rsidRPr="00953C8B">
        <w:rPr>
          <w:b w:val="0"/>
          <w:bCs w:val="0"/>
          <w:color w:val="000000"/>
        </w:rPr>
        <w:t xml:space="preserve">envolveu a análise de bancos de dados terminológicos já estabelecidos, como Terminus, VoTec, TermiSul e o Vocabulário </w:t>
      </w:r>
      <w:r w:rsidR="00953C8B">
        <w:rPr>
          <w:b w:val="0"/>
          <w:bCs w:val="0"/>
          <w:color w:val="000000"/>
        </w:rPr>
        <w:t xml:space="preserve">Especializado Básico </w:t>
      </w:r>
      <w:r w:rsidR="00953C8B" w:rsidRPr="00953C8B">
        <w:rPr>
          <w:b w:val="0"/>
          <w:bCs w:val="0"/>
          <w:color w:val="000000"/>
        </w:rPr>
        <w:t xml:space="preserve">(VEB-WEB), com o intuito de identificar melhores práticas em estrutura, interface e aplicabilidade pedagógica, subsidiando a proposta de critérios para o </w:t>
      </w:r>
      <w:r w:rsidR="00953C8B">
        <w:rPr>
          <w:b w:val="0"/>
          <w:bCs w:val="0"/>
          <w:color w:val="000000"/>
        </w:rPr>
        <w:t>banco de dados que pretende-se desenvolver.</w:t>
      </w:r>
    </w:p>
    <w:p w14:paraId="2BF04241" w14:textId="77777777" w:rsidR="00953C8B" w:rsidRDefault="00953C8B" w:rsidP="003C7A3A">
      <w:pPr>
        <w:pStyle w:val="Ttulo1"/>
        <w:tabs>
          <w:tab w:val="left" w:pos="358"/>
        </w:tabs>
        <w:spacing w:line="360" w:lineRule="auto"/>
        <w:ind w:left="0" w:firstLine="720"/>
        <w:jc w:val="both"/>
      </w:pPr>
    </w:p>
    <w:p w14:paraId="7E78654E" w14:textId="294DB957" w:rsidR="007311F7" w:rsidRPr="007311F7" w:rsidRDefault="00920C40" w:rsidP="00814E69">
      <w:pPr>
        <w:pStyle w:val="Ttulo1"/>
        <w:numPr>
          <w:ilvl w:val="0"/>
          <w:numId w:val="2"/>
        </w:numPr>
        <w:tabs>
          <w:tab w:val="left" w:pos="358"/>
        </w:tabs>
        <w:spacing w:line="360" w:lineRule="auto"/>
        <w:jc w:val="both"/>
      </w:pPr>
      <w:r>
        <w:t>RESULTADOS E CONCLUSÕES</w:t>
      </w:r>
      <w:r w:rsidRPr="00684373">
        <w:rPr>
          <w:color w:val="FF0000"/>
        </w:rPr>
        <w:t xml:space="preserve"> </w:t>
      </w:r>
    </w:p>
    <w:p w14:paraId="5F31AAF3" w14:textId="77777777" w:rsidR="003C7A3A" w:rsidRDefault="003C7A3A" w:rsidP="003C7A3A">
      <w:pPr>
        <w:spacing w:line="360" w:lineRule="auto"/>
        <w:ind w:firstLine="720"/>
        <w:jc w:val="both"/>
        <w:rPr>
          <w:sz w:val="24"/>
          <w:szCs w:val="24"/>
        </w:rPr>
      </w:pPr>
    </w:p>
    <w:p w14:paraId="1C95BD50" w14:textId="0B8DEFB5" w:rsidR="003C7A3A" w:rsidRDefault="002E2D30" w:rsidP="003C7A3A">
      <w:pPr>
        <w:spacing w:line="360" w:lineRule="auto"/>
        <w:ind w:firstLine="720"/>
        <w:jc w:val="both"/>
        <w:rPr>
          <w:sz w:val="24"/>
          <w:szCs w:val="24"/>
        </w:rPr>
      </w:pPr>
      <w:r w:rsidRPr="002E2D30">
        <w:rPr>
          <w:sz w:val="24"/>
          <w:szCs w:val="24"/>
        </w:rPr>
        <w:t>A primeira etapa da pesquisa culminou na produção de dois capítulos teóricos essenciais, desenvolvidos majoritariamente em outubro de 2024</w:t>
      </w:r>
      <w:r>
        <w:rPr>
          <w:sz w:val="24"/>
          <w:szCs w:val="24"/>
        </w:rPr>
        <w:t xml:space="preserve">, </w:t>
      </w:r>
      <w:r w:rsidRPr="002E2D30">
        <w:rPr>
          <w:sz w:val="24"/>
          <w:szCs w:val="24"/>
        </w:rPr>
        <w:t>que serviram de base para as discussões subsequentes. Estes estudos teóricos iniciais foram o primeiro resultado apresentado publicamente na XV Semana Acadêmica do Curso de Letras/UFNT, realizada em novembro de 2024, no GT 6 – Experiências Outras de Ensino, Pesquisa e Extensão.</w:t>
      </w:r>
    </w:p>
    <w:p w14:paraId="3BAA0446" w14:textId="2E1FD9B9" w:rsidR="003C7A3A" w:rsidRDefault="002E2D30" w:rsidP="003C7A3A">
      <w:pPr>
        <w:spacing w:line="360" w:lineRule="auto"/>
        <w:ind w:firstLine="720"/>
        <w:jc w:val="both"/>
        <w:rPr>
          <w:sz w:val="24"/>
          <w:szCs w:val="24"/>
        </w:rPr>
      </w:pPr>
      <w:r w:rsidRPr="002E2D30">
        <w:rPr>
          <w:sz w:val="24"/>
          <w:szCs w:val="24"/>
        </w:rPr>
        <w:t>Em seguida, a pesquisa avançou para a análise de dados oficiais sobre a situação da educação básica no Brasil, cujo texto preliminar foi finalizado em março de 2025, sob o título “Terminologia e educação: possíveis impactos na alfabetização e no desempenho escolar”</w:t>
      </w:r>
      <w:r w:rsidR="003C7A3A">
        <w:rPr>
          <w:sz w:val="24"/>
          <w:szCs w:val="24"/>
        </w:rPr>
        <w:t>, seguida da análise dos bancos de dados terminológicos já existentes.</w:t>
      </w:r>
    </w:p>
    <w:p w14:paraId="726D4226" w14:textId="77777777" w:rsidR="003C7A3A" w:rsidRDefault="002E2D30" w:rsidP="003C7A3A">
      <w:pPr>
        <w:spacing w:line="360" w:lineRule="auto"/>
        <w:ind w:firstLine="720"/>
        <w:jc w:val="both"/>
        <w:rPr>
          <w:sz w:val="24"/>
          <w:szCs w:val="24"/>
        </w:rPr>
      </w:pPr>
      <w:r w:rsidRPr="002E2D30">
        <w:rPr>
          <w:sz w:val="24"/>
          <w:szCs w:val="24"/>
        </w:rPr>
        <w:t>A consolidação dos estudos teóricos, da análise educacional e da análise</w:t>
      </w:r>
      <w:r>
        <w:rPr>
          <w:sz w:val="24"/>
          <w:szCs w:val="24"/>
        </w:rPr>
        <w:t xml:space="preserve"> </w:t>
      </w:r>
      <w:r w:rsidRPr="002E2D30">
        <w:rPr>
          <w:sz w:val="24"/>
          <w:szCs w:val="24"/>
        </w:rPr>
        <w:t>de bancos de dados terminológicos resultou em duas apresentações em</w:t>
      </w:r>
      <w:r>
        <w:rPr>
          <w:sz w:val="24"/>
          <w:szCs w:val="24"/>
        </w:rPr>
        <w:t xml:space="preserve"> outros</w:t>
      </w:r>
      <w:r w:rsidRPr="002E2D30">
        <w:rPr>
          <w:sz w:val="24"/>
          <w:szCs w:val="24"/>
        </w:rPr>
        <w:t xml:space="preserve"> evento</w:t>
      </w:r>
      <w:r>
        <w:rPr>
          <w:sz w:val="24"/>
          <w:szCs w:val="24"/>
        </w:rPr>
        <w:t>s acadêmicos</w:t>
      </w:r>
      <w:r w:rsidRPr="002E2D30">
        <w:rPr>
          <w:sz w:val="24"/>
          <w:szCs w:val="24"/>
        </w:rPr>
        <w:t>. A primeira ocorreu no II Seminário de Formação de Professores de Línguas (SEFOPLI), em junho de 2025, com o trabalho “Terminologia e ensino: análises preliminares para a construção de um banco de dados terminológico para a educação básica”. O mesmo trabalho, com a adição das informações finais da primeira etapa do PIBIC, foi apresentado no VII Congresso Internacional de Letras (CONIL), em agosto de 2025.</w:t>
      </w:r>
    </w:p>
    <w:p w14:paraId="31143A29" w14:textId="19D49612" w:rsidR="002E2D30" w:rsidRPr="002E2D30" w:rsidRDefault="002E2D30" w:rsidP="003C7A3A">
      <w:pPr>
        <w:spacing w:line="360" w:lineRule="auto"/>
        <w:ind w:firstLine="720"/>
        <w:jc w:val="both"/>
        <w:rPr>
          <w:sz w:val="24"/>
          <w:szCs w:val="24"/>
        </w:rPr>
      </w:pPr>
      <w:r w:rsidRPr="002E2D30">
        <w:rPr>
          <w:sz w:val="24"/>
          <w:szCs w:val="24"/>
        </w:rPr>
        <w:t>Esses resultados evidenciam a produtividade da pesquisa e sua inserção nos debates da área. Ademais, estão previstas duas apresentações futuras: no XIX Simpósio Ibero-americano de Terminologia, em Medellín</w:t>
      </w:r>
      <w:r w:rsidR="003C7A3A">
        <w:rPr>
          <w:sz w:val="24"/>
          <w:szCs w:val="24"/>
        </w:rPr>
        <w:t xml:space="preserve"> – Colômbia</w:t>
      </w:r>
      <w:r w:rsidRPr="002E2D30">
        <w:rPr>
          <w:sz w:val="24"/>
          <w:szCs w:val="24"/>
        </w:rPr>
        <w:t xml:space="preserve"> (outubro/2025), e no V GELLNORTE, em Belém (dezembro/2025).</w:t>
      </w:r>
    </w:p>
    <w:p w14:paraId="4193899D" w14:textId="77777777" w:rsidR="006177DE" w:rsidRDefault="006177DE" w:rsidP="003C7A3A">
      <w:pPr>
        <w:pStyle w:val="Ttulo1"/>
        <w:tabs>
          <w:tab w:val="left" w:pos="358"/>
        </w:tabs>
        <w:spacing w:line="360" w:lineRule="auto"/>
        <w:ind w:left="0" w:firstLine="720"/>
        <w:jc w:val="both"/>
      </w:pPr>
    </w:p>
    <w:p w14:paraId="3A6C37E6" w14:textId="5106395A" w:rsidR="00CE6DB2" w:rsidRDefault="00920C40" w:rsidP="00814E69">
      <w:pPr>
        <w:pStyle w:val="Ttulo1"/>
        <w:numPr>
          <w:ilvl w:val="0"/>
          <w:numId w:val="2"/>
        </w:numPr>
        <w:tabs>
          <w:tab w:val="left" w:pos="358"/>
        </w:tabs>
        <w:spacing w:line="360" w:lineRule="auto"/>
        <w:jc w:val="both"/>
      </w:pPr>
      <w:r>
        <w:t>CONCLUSÕES</w:t>
      </w:r>
    </w:p>
    <w:p w14:paraId="7342C1AF" w14:textId="77777777" w:rsidR="00C50727" w:rsidRDefault="00C50727" w:rsidP="003C7A3A">
      <w:pPr>
        <w:pStyle w:val="Ttulo1"/>
        <w:tabs>
          <w:tab w:val="left" w:pos="358"/>
        </w:tabs>
        <w:spacing w:line="360" w:lineRule="auto"/>
        <w:ind w:left="0" w:firstLine="720"/>
        <w:jc w:val="both"/>
        <w:rPr>
          <w:b w:val="0"/>
          <w:bCs w:val="0"/>
        </w:rPr>
      </w:pPr>
    </w:p>
    <w:p w14:paraId="5672C23C" w14:textId="6E52A2F7" w:rsidR="002E2D30" w:rsidRPr="002E2D30" w:rsidRDefault="002E2D30" w:rsidP="003C7A3A">
      <w:pPr>
        <w:pStyle w:val="Ttulo1"/>
        <w:tabs>
          <w:tab w:val="left" w:pos="358"/>
        </w:tabs>
        <w:spacing w:line="360" w:lineRule="auto"/>
        <w:ind w:left="0" w:firstLine="720"/>
        <w:jc w:val="both"/>
        <w:rPr>
          <w:b w:val="0"/>
          <w:bCs w:val="0"/>
        </w:rPr>
      </w:pPr>
      <w:r w:rsidRPr="002E2D30">
        <w:rPr>
          <w:b w:val="0"/>
          <w:bCs w:val="0"/>
        </w:rPr>
        <w:t xml:space="preserve">A jornada de pesquisa realizada durante o ciclo 2024/2025 do PIBIC foi essencial para </w:t>
      </w:r>
      <w:r w:rsidRPr="002E2D30">
        <w:rPr>
          <w:b w:val="0"/>
          <w:bCs w:val="0"/>
        </w:rPr>
        <w:lastRenderedPageBreak/>
        <w:t>um alinhamento concreto de ideias entre orientando e orientadora. Nossas leituras, conversas, discussões e hipóteses estiveram sempre fundamentadas por teóricos de extrema relevância para os estudos terminológicos, assim como pelos diversos produtos terminográficos que estes deram ao mundo.</w:t>
      </w:r>
    </w:p>
    <w:p w14:paraId="0B9255C3" w14:textId="77777777" w:rsidR="002E2D30" w:rsidRPr="002E2D30" w:rsidRDefault="002E2D30" w:rsidP="003C7A3A">
      <w:pPr>
        <w:pStyle w:val="Ttulo1"/>
        <w:tabs>
          <w:tab w:val="left" w:pos="358"/>
        </w:tabs>
        <w:spacing w:line="360" w:lineRule="auto"/>
        <w:ind w:left="0" w:firstLine="720"/>
        <w:jc w:val="both"/>
        <w:rPr>
          <w:b w:val="0"/>
          <w:bCs w:val="0"/>
        </w:rPr>
      </w:pPr>
      <w:r w:rsidRPr="002E2D30">
        <w:rPr>
          <w:b w:val="0"/>
          <w:bCs w:val="0"/>
        </w:rPr>
        <w:t>Realizamos a parte prática desta etapa da pesquisa pensando no produto final que pretendemos produzir, partindo de uma análise cuidadosa de diversos bancos de dados terminológicos já existentes ao redor do mundo, pensando, ainda, em critérios de seleção para definir aqueles que mais contribuiriam com nossa pesquisa. Assim, avançamos para o próximo ciclo do PIBIC já com uma versão inicial do banco de dados estruturada e pronta para ser implementada nos próximos meses.</w:t>
      </w:r>
    </w:p>
    <w:p w14:paraId="07F0C4C7" w14:textId="77777777" w:rsidR="002E2D30" w:rsidRPr="002E2D30" w:rsidRDefault="002E2D30" w:rsidP="003C7A3A">
      <w:pPr>
        <w:pStyle w:val="Ttulo1"/>
        <w:tabs>
          <w:tab w:val="left" w:pos="358"/>
        </w:tabs>
        <w:spacing w:line="360" w:lineRule="auto"/>
        <w:ind w:left="0" w:firstLine="720"/>
        <w:jc w:val="both"/>
        <w:rPr>
          <w:b w:val="0"/>
          <w:bCs w:val="0"/>
        </w:rPr>
      </w:pPr>
      <w:r w:rsidRPr="002E2D30">
        <w:rPr>
          <w:b w:val="0"/>
          <w:bCs w:val="0"/>
        </w:rPr>
        <w:t>Em síntese, reiteramos a importância que este projeto tem para a educação básica, pensando sempre em como distintas terminologias se fazem presentes durante toda a vida escolar de um ser humano, não podendo, este, seguir para as próximas etapas de seu desenvolvimento sem uma rede de apoio formada em relação às áreas específicas da língua. O banco de dados terminológico em desenvolvimento possibilitará a criação e aplicação de produtos terminográficos destinados a professores e alunos, visando facilitar o cotidiano escolar no que se refere à Terminologia.</w:t>
      </w:r>
    </w:p>
    <w:p w14:paraId="42F1EB52" w14:textId="77777777" w:rsidR="006177DE" w:rsidRDefault="006177DE" w:rsidP="008A77F6">
      <w:pPr>
        <w:pBdr>
          <w:top w:val="nil"/>
          <w:left w:val="nil"/>
          <w:bottom w:val="nil"/>
          <w:right w:val="nil"/>
          <w:between w:val="nil"/>
        </w:pBdr>
        <w:spacing w:line="360" w:lineRule="auto"/>
        <w:ind w:firstLine="720"/>
        <w:jc w:val="both"/>
        <w:rPr>
          <w:color w:val="000000"/>
          <w:sz w:val="24"/>
          <w:szCs w:val="24"/>
        </w:rPr>
      </w:pPr>
    </w:p>
    <w:p w14:paraId="55DD6F12" w14:textId="4CB81549" w:rsidR="006177DE" w:rsidRDefault="00A6025C" w:rsidP="00814E69">
      <w:pPr>
        <w:pStyle w:val="Ttulo1"/>
        <w:numPr>
          <w:ilvl w:val="0"/>
          <w:numId w:val="2"/>
        </w:numPr>
        <w:tabs>
          <w:tab w:val="left" w:pos="358"/>
        </w:tabs>
        <w:spacing w:line="360" w:lineRule="auto"/>
        <w:jc w:val="both"/>
      </w:pPr>
      <w:r>
        <w:t xml:space="preserve">FINANCIAMENTOS </w:t>
      </w:r>
    </w:p>
    <w:p w14:paraId="2AFAEDEA" w14:textId="77777777" w:rsidR="006177DE" w:rsidRDefault="006177DE" w:rsidP="008A77F6">
      <w:pPr>
        <w:pStyle w:val="Ttulo1"/>
        <w:tabs>
          <w:tab w:val="left" w:pos="358"/>
        </w:tabs>
        <w:spacing w:line="360" w:lineRule="auto"/>
        <w:ind w:left="0" w:firstLine="720"/>
      </w:pPr>
    </w:p>
    <w:p w14:paraId="6B73CBD2" w14:textId="176CB944" w:rsidR="006177DE" w:rsidRDefault="006A3229" w:rsidP="006A3229">
      <w:pPr>
        <w:pStyle w:val="Ttulo1"/>
        <w:tabs>
          <w:tab w:val="left" w:pos="358"/>
        </w:tabs>
        <w:spacing w:line="360" w:lineRule="auto"/>
        <w:ind w:left="119" w:firstLine="709"/>
        <w:rPr>
          <w:b w:val="0"/>
          <w:bCs w:val="0"/>
        </w:rPr>
      </w:pPr>
      <w:r>
        <w:rPr>
          <w:b w:val="0"/>
          <w:bCs w:val="0"/>
        </w:rPr>
        <w:t>A bolsa do graduando Henzo de Oliveira Viturino foi financiada pelo PIBIC/UFNT. Não houveram outros financiamentos relacionados ao projeto.</w:t>
      </w:r>
    </w:p>
    <w:p w14:paraId="07D2CF86" w14:textId="77777777" w:rsidR="006A3229" w:rsidRPr="006A3229" w:rsidRDefault="006A3229" w:rsidP="006A3229">
      <w:pPr>
        <w:pStyle w:val="Ttulo1"/>
        <w:tabs>
          <w:tab w:val="left" w:pos="358"/>
        </w:tabs>
        <w:spacing w:line="360" w:lineRule="auto"/>
        <w:rPr>
          <w:b w:val="0"/>
          <w:bCs w:val="0"/>
        </w:rPr>
      </w:pPr>
    </w:p>
    <w:p w14:paraId="545F27E8" w14:textId="5941DAAA" w:rsidR="006177DE" w:rsidRDefault="00A6025C" w:rsidP="00814E69">
      <w:pPr>
        <w:pStyle w:val="Ttulo1"/>
        <w:numPr>
          <w:ilvl w:val="0"/>
          <w:numId w:val="2"/>
        </w:numPr>
        <w:tabs>
          <w:tab w:val="left" w:pos="358"/>
        </w:tabs>
        <w:spacing w:line="360" w:lineRule="auto"/>
        <w:jc w:val="both"/>
      </w:pPr>
      <w:r>
        <w:t xml:space="preserve">REFERÊNCIAS </w:t>
      </w:r>
    </w:p>
    <w:p w14:paraId="0D4E05FE" w14:textId="77777777" w:rsidR="008A77F6" w:rsidRDefault="008A77F6" w:rsidP="008A77F6">
      <w:pPr>
        <w:spacing w:line="360" w:lineRule="auto"/>
        <w:jc w:val="both"/>
        <w:rPr>
          <w:color w:val="000000" w:themeColor="text1"/>
          <w:sz w:val="24"/>
          <w:szCs w:val="24"/>
        </w:rPr>
      </w:pPr>
    </w:p>
    <w:p w14:paraId="69FAC4F6" w14:textId="3F1666C0" w:rsidR="008A77F6" w:rsidRPr="008A77F6" w:rsidRDefault="008A77F6" w:rsidP="008A77F6">
      <w:pPr>
        <w:spacing w:line="360" w:lineRule="auto"/>
      </w:pPr>
      <w:r w:rsidRPr="008A77F6">
        <w:rPr>
          <w:color w:val="000000" w:themeColor="text1"/>
          <w:sz w:val="24"/>
          <w:szCs w:val="24"/>
        </w:rPr>
        <w:t xml:space="preserve">ARAÚJO, M. Terminologia e ensino: uma relação necessária. </w:t>
      </w:r>
      <w:r w:rsidRPr="008A77F6">
        <w:rPr>
          <w:color w:val="000000" w:themeColor="text1"/>
          <w:sz w:val="24"/>
          <w:szCs w:val="24"/>
          <w:lang w:val="en-US"/>
        </w:rPr>
        <w:t xml:space="preserve">In: GIL, B. D. et al. </w:t>
      </w:r>
      <w:r w:rsidRPr="008A77F6">
        <w:rPr>
          <w:color w:val="000000" w:themeColor="text1"/>
          <w:sz w:val="24"/>
          <w:szCs w:val="24"/>
        </w:rPr>
        <w:t xml:space="preserve">(org.). In: </w:t>
      </w:r>
      <w:r w:rsidRPr="008A77F6">
        <w:rPr>
          <w:b/>
          <w:bCs/>
          <w:color w:val="000000" w:themeColor="text1"/>
          <w:sz w:val="24"/>
          <w:szCs w:val="24"/>
        </w:rPr>
        <w:t>Saberes Lexicais</w:t>
      </w:r>
      <w:r w:rsidRPr="008A77F6">
        <w:rPr>
          <w:color w:val="000000" w:themeColor="text1"/>
          <w:sz w:val="24"/>
          <w:szCs w:val="24"/>
        </w:rPr>
        <w:t xml:space="preserve">. São Paulo: FFLCH/USP, 2019, p. 110-118. Disponível em: </w:t>
      </w:r>
      <w:r>
        <w:fldChar w:fldCharType="begin"/>
      </w:r>
      <w:r>
        <w:instrText>HYPERLINK "https://www.researchgate.net/profile/Bruno-Maroneze/publication/334773229_Termos_neologicos_em_sincronias_preteritas_um_estudo_do_Diccionario_dos_Termos_Technicos_de_Historia_Natural_de_Vandelli/links/5d40966d4585153e5930059c/Termos-neologicos-em-sincronias-preteritas-um-estudo-do-Diccionario-dos-Termos-Technicos-de-Historia-Natural-de-Vandelli.pdf" \l "page=110"</w:instrText>
      </w:r>
      <w:r>
        <w:fldChar w:fldCharType="separate"/>
      </w:r>
      <w:r w:rsidRPr="008A77F6">
        <w:rPr>
          <w:rStyle w:val="Hyperlink"/>
          <w:rFonts w:eastAsiaTheme="majorEastAsia"/>
          <w:color w:val="000000" w:themeColor="text1"/>
          <w:sz w:val="24"/>
          <w:szCs w:val="24"/>
        </w:rPr>
        <w:t>https://www.researchgate.net/profile/Bruno-Maroneze/publication/334773229_Termos_neologicos_em_sincronias_preteritas_um_estudo_do_Diccionario_dos_Termos_Technicos_de_Historia_Natural_de_Vandelli/links/5d40966d4585153e5930059c/Termos-neologicos-em-sincronias-preteritas-um-estudo-do-Diccionario-dos-Termos-Technicos-de-Historia-Natural-de-Vandelli.pdf#page=110</w:t>
      </w:r>
      <w:r>
        <w:fldChar w:fldCharType="end"/>
      </w:r>
      <w:r>
        <w:rPr>
          <w:color w:val="000000" w:themeColor="text1"/>
          <w:sz w:val="24"/>
          <w:szCs w:val="24"/>
        </w:rPr>
        <w:t xml:space="preserve"> </w:t>
      </w:r>
      <w:r w:rsidRPr="008A77F6">
        <w:rPr>
          <w:color w:val="000000" w:themeColor="text1"/>
          <w:sz w:val="24"/>
          <w:szCs w:val="24"/>
        </w:rPr>
        <w:t>Acesso em: 14 fev. 2025.</w:t>
      </w:r>
    </w:p>
    <w:p w14:paraId="1B8A3F45" w14:textId="77777777" w:rsidR="008A77F6" w:rsidRDefault="008A77F6" w:rsidP="008A77F6">
      <w:pPr>
        <w:spacing w:line="360" w:lineRule="auto"/>
        <w:rPr>
          <w:color w:val="000000" w:themeColor="text1"/>
          <w:sz w:val="24"/>
          <w:szCs w:val="24"/>
        </w:rPr>
      </w:pPr>
    </w:p>
    <w:p w14:paraId="641D9F62" w14:textId="78CAEA45" w:rsidR="008A77F6"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lastRenderedPageBreak/>
        <w:t xml:space="preserve">BIDERMAN, M. T. C. A ciência da lexicografia. </w:t>
      </w:r>
      <w:r w:rsidRPr="008A77F6">
        <w:rPr>
          <w:b/>
          <w:bCs/>
          <w:color w:val="000000" w:themeColor="text1"/>
          <w:sz w:val="24"/>
          <w:szCs w:val="24"/>
          <w:lang w:val="pt-BR"/>
        </w:rPr>
        <w:t>Alfa</w:t>
      </w:r>
      <w:r w:rsidRPr="008A77F6">
        <w:rPr>
          <w:color w:val="000000" w:themeColor="text1"/>
          <w:sz w:val="24"/>
          <w:szCs w:val="24"/>
          <w:lang w:val="pt-BR"/>
        </w:rPr>
        <w:t xml:space="preserve">: revista de linguística, São Paulo, v. 28, 1984, p. 1-26. Disponível em: </w:t>
      </w:r>
      <w:hyperlink r:id="rId11" w:history="1">
        <w:r w:rsidRPr="008A77F6">
          <w:rPr>
            <w:rStyle w:val="Hyperlink"/>
            <w:sz w:val="24"/>
            <w:szCs w:val="24"/>
            <w:lang w:val="pt-BR"/>
          </w:rPr>
          <w:t>https://repositorio.unesp.br/items/056d9df5-b7e1-43ed-9855-fec9c169a74d/</w:t>
        </w:r>
      </w:hyperlink>
      <w:r w:rsidRPr="008A77F6">
        <w:rPr>
          <w:color w:val="000000" w:themeColor="text1"/>
          <w:sz w:val="24"/>
          <w:szCs w:val="24"/>
          <w:lang w:val="pt-BR"/>
        </w:rPr>
        <w:t xml:space="preserve"> Acesso em: 24 set. 2024.</w:t>
      </w:r>
    </w:p>
    <w:p w14:paraId="08A68F0F" w14:textId="77777777" w:rsidR="008A77F6" w:rsidRDefault="008A77F6" w:rsidP="008A77F6">
      <w:pPr>
        <w:spacing w:line="360" w:lineRule="auto"/>
        <w:rPr>
          <w:color w:val="000000" w:themeColor="text1"/>
          <w:sz w:val="24"/>
          <w:szCs w:val="24"/>
          <w:lang w:val="pt-BR"/>
        </w:rPr>
      </w:pPr>
    </w:p>
    <w:p w14:paraId="26BD09D8" w14:textId="203E1489" w:rsidR="008A77F6"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BIDERMAN, M. T. C. As ciências do léxico. In: OLIVEIRA, A. M. P. P.; ISQUERDO, A. N. </w:t>
      </w:r>
      <w:r w:rsidRPr="008A77F6">
        <w:rPr>
          <w:b/>
          <w:bCs/>
          <w:color w:val="000000" w:themeColor="text1"/>
          <w:sz w:val="24"/>
          <w:szCs w:val="24"/>
          <w:lang w:val="pt-BR"/>
        </w:rPr>
        <w:t>As ciências do léxico</w:t>
      </w:r>
      <w:r w:rsidRPr="008A77F6">
        <w:rPr>
          <w:color w:val="000000" w:themeColor="text1"/>
          <w:sz w:val="24"/>
          <w:szCs w:val="24"/>
          <w:lang w:val="pt-BR"/>
        </w:rPr>
        <w:t>: lexicologia, lexicografia, terminologia. 2ª ed. Campo Grande, MS: Ed. UFMS, 2001, p. 13-22.</w:t>
      </w:r>
    </w:p>
    <w:p w14:paraId="64C6231E" w14:textId="77777777" w:rsidR="008A77F6" w:rsidRDefault="008A77F6" w:rsidP="008A77F6">
      <w:pPr>
        <w:spacing w:line="360" w:lineRule="auto"/>
        <w:rPr>
          <w:color w:val="000000" w:themeColor="text1"/>
          <w:sz w:val="24"/>
          <w:szCs w:val="24"/>
          <w:lang w:val="pt-BR"/>
        </w:rPr>
      </w:pPr>
    </w:p>
    <w:p w14:paraId="5DE7BF69" w14:textId="6C005B94" w:rsidR="008A77F6"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BIDERMAN, M. T. C. Léxico e vocabulário fundamental. </w:t>
      </w:r>
      <w:r w:rsidRPr="008A77F6">
        <w:rPr>
          <w:b/>
          <w:bCs/>
          <w:color w:val="000000" w:themeColor="text1"/>
          <w:sz w:val="24"/>
          <w:szCs w:val="24"/>
          <w:lang w:val="pt-BR"/>
        </w:rPr>
        <w:t>Alfa</w:t>
      </w:r>
      <w:r w:rsidRPr="008A77F6">
        <w:rPr>
          <w:color w:val="000000" w:themeColor="text1"/>
          <w:sz w:val="24"/>
          <w:szCs w:val="24"/>
          <w:lang w:val="pt-BR"/>
        </w:rPr>
        <w:t xml:space="preserve">: revista de linguística, São Paulo, v. 40, 1996, p. 27-46. Disponível em: </w:t>
      </w:r>
      <w:hyperlink r:id="rId12" w:history="1">
        <w:r w:rsidRPr="008A77F6">
          <w:rPr>
            <w:rStyle w:val="Hyperlink"/>
            <w:sz w:val="24"/>
            <w:szCs w:val="24"/>
            <w:lang w:val="pt-BR"/>
          </w:rPr>
          <w:t>https://periodicos.fclar.unesp.br/alfa/article/view/3994/</w:t>
        </w:r>
      </w:hyperlink>
      <w:r w:rsidRPr="008A77F6">
        <w:rPr>
          <w:color w:val="000000" w:themeColor="text1"/>
          <w:sz w:val="24"/>
          <w:szCs w:val="24"/>
          <w:lang w:val="pt-BR"/>
        </w:rPr>
        <w:t xml:space="preserve"> Acesso em 24 set. 2024.</w:t>
      </w:r>
    </w:p>
    <w:p w14:paraId="67601487" w14:textId="77777777" w:rsidR="008A77F6" w:rsidRDefault="008A77F6" w:rsidP="008A77F6">
      <w:pPr>
        <w:spacing w:line="360" w:lineRule="auto"/>
        <w:rPr>
          <w:color w:val="000000" w:themeColor="text1"/>
          <w:sz w:val="24"/>
          <w:szCs w:val="24"/>
          <w:lang w:val="pt-BR"/>
        </w:rPr>
      </w:pPr>
    </w:p>
    <w:p w14:paraId="442B10A8" w14:textId="74C291CB" w:rsidR="008A77F6"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CABRÉ, Maria Teresa. La </w:t>
      </w:r>
      <w:proofErr w:type="spellStart"/>
      <w:r w:rsidRPr="008A77F6">
        <w:rPr>
          <w:color w:val="000000" w:themeColor="text1"/>
          <w:sz w:val="24"/>
          <w:szCs w:val="24"/>
          <w:lang w:val="pt-BR"/>
        </w:rPr>
        <w:t>Teoría</w:t>
      </w:r>
      <w:proofErr w:type="spellEnd"/>
      <w:r w:rsidRPr="008A77F6">
        <w:rPr>
          <w:color w:val="000000" w:themeColor="text1"/>
          <w:sz w:val="24"/>
          <w:szCs w:val="24"/>
          <w:lang w:val="pt-BR"/>
        </w:rPr>
        <w:t xml:space="preserve"> Comunicativa de </w:t>
      </w:r>
      <w:proofErr w:type="spellStart"/>
      <w:r w:rsidRPr="008A77F6">
        <w:rPr>
          <w:color w:val="000000" w:themeColor="text1"/>
          <w:sz w:val="24"/>
          <w:szCs w:val="24"/>
          <w:lang w:val="pt-BR"/>
        </w:rPr>
        <w:t>la</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Terminología</w:t>
      </w:r>
      <w:proofErr w:type="spellEnd"/>
      <w:r w:rsidRPr="008A77F6">
        <w:rPr>
          <w:color w:val="000000" w:themeColor="text1"/>
          <w:sz w:val="24"/>
          <w:szCs w:val="24"/>
          <w:lang w:val="pt-BR"/>
        </w:rPr>
        <w:t xml:space="preserve">, una </w:t>
      </w:r>
      <w:proofErr w:type="spellStart"/>
      <w:r w:rsidRPr="008A77F6">
        <w:rPr>
          <w:color w:val="000000" w:themeColor="text1"/>
          <w:sz w:val="24"/>
          <w:szCs w:val="24"/>
          <w:lang w:val="pt-BR"/>
        </w:rPr>
        <w:t>aproximación</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lingüística</w:t>
      </w:r>
      <w:proofErr w:type="spellEnd"/>
      <w:r w:rsidRPr="008A77F6">
        <w:rPr>
          <w:color w:val="000000" w:themeColor="text1"/>
          <w:sz w:val="24"/>
          <w:szCs w:val="24"/>
          <w:lang w:val="pt-BR"/>
        </w:rPr>
        <w:t xml:space="preserve"> a </w:t>
      </w:r>
      <w:proofErr w:type="spellStart"/>
      <w:r w:rsidRPr="008A77F6">
        <w:rPr>
          <w:color w:val="000000" w:themeColor="text1"/>
          <w:sz w:val="24"/>
          <w:szCs w:val="24"/>
          <w:lang w:val="pt-BR"/>
        </w:rPr>
        <w:t>los</w:t>
      </w:r>
      <w:proofErr w:type="spellEnd"/>
      <w:r w:rsidRPr="008A77F6">
        <w:rPr>
          <w:color w:val="000000" w:themeColor="text1"/>
          <w:sz w:val="24"/>
          <w:szCs w:val="24"/>
          <w:lang w:val="pt-BR"/>
        </w:rPr>
        <w:t xml:space="preserve"> términos. Revue </w:t>
      </w:r>
      <w:proofErr w:type="spellStart"/>
      <w:r w:rsidRPr="008A77F6">
        <w:rPr>
          <w:color w:val="000000" w:themeColor="text1"/>
          <w:sz w:val="24"/>
          <w:szCs w:val="24"/>
          <w:lang w:val="pt-BR"/>
        </w:rPr>
        <w:t>française</w:t>
      </w:r>
      <w:proofErr w:type="spellEnd"/>
      <w:r w:rsidRPr="008A77F6">
        <w:rPr>
          <w:color w:val="000000" w:themeColor="text1"/>
          <w:sz w:val="24"/>
          <w:szCs w:val="24"/>
          <w:lang w:val="pt-BR"/>
        </w:rPr>
        <w:t xml:space="preserve"> de </w:t>
      </w:r>
      <w:proofErr w:type="spellStart"/>
      <w:r w:rsidRPr="008A77F6">
        <w:rPr>
          <w:color w:val="000000" w:themeColor="text1"/>
          <w:sz w:val="24"/>
          <w:szCs w:val="24"/>
          <w:lang w:val="pt-BR"/>
        </w:rPr>
        <w:t>linguistique</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appliquée</w:t>
      </w:r>
      <w:proofErr w:type="spellEnd"/>
      <w:r w:rsidRPr="008A77F6">
        <w:rPr>
          <w:color w:val="000000" w:themeColor="text1"/>
          <w:sz w:val="24"/>
          <w:szCs w:val="24"/>
          <w:lang w:val="pt-BR"/>
        </w:rPr>
        <w:t xml:space="preserve">, v. 14, n. 2, p. 9-15, 2009. Disponível em: </w:t>
      </w:r>
      <w:hyperlink r:id="rId13" w:history="1">
        <w:r w:rsidRPr="008A77F6">
          <w:rPr>
            <w:rStyle w:val="Hyperlink"/>
            <w:sz w:val="24"/>
            <w:szCs w:val="24"/>
            <w:lang w:val="pt-BR"/>
          </w:rPr>
          <w:t>https://shs.cairn.info/revue-francaise-de-linguistique-appliquee-2009-2-page-9?lang=fr/</w:t>
        </w:r>
      </w:hyperlink>
      <w:r w:rsidRPr="008A77F6">
        <w:rPr>
          <w:color w:val="000000" w:themeColor="text1"/>
          <w:sz w:val="24"/>
          <w:szCs w:val="24"/>
          <w:lang w:val="pt-BR"/>
        </w:rPr>
        <w:t xml:space="preserve"> Acesso em: 16 out. 2024.</w:t>
      </w:r>
    </w:p>
    <w:p w14:paraId="363D9D26" w14:textId="77777777" w:rsidR="008A77F6" w:rsidRDefault="008A77F6" w:rsidP="008A77F6">
      <w:pPr>
        <w:spacing w:line="360" w:lineRule="auto"/>
        <w:rPr>
          <w:color w:val="000000" w:themeColor="text1"/>
          <w:sz w:val="24"/>
          <w:szCs w:val="24"/>
          <w:lang w:val="pt-BR"/>
        </w:rPr>
      </w:pPr>
    </w:p>
    <w:p w14:paraId="5DFD951F" w14:textId="2456EFE3" w:rsidR="008A77F6"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CABRÉ, Maria Teresa. La </w:t>
      </w:r>
      <w:proofErr w:type="spellStart"/>
      <w:r w:rsidRPr="008A77F6">
        <w:rPr>
          <w:color w:val="000000" w:themeColor="text1"/>
          <w:sz w:val="24"/>
          <w:szCs w:val="24"/>
          <w:lang w:val="pt-BR"/>
        </w:rPr>
        <w:t>terminología</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hoy</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concepciones</w:t>
      </w:r>
      <w:proofErr w:type="spellEnd"/>
      <w:r w:rsidRPr="008A77F6">
        <w:rPr>
          <w:color w:val="000000" w:themeColor="text1"/>
          <w:sz w:val="24"/>
          <w:szCs w:val="24"/>
          <w:lang w:val="pt-BR"/>
        </w:rPr>
        <w:t xml:space="preserve">, tendencias y </w:t>
      </w:r>
      <w:proofErr w:type="spellStart"/>
      <w:r w:rsidRPr="008A77F6">
        <w:rPr>
          <w:color w:val="000000" w:themeColor="text1"/>
          <w:sz w:val="24"/>
          <w:szCs w:val="24"/>
          <w:lang w:val="pt-BR"/>
        </w:rPr>
        <w:t>aplicaciones</w:t>
      </w:r>
      <w:proofErr w:type="spellEnd"/>
      <w:r w:rsidRPr="008A77F6">
        <w:rPr>
          <w:color w:val="000000" w:themeColor="text1"/>
          <w:sz w:val="24"/>
          <w:szCs w:val="24"/>
          <w:lang w:val="pt-BR"/>
        </w:rPr>
        <w:t xml:space="preserve">. </w:t>
      </w:r>
      <w:r w:rsidRPr="008A77F6">
        <w:rPr>
          <w:b/>
          <w:bCs/>
          <w:color w:val="000000" w:themeColor="text1"/>
          <w:sz w:val="24"/>
          <w:szCs w:val="24"/>
          <w:lang w:val="pt-BR"/>
        </w:rPr>
        <w:t>Ciência da Informação</w:t>
      </w:r>
      <w:r w:rsidRPr="008A77F6">
        <w:rPr>
          <w:color w:val="000000" w:themeColor="text1"/>
          <w:sz w:val="24"/>
          <w:szCs w:val="24"/>
          <w:lang w:val="pt-BR"/>
        </w:rPr>
        <w:t xml:space="preserve">, v. 24, n. 3, 1995. Disponível em: </w:t>
      </w:r>
      <w:hyperlink r:id="rId14" w:history="1">
        <w:r w:rsidRPr="008A77F6">
          <w:rPr>
            <w:rStyle w:val="Hyperlink"/>
            <w:sz w:val="24"/>
            <w:szCs w:val="24"/>
            <w:lang w:val="pt-BR"/>
          </w:rPr>
          <w:t>https://revista.ibict.br/ciinf/article/view/567/</w:t>
        </w:r>
      </w:hyperlink>
      <w:r w:rsidRPr="008A77F6">
        <w:rPr>
          <w:color w:val="000000" w:themeColor="text1"/>
          <w:sz w:val="24"/>
          <w:szCs w:val="24"/>
          <w:lang w:val="pt-BR"/>
        </w:rPr>
        <w:t xml:space="preserve"> Acesso em: 24 set. 2024.</w:t>
      </w:r>
    </w:p>
    <w:p w14:paraId="2344E020" w14:textId="77777777" w:rsidR="008A77F6" w:rsidRDefault="008A77F6" w:rsidP="008A77F6">
      <w:pPr>
        <w:spacing w:line="360" w:lineRule="auto"/>
        <w:rPr>
          <w:color w:val="000000" w:themeColor="text1"/>
          <w:sz w:val="24"/>
          <w:szCs w:val="24"/>
          <w:lang w:val="pt-BR"/>
        </w:rPr>
      </w:pPr>
    </w:p>
    <w:p w14:paraId="39801EAD" w14:textId="55E091C4" w:rsid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CABRÉ, </w:t>
      </w:r>
      <w:proofErr w:type="spellStart"/>
      <w:r w:rsidRPr="008A77F6">
        <w:rPr>
          <w:color w:val="000000" w:themeColor="text1"/>
          <w:sz w:val="24"/>
          <w:szCs w:val="24"/>
          <w:lang w:val="pt-BR"/>
        </w:rPr>
        <w:t>María</w:t>
      </w:r>
      <w:proofErr w:type="spellEnd"/>
      <w:r w:rsidRPr="008A77F6">
        <w:rPr>
          <w:color w:val="000000" w:themeColor="text1"/>
          <w:sz w:val="24"/>
          <w:szCs w:val="24"/>
          <w:lang w:val="pt-BR"/>
        </w:rPr>
        <w:t xml:space="preserve"> Teresa. La </w:t>
      </w:r>
      <w:proofErr w:type="spellStart"/>
      <w:r w:rsidRPr="008A77F6">
        <w:rPr>
          <w:color w:val="000000" w:themeColor="text1"/>
          <w:sz w:val="24"/>
          <w:szCs w:val="24"/>
          <w:lang w:val="pt-BR"/>
        </w:rPr>
        <w:t>Terminología</w:t>
      </w:r>
      <w:proofErr w:type="spellEnd"/>
      <w:r w:rsidRPr="008A77F6">
        <w:rPr>
          <w:color w:val="000000" w:themeColor="text1"/>
          <w:sz w:val="24"/>
          <w:szCs w:val="24"/>
          <w:lang w:val="pt-BR"/>
        </w:rPr>
        <w:t xml:space="preserve">, una disciplina </w:t>
      </w:r>
      <w:proofErr w:type="spellStart"/>
      <w:r w:rsidRPr="008A77F6">
        <w:rPr>
          <w:color w:val="000000" w:themeColor="text1"/>
          <w:sz w:val="24"/>
          <w:szCs w:val="24"/>
          <w:lang w:val="pt-BR"/>
        </w:rPr>
        <w:t>en</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evolución</w:t>
      </w:r>
      <w:proofErr w:type="spellEnd"/>
      <w:r w:rsidRPr="008A77F6">
        <w:rPr>
          <w:color w:val="000000" w:themeColor="text1"/>
          <w:sz w:val="24"/>
          <w:szCs w:val="24"/>
          <w:lang w:val="pt-BR"/>
        </w:rPr>
        <w:t xml:space="preserve">: </w:t>
      </w:r>
      <w:proofErr w:type="spellStart"/>
      <w:r w:rsidRPr="008A77F6">
        <w:rPr>
          <w:color w:val="000000" w:themeColor="text1"/>
          <w:sz w:val="24"/>
          <w:szCs w:val="24"/>
          <w:lang w:val="pt-BR"/>
        </w:rPr>
        <w:t>pasado</w:t>
      </w:r>
      <w:proofErr w:type="spellEnd"/>
      <w:r w:rsidRPr="008A77F6">
        <w:rPr>
          <w:color w:val="000000" w:themeColor="text1"/>
          <w:sz w:val="24"/>
          <w:szCs w:val="24"/>
          <w:lang w:val="pt-BR"/>
        </w:rPr>
        <w:t xml:space="preserve">, presente y </w:t>
      </w:r>
      <w:proofErr w:type="spellStart"/>
      <w:r w:rsidRPr="008A77F6">
        <w:rPr>
          <w:color w:val="000000" w:themeColor="text1"/>
          <w:sz w:val="24"/>
          <w:szCs w:val="24"/>
          <w:lang w:val="pt-BR"/>
        </w:rPr>
        <w:t>algunos</w:t>
      </w:r>
      <w:proofErr w:type="spellEnd"/>
      <w:r w:rsidRPr="008A77F6">
        <w:rPr>
          <w:color w:val="000000" w:themeColor="text1"/>
          <w:sz w:val="24"/>
          <w:szCs w:val="24"/>
          <w:lang w:val="pt-BR"/>
        </w:rPr>
        <w:t xml:space="preserve"> elementos de futuro. </w:t>
      </w:r>
      <w:r w:rsidRPr="008A77F6">
        <w:rPr>
          <w:b/>
          <w:bCs/>
          <w:color w:val="000000" w:themeColor="text1"/>
          <w:sz w:val="24"/>
          <w:szCs w:val="24"/>
          <w:lang w:val="pt-BR"/>
        </w:rPr>
        <w:t>Debate terminológico</w:t>
      </w:r>
      <w:r w:rsidRPr="008A77F6">
        <w:rPr>
          <w:color w:val="000000" w:themeColor="text1"/>
          <w:sz w:val="24"/>
          <w:szCs w:val="24"/>
          <w:lang w:val="pt-BR"/>
        </w:rPr>
        <w:t xml:space="preserve">, n. 01, 2005. Disponível em: </w:t>
      </w:r>
      <w:hyperlink r:id="rId15" w:history="1">
        <w:r w:rsidRPr="008A77F6">
          <w:rPr>
            <w:rStyle w:val="Hyperlink"/>
            <w:sz w:val="24"/>
            <w:szCs w:val="24"/>
            <w:lang w:val="pt-BR"/>
          </w:rPr>
          <w:t>https://seer.ufrgs.br/riterm/article/view/21286/</w:t>
        </w:r>
      </w:hyperlink>
      <w:r w:rsidRPr="008A77F6">
        <w:rPr>
          <w:color w:val="000000" w:themeColor="text1"/>
          <w:sz w:val="24"/>
          <w:szCs w:val="24"/>
          <w:lang w:val="pt-BR"/>
        </w:rPr>
        <w:t xml:space="preserve"> Acesso em: 8 out. 2024.</w:t>
      </w:r>
    </w:p>
    <w:p w14:paraId="2F9DDAD3" w14:textId="77777777" w:rsidR="008A77F6" w:rsidRDefault="008A77F6" w:rsidP="008A77F6">
      <w:pPr>
        <w:spacing w:line="360" w:lineRule="auto"/>
        <w:rPr>
          <w:color w:val="000000" w:themeColor="text1"/>
          <w:sz w:val="24"/>
          <w:szCs w:val="24"/>
          <w:lang w:val="pt-BR"/>
        </w:rPr>
      </w:pPr>
    </w:p>
    <w:p w14:paraId="59012720" w14:textId="6FBC8DEE" w:rsidR="006177DE" w:rsidRPr="008A77F6" w:rsidRDefault="008A77F6" w:rsidP="008A77F6">
      <w:pPr>
        <w:spacing w:line="360" w:lineRule="auto"/>
        <w:rPr>
          <w:color w:val="000000" w:themeColor="text1"/>
          <w:sz w:val="24"/>
          <w:szCs w:val="24"/>
          <w:lang w:val="pt-BR"/>
        </w:rPr>
      </w:pPr>
      <w:r w:rsidRPr="008A77F6">
        <w:rPr>
          <w:color w:val="000000" w:themeColor="text1"/>
          <w:sz w:val="24"/>
          <w:szCs w:val="24"/>
          <w:lang w:val="pt-BR"/>
        </w:rPr>
        <w:t xml:space="preserve">KRIEGER, Maria da Graça. FINATTO, Maria José </w:t>
      </w:r>
      <w:proofErr w:type="spellStart"/>
      <w:r w:rsidRPr="008A77F6">
        <w:rPr>
          <w:color w:val="000000" w:themeColor="text1"/>
          <w:sz w:val="24"/>
          <w:szCs w:val="24"/>
          <w:lang w:val="pt-BR"/>
        </w:rPr>
        <w:t>Bocorny</w:t>
      </w:r>
      <w:proofErr w:type="spellEnd"/>
      <w:r w:rsidRPr="008A77F6">
        <w:rPr>
          <w:color w:val="000000" w:themeColor="text1"/>
          <w:sz w:val="24"/>
          <w:szCs w:val="24"/>
          <w:lang w:val="pt-BR"/>
        </w:rPr>
        <w:t xml:space="preserve">. </w:t>
      </w:r>
      <w:r w:rsidRPr="008A77F6">
        <w:rPr>
          <w:b/>
          <w:bCs/>
          <w:color w:val="000000" w:themeColor="text1"/>
          <w:sz w:val="24"/>
          <w:szCs w:val="24"/>
          <w:lang w:val="pt-BR"/>
        </w:rPr>
        <w:t>Introdução à Terminologia</w:t>
      </w:r>
      <w:r w:rsidRPr="008A77F6">
        <w:rPr>
          <w:color w:val="000000" w:themeColor="text1"/>
          <w:sz w:val="24"/>
          <w:szCs w:val="24"/>
          <w:lang w:val="pt-BR"/>
        </w:rPr>
        <w:t>: teoria &amp; prática. 2. ed. São Paulo: Contexto, 2023. 223 p.</w:t>
      </w:r>
    </w:p>
    <w:sectPr w:rsidR="006177DE" w:rsidRPr="008A77F6">
      <w:headerReference w:type="default" r:id="rId16"/>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364A" w14:textId="77777777" w:rsidR="00ED765F" w:rsidRDefault="00ED765F">
      <w:r>
        <w:separator/>
      </w:r>
    </w:p>
  </w:endnote>
  <w:endnote w:type="continuationSeparator" w:id="0">
    <w:p w14:paraId="77001EC0" w14:textId="77777777" w:rsidR="00ED765F" w:rsidRDefault="00ED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DDAC" w14:textId="77777777" w:rsidR="00ED765F" w:rsidRDefault="00ED765F">
      <w:r>
        <w:separator/>
      </w:r>
    </w:p>
  </w:footnote>
  <w:footnote w:type="continuationSeparator" w:id="0">
    <w:p w14:paraId="0C0BCC01" w14:textId="77777777" w:rsidR="00ED765F" w:rsidRDefault="00ED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265328797" name="Imagem 126532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0D9" w14:textId="77777777" w:rsidR="006177DE" w:rsidRDefault="0061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abstractNum w:abstractNumId="1" w15:restartNumberingAfterBreak="0">
    <w:nsid w:val="43585786"/>
    <w:multiLevelType w:val="hybridMultilevel"/>
    <w:tmpl w:val="F672F5EE"/>
    <w:lvl w:ilvl="0" w:tplc="48322438">
      <w:start w:val="1"/>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num w:numId="1" w16cid:durableId="780302702">
    <w:abstractNumId w:val="0"/>
  </w:num>
  <w:num w:numId="2" w16cid:durableId="561840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DE"/>
    <w:rsid w:val="00027CD5"/>
    <w:rsid w:val="000A2A54"/>
    <w:rsid w:val="001049D6"/>
    <w:rsid w:val="001302BE"/>
    <w:rsid w:val="002251AD"/>
    <w:rsid w:val="002E2A4E"/>
    <w:rsid w:val="002E2D30"/>
    <w:rsid w:val="003C7A3A"/>
    <w:rsid w:val="00407952"/>
    <w:rsid w:val="004346E4"/>
    <w:rsid w:val="00487061"/>
    <w:rsid w:val="004D66AE"/>
    <w:rsid w:val="00560C49"/>
    <w:rsid w:val="006177DE"/>
    <w:rsid w:val="00684373"/>
    <w:rsid w:val="006A3229"/>
    <w:rsid w:val="006C5A2E"/>
    <w:rsid w:val="006F7F29"/>
    <w:rsid w:val="007311F7"/>
    <w:rsid w:val="007B6495"/>
    <w:rsid w:val="007E7378"/>
    <w:rsid w:val="00814E69"/>
    <w:rsid w:val="00825BD5"/>
    <w:rsid w:val="008A77F6"/>
    <w:rsid w:val="008E08B4"/>
    <w:rsid w:val="008F737A"/>
    <w:rsid w:val="00920C40"/>
    <w:rsid w:val="00953C8B"/>
    <w:rsid w:val="009B615A"/>
    <w:rsid w:val="00A14B12"/>
    <w:rsid w:val="00A3330C"/>
    <w:rsid w:val="00A6025C"/>
    <w:rsid w:val="00A64D9D"/>
    <w:rsid w:val="00A72EE2"/>
    <w:rsid w:val="00C50727"/>
    <w:rsid w:val="00CB541D"/>
    <w:rsid w:val="00CE6DB2"/>
    <w:rsid w:val="00D64C32"/>
    <w:rsid w:val="00DB3F5C"/>
    <w:rsid w:val="00E024AB"/>
    <w:rsid w:val="00E4121C"/>
    <w:rsid w:val="00EA3E2D"/>
    <w:rsid w:val="00ED765F"/>
    <w:rsid w:val="00F329B6"/>
    <w:rsid w:val="00F8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character" w:styleId="Hyperlink">
    <w:name w:val="Hyperlink"/>
    <w:basedOn w:val="Fontepargpadro"/>
    <w:uiPriority w:val="99"/>
    <w:unhideWhenUsed/>
    <w:rsid w:val="008F737A"/>
    <w:rPr>
      <w:color w:val="0563C1" w:themeColor="hyperlink"/>
      <w:u w:val="single"/>
    </w:rPr>
  </w:style>
  <w:style w:type="character" w:styleId="MenoPendente">
    <w:name w:val="Unresolved Mention"/>
    <w:basedOn w:val="Fontepargpadro"/>
    <w:uiPriority w:val="99"/>
    <w:semiHidden/>
    <w:unhideWhenUsed/>
    <w:rsid w:val="008F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hs.cairn.info/revue-francaise-de-linguistique-appliquee-2009-2-page-9?lang=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iodicos.fclar.unesp.br/alfa/article/view/39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nesp.br/items/056d9df5-b7e1-43ed-9855-fec9c169a74d/" TargetMode="External"/><Relationship Id="rId5" Type="http://schemas.openxmlformats.org/officeDocument/2006/relationships/webSettings" Target="webSettings.xml"/><Relationship Id="rId15" Type="http://schemas.openxmlformats.org/officeDocument/2006/relationships/hyperlink" Target="https://seer.ufrgs.br/riterm/article/view/21286/" TargetMode="External"/><Relationship Id="rId10" Type="http://schemas.openxmlformats.org/officeDocument/2006/relationships/hyperlink" Target="mailto:ana.castiglioni@ufnt.edu.br" TargetMode="External"/><Relationship Id="rId4" Type="http://schemas.openxmlformats.org/officeDocument/2006/relationships/settings" Target="settings.xml"/><Relationship Id="rId9" Type="http://schemas.openxmlformats.org/officeDocument/2006/relationships/hyperlink" Target="mailto:henzo.viturino@ufnt.edu.br" TargetMode="External"/><Relationship Id="rId14" Type="http://schemas.openxmlformats.org/officeDocument/2006/relationships/hyperlink" Target="https://revista.ibict.br/ciinf/article/view/5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1690</Words>
  <Characters>9128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Henzo Viturino</cp:lastModifiedBy>
  <cp:revision>17</cp:revision>
  <dcterms:created xsi:type="dcterms:W3CDTF">2025-09-24T13:48:00Z</dcterms:created>
  <dcterms:modified xsi:type="dcterms:W3CDTF">2025-10-10T21:54:00Z</dcterms:modified>
</cp:coreProperties>
</file>