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5D250FAB" w:rsidR="006E2811" w:rsidRPr="00C0107B" w:rsidRDefault="00B478D9" w:rsidP="006E2811">
      <w:pPr>
        <w:spacing w:after="120"/>
        <w:ind w:left="709" w:right="665"/>
        <w:jc w:val="center"/>
        <w:rPr>
          <w:rFonts w:ascii="Arial" w:hAnsi="Arial" w:cs="Arial"/>
          <w:b/>
          <w:bCs/>
          <w:sz w:val="28"/>
        </w:rPr>
      </w:pPr>
      <w:r w:rsidRPr="00D73AA2">
        <w:rPr>
          <w:rFonts w:asciiTheme="minorHAnsi" w:hAnsiTheme="minorHAnsi" w:cstheme="minorHAnsi"/>
          <w:b/>
          <w:color w:val="000000" w:themeColor="text1"/>
          <w:sz w:val="28"/>
        </w:rPr>
        <w:t>AVALIAÇÃO DO RISCO DE FRATURA DE DENTES TRATADOS ENDODONTICAMENTE RESTAURADOS COM DIFERENTES TIPOS DE RETENTORES INTRARRADICULARES: UMA REVISÃO SISTEMÁTICA</w:t>
      </w:r>
      <w:r w:rsidRPr="00D73AA2">
        <w:rPr>
          <w:rFonts w:asciiTheme="minorHAnsi" w:hAnsiTheme="minorHAnsi" w:cstheme="minorHAnsi"/>
          <w:b/>
          <w:color w:val="000000" w:themeColor="text1"/>
          <w:sz w:val="28"/>
          <w:vertAlign w:val="superscript"/>
        </w:rPr>
        <w:t xml:space="preserve"> </w:t>
      </w:r>
      <w:r w:rsidR="00C0107B" w:rsidRPr="00C0107B">
        <w:rPr>
          <w:rFonts w:ascii="Arial" w:hAnsi="Arial" w:cs="Arial"/>
          <w:b/>
          <w:bCs/>
          <w:sz w:val="28"/>
        </w:rPr>
        <w:t>¹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6739EEA" w14:textId="05D877B1" w:rsidR="00CE467F" w:rsidRPr="004359D7" w:rsidRDefault="00B478D9" w:rsidP="00EB2D80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David do Nascimento BEZERRA</w:t>
      </w:r>
      <w:r w:rsidR="00B20E42" w:rsidRPr="004359D7">
        <w:rPr>
          <w:rFonts w:ascii="Arial" w:hAnsi="Arial" w:cs="Arial"/>
          <w:b/>
          <w:bCs/>
          <w:sz w:val="22"/>
          <w:szCs w:val="22"/>
        </w:rPr>
        <w:t>²</w:t>
      </w:r>
    </w:p>
    <w:p w14:paraId="61FEF4B9" w14:textId="1397E95E" w:rsidR="00B20E42" w:rsidRDefault="00B478D9" w:rsidP="00EB2D80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Filipe Jordão Borges Rodrigues Da </w:t>
      </w:r>
      <w:r>
        <w:rPr>
          <w:rFonts w:ascii="Arial" w:hAnsi="Arial" w:cs="Arial"/>
          <w:b/>
          <w:bCs/>
          <w:sz w:val="22"/>
          <w:szCs w:val="22"/>
        </w:rPr>
        <w:t>SILVA</w:t>
      </w:r>
      <w:r w:rsidR="00B20E42" w:rsidRPr="004359D7">
        <w:rPr>
          <w:rFonts w:ascii="Arial" w:hAnsi="Arial" w:cs="Arial"/>
          <w:b/>
          <w:bCs/>
          <w:sz w:val="22"/>
          <w:szCs w:val="22"/>
        </w:rPr>
        <w:t>³</w:t>
      </w:r>
    </w:p>
    <w:p w14:paraId="60439D4C" w14:textId="1539F74B" w:rsidR="00C508F8" w:rsidRPr="00C508F8" w:rsidRDefault="00B478D9" w:rsidP="00EB2D80">
      <w:pPr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>Á</w:t>
      </w:r>
      <w:r w:rsidRPr="00B478D9">
        <w:rPr>
          <w:rFonts w:ascii="Arial" w:hAnsi="Arial" w:cs="Arial"/>
          <w:b/>
          <w:bCs/>
          <w:sz w:val="22"/>
          <w:szCs w:val="22"/>
        </w:rPr>
        <w:t>lvaro Dantas B</w:t>
      </w:r>
      <w:r>
        <w:rPr>
          <w:rFonts w:ascii="Arial" w:hAnsi="Arial" w:cs="Arial"/>
          <w:b/>
          <w:bCs/>
          <w:sz w:val="22"/>
          <w:szCs w:val="22"/>
        </w:rPr>
        <w:t>ARBOSA</w:t>
      </w:r>
    </w:p>
    <w:p w14:paraId="42F11C86" w14:textId="02453906" w:rsidR="00FB252A" w:rsidRPr="004359D7" w:rsidRDefault="00446A4C" w:rsidP="00081BAF">
      <w:pPr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>Marcelo Lopes</w:t>
      </w:r>
      <w:r w:rsidR="00D76CAB" w:rsidRPr="004359D7">
        <w:rPr>
          <w:rFonts w:ascii="Arial" w:hAnsi="Arial" w:cs="Arial"/>
          <w:b/>
          <w:bCs/>
          <w:sz w:val="22"/>
          <w:szCs w:val="22"/>
        </w:rPr>
        <w:t xml:space="preserve"> SILVA</w:t>
      </w:r>
      <w:r w:rsidR="00C508F8">
        <w:rPr>
          <w:rFonts w:ascii="Arial" w:hAnsi="Arial" w:cs="Arial"/>
          <w:b/>
          <w:bCs/>
          <w:sz w:val="22"/>
          <w:szCs w:val="22"/>
          <w:vertAlign w:val="superscript"/>
        </w:rPr>
        <w:t>5</w:t>
      </w:r>
    </w:p>
    <w:p w14:paraId="3072C0E9" w14:textId="77777777" w:rsidR="00B478D9" w:rsidRDefault="00B478D9" w:rsidP="00B478D9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bookmarkStart w:id="0" w:name="_Hlk198913690"/>
      <w:r>
        <w:rPr>
          <w:rFonts w:asciiTheme="minorHAnsi" w:hAnsiTheme="minorHAnsi" w:cstheme="minorHAnsi"/>
          <w:b/>
        </w:rPr>
        <w:t>RESUMO</w:t>
      </w:r>
    </w:p>
    <w:p w14:paraId="05897654" w14:textId="3401211A" w:rsidR="006E07A4" w:rsidRPr="006E07A4" w:rsidRDefault="00B478D9" w:rsidP="006E07A4">
      <w:pPr>
        <w:spacing w:after="120"/>
        <w:ind w:right="66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B252A">
        <w:rPr>
          <w:rFonts w:asciiTheme="minorHAnsi" w:hAnsiTheme="minorHAnsi" w:cstheme="minorHAnsi"/>
          <w:b/>
        </w:rPr>
        <w:t>INTRODUÇÃO</w:t>
      </w:r>
      <w:r w:rsidRPr="00FB252A">
        <w:rPr>
          <w:rFonts w:asciiTheme="minorHAnsi" w:hAnsiTheme="minorHAnsi" w:cstheme="minorHAnsi"/>
        </w:rPr>
        <w:t xml:space="preserve">: </w:t>
      </w:r>
      <w:r w:rsidRPr="00B478D9">
        <w:rPr>
          <w:rFonts w:ascii="Arial" w:eastAsia="Calibri" w:hAnsi="Arial" w:cs="Arial"/>
          <w:color w:val="342617"/>
          <w:lang w:eastAsia="zh-CN"/>
        </w:rPr>
        <w:t xml:space="preserve">Dentes tratados </w:t>
      </w:r>
      <w:proofErr w:type="spellStart"/>
      <w:r w:rsidRPr="00B478D9">
        <w:rPr>
          <w:rFonts w:ascii="Arial" w:eastAsia="Calibri" w:hAnsi="Arial" w:cs="Arial"/>
          <w:color w:val="342617"/>
          <w:lang w:eastAsia="zh-CN"/>
        </w:rPr>
        <w:t>endodonticamente</w:t>
      </w:r>
      <w:proofErr w:type="spellEnd"/>
      <w:r w:rsidRPr="00B478D9">
        <w:rPr>
          <w:rFonts w:ascii="Arial" w:eastAsia="Calibri" w:hAnsi="Arial" w:cs="Arial"/>
          <w:color w:val="342617"/>
          <w:lang w:eastAsia="zh-CN"/>
        </w:rPr>
        <w:t xml:space="preserve"> são mais frágeis devido à perda estrutural e maior suscetibilidade a fraturas. O tipo de retentor </w:t>
      </w:r>
      <w:proofErr w:type="spellStart"/>
      <w:r w:rsidRPr="00B478D9">
        <w:rPr>
          <w:rFonts w:ascii="Arial" w:eastAsia="Calibri" w:hAnsi="Arial" w:cs="Arial"/>
          <w:color w:val="342617"/>
          <w:lang w:eastAsia="zh-CN"/>
        </w:rPr>
        <w:t>intrarradicular</w:t>
      </w:r>
      <w:proofErr w:type="spellEnd"/>
      <w:r w:rsidRPr="00B478D9">
        <w:rPr>
          <w:rFonts w:ascii="Arial" w:eastAsia="Calibri" w:hAnsi="Arial" w:cs="Arial"/>
          <w:color w:val="342617"/>
          <w:lang w:eastAsia="zh-CN"/>
        </w:rPr>
        <w:t xml:space="preserve"> e o material utilizado influenciam diretamente na resistência do dente. Diagnosticar fraturas pode ser difícil, exigindo exames avançados. </w:t>
      </w:r>
      <w:r w:rsidR="00962844">
        <w:rPr>
          <w:rFonts w:ascii="Arial" w:eastAsia="Calibri" w:hAnsi="Arial" w:cs="Arial"/>
          <w:color w:val="342617"/>
          <w:lang w:eastAsia="zh-CN"/>
        </w:rPr>
        <w:t>Dessa forma a</w:t>
      </w:r>
      <w:r w:rsidRPr="00B478D9">
        <w:rPr>
          <w:rFonts w:ascii="Arial" w:eastAsia="Calibri" w:hAnsi="Arial" w:cs="Arial"/>
          <w:color w:val="342617"/>
          <w:lang w:eastAsia="zh-CN"/>
        </w:rPr>
        <w:t xml:space="preserve"> escolha adequada do retentor e técnicas conservadoras são essenciais para garantir a longevidade da restauração.</w:t>
      </w:r>
      <w:r w:rsidR="006E07A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B252A">
        <w:rPr>
          <w:rFonts w:asciiTheme="minorHAnsi" w:hAnsiTheme="minorHAnsi" w:cstheme="minorHAnsi"/>
          <w:b/>
        </w:rPr>
        <w:t>OBJETIVO</w:t>
      </w:r>
      <w:r w:rsidRPr="00FB252A">
        <w:rPr>
          <w:rFonts w:asciiTheme="minorHAnsi" w:hAnsiTheme="minorHAnsi" w:cstheme="minorHAnsi"/>
        </w:rPr>
        <w:t>:</w:t>
      </w:r>
      <w:r w:rsidRPr="0011331C">
        <w:rPr>
          <w:rFonts w:eastAsia="Calibri"/>
          <w:b/>
          <w:bCs/>
          <w:color w:val="342617"/>
          <w:lang w:eastAsia="zh-CN"/>
        </w:rPr>
        <w:t xml:space="preserve"> </w:t>
      </w:r>
      <w:r w:rsidR="00515C7E" w:rsidRPr="00606011">
        <w:rPr>
          <w:rFonts w:ascii="Arial" w:eastAsia="Calibri" w:hAnsi="Arial" w:cs="Arial"/>
          <w:color w:val="342617"/>
          <w:lang w:eastAsia="zh-CN"/>
        </w:rPr>
        <w:t xml:space="preserve">Analisar o risco de fratura em dentes tratados </w:t>
      </w:r>
      <w:proofErr w:type="spellStart"/>
      <w:r w:rsidR="00515C7E" w:rsidRPr="00606011">
        <w:rPr>
          <w:rFonts w:ascii="Arial" w:eastAsia="Calibri" w:hAnsi="Arial" w:cs="Arial"/>
          <w:color w:val="342617"/>
          <w:lang w:eastAsia="zh-CN"/>
        </w:rPr>
        <w:t>endodonticamente</w:t>
      </w:r>
      <w:proofErr w:type="spellEnd"/>
      <w:r w:rsidR="00515C7E" w:rsidRPr="00606011">
        <w:rPr>
          <w:rFonts w:ascii="Arial" w:eastAsia="Calibri" w:hAnsi="Arial" w:cs="Arial"/>
          <w:color w:val="342617"/>
          <w:lang w:eastAsia="zh-CN"/>
        </w:rPr>
        <w:t xml:space="preserve"> restaurados com diferentes tipos de retentores </w:t>
      </w:r>
      <w:proofErr w:type="spellStart"/>
      <w:r w:rsidR="00515C7E" w:rsidRPr="00606011">
        <w:rPr>
          <w:rFonts w:ascii="Arial" w:eastAsia="Calibri" w:hAnsi="Arial" w:cs="Arial"/>
          <w:color w:val="342617"/>
          <w:lang w:eastAsia="zh-CN"/>
        </w:rPr>
        <w:t>intrarradiculares</w:t>
      </w:r>
      <w:proofErr w:type="spellEnd"/>
      <w:r w:rsidR="00515C7E" w:rsidRPr="00606011">
        <w:rPr>
          <w:rFonts w:ascii="Arial" w:eastAsia="Calibri" w:hAnsi="Arial" w:cs="Arial"/>
          <w:color w:val="342617"/>
          <w:lang w:eastAsia="zh-CN"/>
        </w:rPr>
        <w:t>, por meio de uma revisão integrativa da literatura.</w:t>
      </w:r>
      <w:r w:rsidR="00515C7E">
        <w:rPr>
          <w:rFonts w:ascii="Arial" w:eastAsia="Calibri" w:hAnsi="Arial" w:cs="Arial"/>
          <w:color w:val="342617"/>
          <w:lang w:eastAsia="zh-CN"/>
        </w:rPr>
        <w:t xml:space="preserve"> </w:t>
      </w:r>
      <w:r w:rsidRPr="00FB252A">
        <w:rPr>
          <w:rFonts w:asciiTheme="minorHAnsi" w:hAnsiTheme="minorHAnsi" w:cstheme="minorHAnsi"/>
          <w:b/>
        </w:rPr>
        <w:t>METODOLOGIA</w:t>
      </w:r>
      <w:r w:rsidRPr="00FB252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515C7E" w:rsidRPr="0014159C">
        <w:rPr>
          <w:rFonts w:ascii="Arial" w:hAnsi="Arial" w:cs="Arial"/>
        </w:rPr>
        <w:t>Trata-se de uma pesquisa de revisão do tipo revisão sistemática, que será realizada de acordo com o protocolo definido pelas diretrizes do PRISMA,</w:t>
      </w:r>
      <w:r w:rsidR="00515C7E">
        <w:rPr>
          <w:rFonts w:ascii="Arial" w:hAnsi="Arial" w:cs="Arial"/>
        </w:rPr>
        <w:t xml:space="preserve"> </w:t>
      </w:r>
      <w:r w:rsidR="00515C7E" w:rsidRPr="00987CEF">
        <w:rPr>
          <w:rFonts w:ascii="Arial" w:hAnsi="Arial" w:cs="Arial"/>
        </w:rPr>
        <w:t>a buscas por artigos será realizada na base de dados da</w:t>
      </w:r>
      <w:r w:rsidR="00515C7E" w:rsidRPr="00C8136C">
        <w:rPr>
          <w:rFonts w:ascii="Arial" w:hAnsi="Arial" w:cs="Arial"/>
        </w:rPr>
        <w:t xml:space="preserve"> LILACS, BBO, </w:t>
      </w:r>
      <w:proofErr w:type="spellStart"/>
      <w:r w:rsidR="00515C7E">
        <w:rPr>
          <w:rFonts w:ascii="Arial" w:hAnsi="Arial" w:cs="Arial"/>
        </w:rPr>
        <w:t>S</w:t>
      </w:r>
      <w:r w:rsidR="00515C7E" w:rsidRPr="00C8136C">
        <w:rPr>
          <w:rFonts w:ascii="Arial" w:hAnsi="Arial" w:cs="Arial"/>
        </w:rPr>
        <w:t>cielo</w:t>
      </w:r>
      <w:proofErr w:type="spellEnd"/>
      <w:r w:rsidR="00515C7E" w:rsidRPr="00C8136C">
        <w:rPr>
          <w:rFonts w:ascii="Arial" w:hAnsi="Arial" w:cs="Arial"/>
        </w:rPr>
        <w:t xml:space="preserve"> e PUBMED</w:t>
      </w:r>
      <w:r w:rsidRPr="0014159C">
        <w:rPr>
          <w:rFonts w:ascii="Arial" w:hAnsi="Arial" w:cs="Arial"/>
        </w:rPr>
        <w:t>.</w:t>
      </w:r>
      <w:r w:rsidR="006E07A4">
        <w:rPr>
          <w:rFonts w:ascii="Arial" w:eastAsia="Calibri" w:hAnsi="Arial" w:cs="Arial"/>
          <w:color w:val="342617"/>
          <w:lang w:eastAsia="zh-CN"/>
        </w:rPr>
        <w:t xml:space="preserve"> </w:t>
      </w:r>
      <w:r w:rsidRPr="00FB252A">
        <w:rPr>
          <w:rFonts w:asciiTheme="minorHAnsi" w:hAnsiTheme="minorHAnsi" w:cstheme="minorHAnsi"/>
          <w:b/>
        </w:rPr>
        <w:t>RESULTADOS</w:t>
      </w:r>
      <w:r w:rsidRPr="00FB252A">
        <w:rPr>
          <w:rFonts w:asciiTheme="minorHAnsi" w:hAnsiTheme="minorHAnsi" w:cstheme="minorHAnsi"/>
        </w:rPr>
        <w:t>:</w:t>
      </w:r>
      <w:r w:rsidRPr="00D33059">
        <w:t xml:space="preserve"> </w:t>
      </w:r>
      <w:r w:rsidR="00515C7E" w:rsidRPr="00D33059">
        <w:rPr>
          <w:rFonts w:ascii="Arial" w:hAnsi="Arial" w:cs="Arial"/>
        </w:rPr>
        <w:t xml:space="preserve">Pinos de fibra de vidro demonstraram melhor desempenho na distribuição de tensões e menor risco de fraturas radiculares. A presença de férula e o uso de técnicas adesivas aumentaram a longevidade das restaurações. Materiais </w:t>
      </w:r>
      <w:proofErr w:type="spellStart"/>
      <w:r w:rsidR="00515C7E" w:rsidRPr="00D33059">
        <w:rPr>
          <w:rFonts w:ascii="Arial" w:hAnsi="Arial" w:cs="Arial"/>
        </w:rPr>
        <w:t>biomiméticos</w:t>
      </w:r>
      <w:proofErr w:type="spellEnd"/>
      <w:r w:rsidR="00515C7E" w:rsidRPr="00D33059">
        <w:rPr>
          <w:rFonts w:ascii="Arial" w:hAnsi="Arial" w:cs="Arial"/>
        </w:rPr>
        <w:t xml:space="preserve"> são promissores, mas ainda em fase experimental</w:t>
      </w:r>
      <w:r w:rsidR="00515C7E">
        <w:rPr>
          <w:rFonts w:ascii="Arial" w:hAnsi="Arial" w:cs="Arial"/>
        </w:rPr>
        <w:t>.</w:t>
      </w:r>
      <w:r w:rsidR="006E07A4">
        <w:rPr>
          <w:rFonts w:ascii="Arial" w:eastAsia="Calibri" w:hAnsi="Arial" w:cs="Arial"/>
          <w:color w:val="342617"/>
          <w:lang w:eastAsia="zh-CN"/>
        </w:rPr>
        <w:t xml:space="preserve"> </w:t>
      </w:r>
      <w:r w:rsidRPr="00FB252A">
        <w:rPr>
          <w:rFonts w:asciiTheme="minorHAnsi" w:hAnsiTheme="minorHAnsi" w:cstheme="minorHAnsi"/>
          <w:b/>
        </w:rPr>
        <w:t>CONCLUSÃO</w:t>
      </w:r>
      <w:r w:rsidRPr="00FB252A">
        <w:rPr>
          <w:rFonts w:asciiTheme="minorHAnsi" w:hAnsiTheme="minorHAnsi" w:cstheme="minorHAnsi"/>
        </w:rPr>
        <w:t>:</w:t>
      </w:r>
      <w:r>
        <w:rPr>
          <w:rFonts w:eastAsia="Calibri"/>
          <w:color w:val="342617"/>
          <w:lang w:eastAsia="zh-CN"/>
        </w:rPr>
        <w:t xml:space="preserve"> </w:t>
      </w:r>
      <w:bookmarkEnd w:id="0"/>
      <w:r w:rsidR="00042460" w:rsidRPr="00042460">
        <w:rPr>
          <w:rFonts w:ascii="Arial" w:eastAsia="Calibri" w:hAnsi="Arial" w:cs="Arial"/>
          <w:color w:val="342617"/>
          <w:lang w:eastAsia="zh-CN"/>
        </w:rPr>
        <w:t xml:space="preserve">Com base na revisão sistemática, conclui-se que a escolha adequada do retentor </w:t>
      </w:r>
      <w:proofErr w:type="spellStart"/>
      <w:r w:rsidR="00042460" w:rsidRPr="00042460">
        <w:rPr>
          <w:rFonts w:ascii="Arial" w:eastAsia="Calibri" w:hAnsi="Arial" w:cs="Arial"/>
          <w:color w:val="342617"/>
          <w:lang w:eastAsia="zh-CN"/>
        </w:rPr>
        <w:t>intrarradicular</w:t>
      </w:r>
      <w:proofErr w:type="spellEnd"/>
      <w:r w:rsidR="00042460" w:rsidRPr="00042460">
        <w:rPr>
          <w:rFonts w:ascii="Arial" w:eastAsia="Calibri" w:hAnsi="Arial" w:cs="Arial"/>
          <w:color w:val="342617"/>
          <w:lang w:eastAsia="zh-CN"/>
        </w:rPr>
        <w:t xml:space="preserve"> é fundamental para a longevidade e resistência dos dentes tratados </w:t>
      </w:r>
      <w:proofErr w:type="spellStart"/>
      <w:r w:rsidR="00042460" w:rsidRPr="00042460">
        <w:rPr>
          <w:rFonts w:ascii="Arial" w:eastAsia="Calibri" w:hAnsi="Arial" w:cs="Arial"/>
          <w:color w:val="342617"/>
          <w:lang w:eastAsia="zh-CN"/>
        </w:rPr>
        <w:t>endodonticamente</w:t>
      </w:r>
      <w:proofErr w:type="spellEnd"/>
      <w:r w:rsidR="00042460" w:rsidRPr="00042460">
        <w:rPr>
          <w:rFonts w:ascii="Arial" w:eastAsia="Calibri" w:hAnsi="Arial" w:cs="Arial"/>
          <w:color w:val="342617"/>
          <w:lang w:eastAsia="zh-CN"/>
        </w:rPr>
        <w:t>. Retentores de fibra de vidro demonstram vantagens biomecânicas e estéticas em relação aos metálicos, favorecendo a preservação da estrutura dentária e a redução de fraturas radiculares. A combinação de materiais compatíveis e técnicas adesivas modernas potencializa o sucesso clínico, reforçando a importância de decisões individualizadas para cada caso</w:t>
      </w:r>
      <w:r w:rsidR="00042460">
        <w:rPr>
          <w:rFonts w:ascii="Arial" w:eastAsia="Calibri" w:hAnsi="Arial" w:cs="Arial"/>
          <w:color w:val="342617"/>
          <w:lang w:eastAsia="zh-CN"/>
        </w:rPr>
        <w:t>.</w:t>
      </w:r>
    </w:p>
    <w:p w14:paraId="3EF92FBA" w14:textId="62197424" w:rsidR="00683EE5" w:rsidRPr="006E07A4" w:rsidRDefault="00B478D9" w:rsidP="006E07A4">
      <w:pPr>
        <w:spacing w:after="120"/>
        <w:ind w:right="665"/>
        <w:jc w:val="both"/>
        <w:rPr>
          <w:rFonts w:ascii="Arial" w:eastAsia="Calibri" w:hAnsi="Arial" w:cs="Arial"/>
          <w:color w:val="342617"/>
          <w:lang w:eastAsia="zh-CN"/>
        </w:rPr>
      </w:pPr>
      <w:r w:rsidRPr="00B478D9">
        <w:rPr>
          <w:rFonts w:ascii="Arial" w:hAnsi="Arial" w:cs="Arial"/>
          <w:b/>
        </w:rPr>
        <w:t>Descritores</w:t>
      </w:r>
      <w:r w:rsidRPr="00B478D9">
        <w:rPr>
          <w:rFonts w:ascii="Arial" w:hAnsi="Arial" w:cs="Arial"/>
        </w:rPr>
        <w:t xml:space="preserve">: Técnica para retentor </w:t>
      </w:r>
      <w:proofErr w:type="spellStart"/>
      <w:r w:rsidRPr="00B478D9">
        <w:rPr>
          <w:rFonts w:ascii="Arial" w:hAnsi="Arial" w:cs="Arial"/>
        </w:rPr>
        <w:t>intrarradicular</w:t>
      </w:r>
      <w:proofErr w:type="spellEnd"/>
      <w:r w:rsidRPr="00B478D9">
        <w:rPr>
          <w:rFonts w:ascii="Arial" w:hAnsi="Arial" w:cs="Arial"/>
        </w:rPr>
        <w:t xml:space="preserve">, pinos dentários, dente tratado </w:t>
      </w:r>
      <w:proofErr w:type="spellStart"/>
      <w:r w:rsidRPr="00B478D9">
        <w:rPr>
          <w:rFonts w:ascii="Arial" w:hAnsi="Arial" w:cs="Arial"/>
        </w:rPr>
        <w:t>endodonticamente</w:t>
      </w:r>
      <w:proofErr w:type="spellEnd"/>
      <w:r w:rsidRPr="00B478D9">
        <w:rPr>
          <w:rFonts w:ascii="Arial" w:hAnsi="Arial" w:cs="Arial"/>
        </w:rPr>
        <w:t>.</w:t>
      </w:r>
    </w:p>
    <w:p w14:paraId="1913278A" w14:textId="3F338C36" w:rsidR="00683EE5" w:rsidRPr="008718E1" w:rsidRDefault="00081BAF" w:rsidP="00050743">
      <w:pPr>
        <w:spacing w:after="120"/>
        <w:ind w:right="665"/>
        <w:jc w:val="both"/>
        <w:rPr>
          <w:color w:val="000000" w:themeColor="text1"/>
          <w:sz w:val="22"/>
          <w:szCs w:val="22"/>
        </w:rPr>
      </w:pPr>
      <w:r w:rsidRPr="00FC50DF">
        <w:rPr>
          <w:color w:val="000000" w:themeColor="text1"/>
          <w:sz w:val="22"/>
          <w:szCs w:val="22"/>
        </w:rPr>
        <w:t>¹</w:t>
      </w:r>
      <w:r w:rsidR="00683EE5" w:rsidRPr="008718E1">
        <w:rPr>
          <w:color w:val="000000" w:themeColor="text1"/>
          <w:sz w:val="22"/>
          <w:szCs w:val="22"/>
        </w:rPr>
        <w:t>Trabalho apresentado na V Jornada Acadêmica de Odontologia (JAO), promovida pelo Centro Universitário Santo Agostinho, nos dias 29 e 30 de maio de 2025.</w:t>
      </w:r>
    </w:p>
    <w:p w14:paraId="09B575CC" w14:textId="630EDA9C" w:rsidR="00683EE5" w:rsidRPr="008718E1" w:rsidRDefault="00C508F8" w:rsidP="00050743">
      <w:pPr>
        <w:spacing w:after="120"/>
        <w:ind w:right="665"/>
        <w:jc w:val="both"/>
        <w:rPr>
          <w:sz w:val="22"/>
          <w:szCs w:val="22"/>
        </w:rPr>
      </w:pPr>
      <w:r>
        <w:rPr>
          <w:sz w:val="22"/>
          <w:szCs w:val="22"/>
        </w:rPr>
        <w:t>²</w:t>
      </w:r>
      <w:r w:rsidR="00683EE5" w:rsidRPr="008718E1">
        <w:rPr>
          <w:sz w:val="22"/>
          <w:szCs w:val="22"/>
        </w:rPr>
        <w:t>Autor. Estudante do curso de graduação em Odontologia no Centro Universitário Santo Agostinho (UNIFSA).</w:t>
      </w:r>
      <w:r w:rsidR="00446A4C">
        <w:rPr>
          <w:sz w:val="22"/>
          <w:szCs w:val="22"/>
        </w:rPr>
        <w:t xml:space="preserve"> E-mail: </w:t>
      </w:r>
      <w:r w:rsidR="00B478D9">
        <w:rPr>
          <w:sz w:val="22"/>
          <w:szCs w:val="22"/>
        </w:rPr>
        <w:t>davi.bekmagt123@gmail.com</w:t>
      </w:r>
    </w:p>
    <w:p w14:paraId="48749458" w14:textId="5514D78D" w:rsidR="00683EE5" w:rsidRDefault="00445318" w:rsidP="00050743">
      <w:pPr>
        <w:spacing w:after="120"/>
        <w:ind w:right="665"/>
        <w:jc w:val="both"/>
        <w:rPr>
          <w:sz w:val="22"/>
          <w:szCs w:val="22"/>
        </w:rPr>
      </w:pPr>
      <w:r w:rsidRPr="008718E1">
        <w:rPr>
          <w:sz w:val="22"/>
          <w:szCs w:val="22"/>
        </w:rPr>
        <w:t xml:space="preserve">³Autor. Estudante do curso de graduação em Odontologia no Centro Universitário Santo Agostinho (UNIFSA). </w:t>
      </w:r>
      <w:r>
        <w:rPr>
          <w:sz w:val="22"/>
          <w:szCs w:val="22"/>
        </w:rPr>
        <w:t xml:space="preserve">E-mail: </w:t>
      </w:r>
      <w:r w:rsidR="00B478D9">
        <w:rPr>
          <w:sz w:val="22"/>
          <w:szCs w:val="22"/>
        </w:rPr>
        <w:t>f</w:t>
      </w:r>
      <w:r w:rsidR="00B478D9" w:rsidRPr="00C508F8">
        <w:rPr>
          <w:sz w:val="22"/>
          <w:szCs w:val="22"/>
        </w:rPr>
        <w:t>ilipejordao99@gmail.com</w:t>
      </w:r>
    </w:p>
    <w:p w14:paraId="7716F9E2" w14:textId="1AA12E9D" w:rsidR="00445318" w:rsidRPr="008718E1" w:rsidRDefault="00C508F8" w:rsidP="00050743">
      <w:pPr>
        <w:spacing w:after="120"/>
        <w:ind w:right="665"/>
        <w:jc w:val="both"/>
        <w:rPr>
          <w:sz w:val="22"/>
          <w:szCs w:val="22"/>
        </w:rPr>
      </w:pPr>
      <w:r w:rsidRPr="00C508F8">
        <w:rPr>
          <w:sz w:val="20"/>
          <w:szCs w:val="22"/>
          <w:vertAlign w:val="superscript"/>
        </w:rPr>
        <w:t>4</w:t>
      </w:r>
      <w:r w:rsidRPr="008718E1">
        <w:rPr>
          <w:sz w:val="22"/>
          <w:szCs w:val="22"/>
        </w:rPr>
        <w:t xml:space="preserve">Autor. Estudante do curso de graduação em Odontologia no Centro Universitário Santo Agostinho (UNIFSA). </w:t>
      </w:r>
      <w:r>
        <w:rPr>
          <w:sz w:val="22"/>
          <w:szCs w:val="22"/>
        </w:rPr>
        <w:t xml:space="preserve">E-mail: </w:t>
      </w:r>
      <w:r w:rsidR="00B478D9" w:rsidRPr="00B478D9">
        <w:rPr>
          <w:sz w:val="22"/>
          <w:szCs w:val="22"/>
        </w:rPr>
        <w:t>alvarodantas810@gmail.com</w:t>
      </w:r>
    </w:p>
    <w:p w14:paraId="548E2740" w14:textId="6469F8FD" w:rsidR="00683EE5" w:rsidRPr="008718E1" w:rsidRDefault="00C508F8" w:rsidP="00050743">
      <w:pPr>
        <w:spacing w:after="120"/>
        <w:ind w:right="665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lastRenderedPageBreak/>
        <w:t>5</w:t>
      </w:r>
      <w:r w:rsidR="00683EE5" w:rsidRPr="00F60537">
        <w:rPr>
          <w:sz w:val="22"/>
          <w:szCs w:val="22"/>
        </w:rPr>
        <w:t>Autor</w:t>
      </w:r>
      <w:r w:rsidR="003338DE">
        <w:rPr>
          <w:sz w:val="22"/>
          <w:szCs w:val="22"/>
        </w:rPr>
        <w:t xml:space="preserve">. Professor </w:t>
      </w:r>
      <w:r w:rsidR="00683EE5" w:rsidRPr="008718E1">
        <w:rPr>
          <w:sz w:val="22"/>
          <w:szCs w:val="22"/>
        </w:rPr>
        <w:t>de graduação em Odontologia no Centro Universitário Santo Agostinho (UNIFSA).</w:t>
      </w:r>
      <w:r w:rsidR="00162212">
        <w:rPr>
          <w:sz w:val="22"/>
          <w:szCs w:val="22"/>
        </w:rPr>
        <w:t xml:space="preserve"> E-mail: Marcelolopes@unifsa.com.br</w:t>
      </w:r>
    </w:p>
    <w:p w14:paraId="31FE35E3" w14:textId="77777777" w:rsidR="00683EE5" w:rsidRPr="00E6377E" w:rsidRDefault="00683EE5" w:rsidP="00050743">
      <w:pPr>
        <w:spacing w:after="120"/>
        <w:ind w:right="665"/>
        <w:jc w:val="both"/>
        <w:rPr>
          <w:rFonts w:asciiTheme="minorHAnsi" w:hAnsiTheme="minorHAnsi" w:cstheme="minorHAnsi"/>
        </w:rPr>
      </w:pPr>
    </w:p>
    <w:sectPr w:rsidR="00683EE5" w:rsidRPr="00E6377E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60F44" w14:textId="77777777" w:rsidR="001737DE" w:rsidRDefault="001737DE" w:rsidP="00D479CD">
      <w:r>
        <w:separator/>
      </w:r>
    </w:p>
  </w:endnote>
  <w:endnote w:type="continuationSeparator" w:id="0">
    <w:p w14:paraId="056DEABC" w14:textId="77777777" w:rsidR="001737DE" w:rsidRDefault="001737DE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2AE0EC4A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3338DE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D952" w14:textId="77777777" w:rsidR="001737DE" w:rsidRDefault="001737DE" w:rsidP="00D479CD">
      <w:r>
        <w:separator/>
      </w:r>
    </w:p>
  </w:footnote>
  <w:footnote w:type="continuationSeparator" w:id="0">
    <w:p w14:paraId="0C463CDC" w14:textId="77777777" w:rsidR="001737DE" w:rsidRDefault="001737DE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567850">
    <w:abstractNumId w:val="2"/>
  </w:num>
  <w:num w:numId="2" w16cid:durableId="1684621823">
    <w:abstractNumId w:val="4"/>
  </w:num>
  <w:num w:numId="3" w16cid:durableId="659775218">
    <w:abstractNumId w:val="3"/>
  </w:num>
  <w:num w:numId="4" w16cid:durableId="1893729004">
    <w:abstractNumId w:val="0"/>
  </w:num>
  <w:num w:numId="5" w16cid:durableId="4282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5DF5"/>
    <w:rsid w:val="00036CAB"/>
    <w:rsid w:val="00040A48"/>
    <w:rsid w:val="00042460"/>
    <w:rsid w:val="0004558D"/>
    <w:rsid w:val="0004719F"/>
    <w:rsid w:val="00050743"/>
    <w:rsid w:val="00052A0A"/>
    <w:rsid w:val="0005384C"/>
    <w:rsid w:val="00057628"/>
    <w:rsid w:val="000620A7"/>
    <w:rsid w:val="000772C8"/>
    <w:rsid w:val="00080594"/>
    <w:rsid w:val="00081BAF"/>
    <w:rsid w:val="00084E36"/>
    <w:rsid w:val="00097A75"/>
    <w:rsid w:val="000A235A"/>
    <w:rsid w:val="000A63F1"/>
    <w:rsid w:val="000B4D4F"/>
    <w:rsid w:val="000C237C"/>
    <w:rsid w:val="000C5CFD"/>
    <w:rsid w:val="000D3B0F"/>
    <w:rsid w:val="000E12B5"/>
    <w:rsid w:val="000E4A03"/>
    <w:rsid w:val="000E59B2"/>
    <w:rsid w:val="000E62E2"/>
    <w:rsid w:val="000F365D"/>
    <w:rsid w:val="00101C49"/>
    <w:rsid w:val="00106398"/>
    <w:rsid w:val="001128AF"/>
    <w:rsid w:val="00113939"/>
    <w:rsid w:val="001141E4"/>
    <w:rsid w:val="00126A60"/>
    <w:rsid w:val="00131B09"/>
    <w:rsid w:val="00131C98"/>
    <w:rsid w:val="00136D14"/>
    <w:rsid w:val="0014233D"/>
    <w:rsid w:val="00154412"/>
    <w:rsid w:val="00154B07"/>
    <w:rsid w:val="001564B9"/>
    <w:rsid w:val="00161C51"/>
    <w:rsid w:val="00162212"/>
    <w:rsid w:val="00162C7A"/>
    <w:rsid w:val="0016674B"/>
    <w:rsid w:val="00167906"/>
    <w:rsid w:val="001737DE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2717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1779"/>
    <w:rsid w:val="002841AB"/>
    <w:rsid w:val="00284E49"/>
    <w:rsid w:val="00286672"/>
    <w:rsid w:val="00290B65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8DE"/>
    <w:rsid w:val="00333C9C"/>
    <w:rsid w:val="00341BB5"/>
    <w:rsid w:val="00341CDA"/>
    <w:rsid w:val="00342C66"/>
    <w:rsid w:val="003447CC"/>
    <w:rsid w:val="00347A84"/>
    <w:rsid w:val="00350B93"/>
    <w:rsid w:val="0035396C"/>
    <w:rsid w:val="00353B9E"/>
    <w:rsid w:val="00363B79"/>
    <w:rsid w:val="003709F7"/>
    <w:rsid w:val="00371BF4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1551F"/>
    <w:rsid w:val="0042466A"/>
    <w:rsid w:val="004314D6"/>
    <w:rsid w:val="00434820"/>
    <w:rsid w:val="004359D7"/>
    <w:rsid w:val="00437F99"/>
    <w:rsid w:val="004404F9"/>
    <w:rsid w:val="00445318"/>
    <w:rsid w:val="00446698"/>
    <w:rsid w:val="00446A4C"/>
    <w:rsid w:val="004509D0"/>
    <w:rsid w:val="004550D9"/>
    <w:rsid w:val="004708CA"/>
    <w:rsid w:val="00470E77"/>
    <w:rsid w:val="00474561"/>
    <w:rsid w:val="004748A0"/>
    <w:rsid w:val="00477542"/>
    <w:rsid w:val="00480A9E"/>
    <w:rsid w:val="00484FD7"/>
    <w:rsid w:val="00493AAF"/>
    <w:rsid w:val="004B1062"/>
    <w:rsid w:val="004B7A10"/>
    <w:rsid w:val="004C1017"/>
    <w:rsid w:val="004C5652"/>
    <w:rsid w:val="004D10B9"/>
    <w:rsid w:val="004E6FBC"/>
    <w:rsid w:val="004E75B3"/>
    <w:rsid w:val="004F19EB"/>
    <w:rsid w:val="004F3CF5"/>
    <w:rsid w:val="004F54CC"/>
    <w:rsid w:val="00501E16"/>
    <w:rsid w:val="00505E1E"/>
    <w:rsid w:val="00507D82"/>
    <w:rsid w:val="00515C7E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2D61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415F0"/>
    <w:rsid w:val="006512C6"/>
    <w:rsid w:val="00656033"/>
    <w:rsid w:val="00670C02"/>
    <w:rsid w:val="0067530F"/>
    <w:rsid w:val="0068200C"/>
    <w:rsid w:val="00683EE5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07A4"/>
    <w:rsid w:val="006E2811"/>
    <w:rsid w:val="00702787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377C4"/>
    <w:rsid w:val="00843D9A"/>
    <w:rsid w:val="00856577"/>
    <w:rsid w:val="00860DB1"/>
    <w:rsid w:val="00861385"/>
    <w:rsid w:val="008718E1"/>
    <w:rsid w:val="00873090"/>
    <w:rsid w:val="00891E48"/>
    <w:rsid w:val="008928D9"/>
    <w:rsid w:val="00895B3C"/>
    <w:rsid w:val="00896439"/>
    <w:rsid w:val="0089746E"/>
    <w:rsid w:val="00897D45"/>
    <w:rsid w:val="008A2E20"/>
    <w:rsid w:val="008A4909"/>
    <w:rsid w:val="008C3F08"/>
    <w:rsid w:val="008C59B6"/>
    <w:rsid w:val="008C6038"/>
    <w:rsid w:val="008C68B4"/>
    <w:rsid w:val="008D0E88"/>
    <w:rsid w:val="008D1D19"/>
    <w:rsid w:val="008D44C9"/>
    <w:rsid w:val="008F0AE2"/>
    <w:rsid w:val="008F6753"/>
    <w:rsid w:val="0090437F"/>
    <w:rsid w:val="009044FB"/>
    <w:rsid w:val="0090619C"/>
    <w:rsid w:val="00913FA6"/>
    <w:rsid w:val="00925E48"/>
    <w:rsid w:val="00931F38"/>
    <w:rsid w:val="00932EBC"/>
    <w:rsid w:val="00936F06"/>
    <w:rsid w:val="00962844"/>
    <w:rsid w:val="0097500A"/>
    <w:rsid w:val="00976850"/>
    <w:rsid w:val="009808C0"/>
    <w:rsid w:val="009861EF"/>
    <w:rsid w:val="00993E44"/>
    <w:rsid w:val="0099609D"/>
    <w:rsid w:val="009A131A"/>
    <w:rsid w:val="009A3468"/>
    <w:rsid w:val="009A4E1C"/>
    <w:rsid w:val="009A4F34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170A0"/>
    <w:rsid w:val="00A23CF7"/>
    <w:rsid w:val="00A2495B"/>
    <w:rsid w:val="00A43071"/>
    <w:rsid w:val="00A439D0"/>
    <w:rsid w:val="00A4421F"/>
    <w:rsid w:val="00A46727"/>
    <w:rsid w:val="00A66547"/>
    <w:rsid w:val="00A76B95"/>
    <w:rsid w:val="00A7756D"/>
    <w:rsid w:val="00A83D7C"/>
    <w:rsid w:val="00A93A6A"/>
    <w:rsid w:val="00A93FE6"/>
    <w:rsid w:val="00AA29FC"/>
    <w:rsid w:val="00AA69A1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20E42"/>
    <w:rsid w:val="00B22341"/>
    <w:rsid w:val="00B22ED5"/>
    <w:rsid w:val="00B33508"/>
    <w:rsid w:val="00B33C5E"/>
    <w:rsid w:val="00B35E7B"/>
    <w:rsid w:val="00B470D9"/>
    <w:rsid w:val="00B478D9"/>
    <w:rsid w:val="00B5211C"/>
    <w:rsid w:val="00B546C4"/>
    <w:rsid w:val="00B64347"/>
    <w:rsid w:val="00B71036"/>
    <w:rsid w:val="00B71EF4"/>
    <w:rsid w:val="00B77758"/>
    <w:rsid w:val="00B808B5"/>
    <w:rsid w:val="00B86A63"/>
    <w:rsid w:val="00B91F01"/>
    <w:rsid w:val="00B92E49"/>
    <w:rsid w:val="00BA2440"/>
    <w:rsid w:val="00BB0A02"/>
    <w:rsid w:val="00BB1A64"/>
    <w:rsid w:val="00BB6117"/>
    <w:rsid w:val="00BC567F"/>
    <w:rsid w:val="00BD31F0"/>
    <w:rsid w:val="00BD3669"/>
    <w:rsid w:val="00BD71AF"/>
    <w:rsid w:val="00BE7221"/>
    <w:rsid w:val="00BF3320"/>
    <w:rsid w:val="00BF73A7"/>
    <w:rsid w:val="00C0107B"/>
    <w:rsid w:val="00C01386"/>
    <w:rsid w:val="00C024C0"/>
    <w:rsid w:val="00C05C55"/>
    <w:rsid w:val="00C061DA"/>
    <w:rsid w:val="00C119CD"/>
    <w:rsid w:val="00C165F1"/>
    <w:rsid w:val="00C16969"/>
    <w:rsid w:val="00C171A6"/>
    <w:rsid w:val="00C20540"/>
    <w:rsid w:val="00C314C9"/>
    <w:rsid w:val="00C44FE3"/>
    <w:rsid w:val="00C508F8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E467F"/>
    <w:rsid w:val="00CF486B"/>
    <w:rsid w:val="00D04C80"/>
    <w:rsid w:val="00D12C0D"/>
    <w:rsid w:val="00D27F9F"/>
    <w:rsid w:val="00D30EE0"/>
    <w:rsid w:val="00D31943"/>
    <w:rsid w:val="00D329F1"/>
    <w:rsid w:val="00D33516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75F44"/>
    <w:rsid w:val="00D76CAB"/>
    <w:rsid w:val="00DA014E"/>
    <w:rsid w:val="00DC0277"/>
    <w:rsid w:val="00DC1329"/>
    <w:rsid w:val="00DC75B4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06C7"/>
    <w:rsid w:val="00E52341"/>
    <w:rsid w:val="00E5323C"/>
    <w:rsid w:val="00E61123"/>
    <w:rsid w:val="00E61E61"/>
    <w:rsid w:val="00E62173"/>
    <w:rsid w:val="00E62912"/>
    <w:rsid w:val="00E6377E"/>
    <w:rsid w:val="00E637F2"/>
    <w:rsid w:val="00E86721"/>
    <w:rsid w:val="00E87E0D"/>
    <w:rsid w:val="00EB2D80"/>
    <w:rsid w:val="00EB70FE"/>
    <w:rsid w:val="00EC02AD"/>
    <w:rsid w:val="00ED2314"/>
    <w:rsid w:val="00ED427F"/>
    <w:rsid w:val="00ED56C0"/>
    <w:rsid w:val="00ED73FC"/>
    <w:rsid w:val="00EE7200"/>
    <w:rsid w:val="00EF578D"/>
    <w:rsid w:val="00EF5AF0"/>
    <w:rsid w:val="00F00487"/>
    <w:rsid w:val="00F12230"/>
    <w:rsid w:val="00F13534"/>
    <w:rsid w:val="00F14D5C"/>
    <w:rsid w:val="00F44839"/>
    <w:rsid w:val="00F513C3"/>
    <w:rsid w:val="00F60537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C50DF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5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62CE-1554-4E83-8B10-13B4001F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60</TotalTime>
  <Pages>2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Work</cp:lastModifiedBy>
  <cp:revision>5</cp:revision>
  <cp:lastPrinted>2019-06-27T19:23:00Z</cp:lastPrinted>
  <dcterms:created xsi:type="dcterms:W3CDTF">2025-05-23T20:46:00Z</dcterms:created>
  <dcterms:modified xsi:type="dcterms:W3CDTF">2025-05-23T21:54:00Z</dcterms:modified>
</cp:coreProperties>
</file>