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74A6979" w14:textId="77777777" w:rsidR="00525703" w:rsidRPr="00525703" w:rsidRDefault="00525703" w:rsidP="00525703">
      <w:pPr>
        <w:pStyle w:val="ABNT"/>
        <w:jc w:val="center"/>
        <w:rPr>
          <w:b/>
          <w:color w:val="000000" w:themeColor="text1"/>
        </w:rPr>
      </w:pPr>
      <w:r w:rsidRPr="00525703">
        <w:rPr>
          <w:b/>
          <w:color w:val="000000" w:themeColor="text1"/>
        </w:rPr>
        <w:t>A INFLUÊNCIA DO PÉ DIABÉTICO E DA DOENÇA RENAL CRÔNICA NA QUALIDADE DE VIDA DOS PACIENTES: UMA REVISÃO INTEGRATIVA</w:t>
      </w:r>
    </w:p>
    <w:p w14:paraId="550AD263" w14:textId="2EEF60F0" w:rsidR="00C3378A" w:rsidRPr="00101808" w:rsidRDefault="00C3378A" w:rsidP="00C3378A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Nava</w:t>
      </w:r>
      <w:r w:rsidR="001137F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Carolina Fátima Gioia¹</w:t>
      </w:r>
    </w:p>
    <w:p w14:paraId="1B3612FB" w14:textId="7711341B" w:rsidR="00C3378A" w:rsidRDefault="008A168A" w:rsidP="00C3378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Silva Filho, Daniel Rodrigues</w:t>
      </w:r>
      <w:r w:rsidR="00C3378A"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0482FA0F" w14:textId="09999E12" w:rsidR="00C3378A" w:rsidRDefault="008A168A" w:rsidP="00C3378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81416A">
        <w:rPr>
          <w:color w:val="000000" w:themeColor="text1"/>
          <w:sz w:val="20"/>
          <w:szCs w:val="20"/>
        </w:rPr>
        <w:t>Rodrigues</w:t>
      </w:r>
      <w:r w:rsidRPr="00101808">
        <w:rPr>
          <w:color w:val="000000" w:themeColor="text1"/>
          <w:sz w:val="20"/>
          <w:szCs w:val="20"/>
        </w:rPr>
        <w:t xml:space="preserve">, </w:t>
      </w:r>
      <w:r w:rsidRPr="0081416A">
        <w:rPr>
          <w:color w:val="000000" w:themeColor="text1"/>
          <w:sz w:val="20"/>
          <w:szCs w:val="20"/>
        </w:rPr>
        <w:t>Jeniffer Aparecida de Morais</w:t>
      </w:r>
      <w:r w:rsidR="00C3378A">
        <w:rPr>
          <w:color w:val="000000" w:themeColor="text1"/>
          <w:sz w:val="20"/>
          <w:szCs w:val="20"/>
        </w:rPr>
        <w:t>³</w:t>
      </w:r>
    </w:p>
    <w:p w14:paraId="2FBFC0E1" w14:textId="4B1687A4" w:rsidR="00C3378A" w:rsidRPr="006D181F" w:rsidRDefault="00E95CF0" w:rsidP="00C3378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E95CF0">
        <w:rPr>
          <w:color w:val="000000" w:themeColor="text1"/>
          <w:sz w:val="20"/>
          <w:szCs w:val="20"/>
        </w:rPr>
        <w:t>Álvares</w:t>
      </w:r>
      <w:r>
        <w:rPr>
          <w:color w:val="000000" w:themeColor="text1"/>
          <w:sz w:val="20"/>
          <w:szCs w:val="20"/>
        </w:rPr>
        <w:t xml:space="preserve">, </w:t>
      </w:r>
      <w:r w:rsidRPr="00E95CF0">
        <w:rPr>
          <w:color w:val="000000" w:themeColor="text1"/>
          <w:sz w:val="20"/>
          <w:szCs w:val="20"/>
        </w:rPr>
        <w:t xml:space="preserve">Juliana </w:t>
      </w:r>
      <w:proofErr w:type="spellStart"/>
      <w:r w:rsidRPr="00E95CF0">
        <w:rPr>
          <w:color w:val="000000" w:themeColor="text1"/>
          <w:sz w:val="20"/>
          <w:szCs w:val="20"/>
        </w:rPr>
        <w:t>Tonelli</w:t>
      </w:r>
      <w:proofErr w:type="spellEnd"/>
      <w:r w:rsidRPr="00E95CF0">
        <w:rPr>
          <w:color w:val="000000" w:themeColor="text1"/>
          <w:sz w:val="20"/>
          <w:szCs w:val="20"/>
        </w:rPr>
        <w:t xml:space="preserve"> Teixeira</w:t>
      </w:r>
      <w:r w:rsidR="00C3378A" w:rsidRPr="00874DE3">
        <w:rPr>
          <w:color w:val="000000" w:themeColor="text1"/>
          <w:sz w:val="20"/>
          <w:szCs w:val="20"/>
        </w:rPr>
        <w:t>⁴</w:t>
      </w:r>
    </w:p>
    <w:p w14:paraId="6A5750C0" w14:textId="68D66C5A" w:rsidR="00C3378A" w:rsidRPr="006D181F" w:rsidRDefault="00E95CF0" w:rsidP="00C3378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</w:t>
      </w:r>
      <w:r w:rsidRPr="00E95CF0">
        <w:rPr>
          <w:color w:val="000000" w:themeColor="text1"/>
          <w:sz w:val="20"/>
          <w:szCs w:val="20"/>
        </w:rPr>
        <w:t>e Moura</w:t>
      </w:r>
      <w:r>
        <w:rPr>
          <w:color w:val="000000" w:themeColor="text1"/>
          <w:sz w:val="20"/>
          <w:szCs w:val="20"/>
        </w:rPr>
        <w:t xml:space="preserve">, </w:t>
      </w:r>
      <w:r w:rsidRPr="00E95CF0">
        <w:rPr>
          <w:color w:val="000000" w:themeColor="text1"/>
          <w:sz w:val="20"/>
          <w:szCs w:val="20"/>
        </w:rPr>
        <w:t>Danilo Alves Guimarães</w:t>
      </w:r>
      <w:r w:rsidR="00C3378A" w:rsidRPr="00874DE3">
        <w:rPr>
          <w:color w:val="000000" w:themeColor="text1"/>
          <w:sz w:val="20"/>
          <w:szCs w:val="20"/>
        </w:rPr>
        <w:t>⁵</w:t>
      </w:r>
    </w:p>
    <w:p w14:paraId="32C1CDDC" w14:textId="3BFED10A" w:rsidR="00C3378A" w:rsidRPr="0081416A" w:rsidRDefault="00E95CF0" w:rsidP="00C3378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 w:rsidRPr="00E95CF0">
        <w:rPr>
          <w:color w:val="000000" w:themeColor="text1"/>
          <w:sz w:val="20"/>
          <w:szCs w:val="20"/>
        </w:rPr>
        <w:t>Saddi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r w:rsidRPr="00E95CF0">
        <w:rPr>
          <w:color w:val="000000" w:themeColor="text1"/>
          <w:sz w:val="20"/>
          <w:szCs w:val="20"/>
        </w:rPr>
        <w:t>Isabela Ferreira</w:t>
      </w:r>
      <w:r w:rsidR="00C3378A" w:rsidRPr="00874DE3">
        <w:rPr>
          <w:color w:val="000000" w:themeColor="text1"/>
          <w:sz w:val="20"/>
          <w:szCs w:val="20"/>
        </w:rPr>
        <w:t>⁶</w:t>
      </w:r>
    </w:p>
    <w:p w14:paraId="50035147" w14:textId="67547A0B" w:rsidR="00C3378A" w:rsidRDefault="008A168A" w:rsidP="00C3378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8A168A">
        <w:rPr>
          <w:color w:val="000000" w:themeColor="text1"/>
          <w:sz w:val="20"/>
          <w:szCs w:val="20"/>
        </w:rPr>
        <w:t>Galvão</w:t>
      </w:r>
      <w:r>
        <w:rPr>
          <w:color w:val="000000" w:themeColor="text1"/>
          <w:sz w:val="20"/>
          <w:szCs w:val="20"/>
        </w:rPr>
        <w:t xml:space="preserve">, </w:t>
      </w:r>
      <w:r w:rsidRPr="008A168A">
        <w:rPr>
          <w:color w:val="000000" w:themeColor="text1"/>
          <w:sz w:val="20"/>
          <w:szCs w:val="20"/>
        </w:rPr>
        <w:t xml:space="preserve">Lygia </w:t>
      </w:r>
      <w:proofErr w:type="spellStart"/>
      <w:r w:rsidRPr="008A168A">
        <w:rPr>
          <w:color w:val="000000" w:themeColor="text1"/>
          <w:sz w:val="20"/>
          <w:szCs w:val="20"/>
        </w:rPr>
        <w:t>Wannessa</w:t>
      </w:r>
      <w:proofErr w:type="spellEnd"/>
      <w:r w:rsidR="00C3378A" w:rsidRPr="00384886">
        <w:rPr>
          <w:color w:val="000000" w:themeColor="text1"/>
          <w:sz w:val="20"/>
          <w:szCs w:val="20"/>
        </w:rPr>
        <w:t>⁷</w:t>
      </w:r>
    </w:p>
    <w:p w14:paraId="2A520143" w14:textId="4CBDCCE7" w:rsidR="00C3378A" w:rsidRDefault="008A168A" w:rsidP="00C3378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8A168A">
        <w:rPr>
          <w:color w:val="000000" w:themeColor="text1"/>
          <w:sz w:val="20"/>
          <w:szCs w:val="20"/>
        </w:rPr>
        <w:t>Domingues</w:t>
      </w:r>
      <w:r>
        <w:rPr>
          <w:color w:val="000000" w:themeColor="text1"/>
          <w:sz w:val="20"/>
          <w:szCs w:val="20"/>
        </w:rPr>
        <w:t xml:space="preserve">, </w:t>
      </w:r>
      <w:r w:rsidRPr="008A168A">
        <w:rPr>
          <w:color w:val="000000" w:themeColor="text1"/>
          <w:sz w:val="20"/>
          <w:szCs w:val="20"/>
        </w:rPr>
        <w:t xml:space="preserve">Daniel </w:t>
      </w:r>
      <w:proofErr w:type="spellStart"/>
      <w:r w:rsidRPr="008A168A">
        <w:rPr>
          <w:color w:val="000000" w:themeColor="text1"/>
          <w:sz w:val="20"/>
          <w:szCs w:val="20"/>
        </w:rPr>
        <w:t>Saddi</w:t>
      </w:r>
      <w:proofErr w:type="spellEnd"/>
      <w:r w:rsidR="00C3378A" w:rsidRPr="00384886">
        <w:rPr>
          <w:color w:val="000000" w:themeColor="text1"/>
          <w:sz w:val="20"/>
          <w:szCs w:val="20"/>
        </w:rPr>
        <w:t>⁸</w:t>
      </w:r>
    </w:p>
    <w:p w14:paraId="27073378" w14:textId="5FC0E26F" w:rsidR="00C3378A" w:rsidRPr="00874DE3" w:rsidRDefault="00C3378A" w:rsidP="00C3378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Souza</w:t>
      </w:r>
      <w:r w:rsidRPr="00101808">
        <w:rPr>
          <w:color w:val="000000" w:themeColor="text1"/>
          <w:sz w:val="20"/>
          <w:szCs w:val="20"/>
        </w:rPr>
        <w:t>,</w:t>
      </w:r>
      <w:r w:rsidR="001137F8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Aderbal João de Jesus</w:t>
      </w:r>
      <w:r w:rsidRPr="00384886">
        <w:rPr>
          <w:color w:val="000000" w:themeColor="text1"/>
          <w:sz w:val="20"/>
          <w:szCs w:val="20"/>
        </w:rPr>
        <w:t>⁹</w:t>
      </w:r>
    </w:p>
    <w:p w14:paraId="1F9CE0EA" w14:textId="0477C1B2" w:rsidR="001137F8" w:rsidRDefault="008A168A" w:rsidP="00C3378A">
      <w:pPr>
        <w:pStyle w:val="ABNT"/>
        <w:jc w:val="right"/>
        <w:rPr>
          <w:color w:val="000000" w:themeColor="text1"/>
          <w:sz w:val="20"/>
          <w:szCs w:val="20"/>
        </w:rPr>
      </w:pPr>
      <w:r w:rsidRPr="008A168A">
        <w:rPr>
          <w:color w:val="000000" w:themeColor="text1"/>
          <w:sz w:val="20"/>
          <w:szCs w:val="20"/>
        </w:rPr>
        <w:t>Vargas</w:t>
      </w:r>
      <w:r>
        <w:rPr>
          <w:color w:val="000000" w:themeColor="text1"/>
          <w:sz w:val="20"/>
          <w:szCs w:val="20"/>
        </w:rPr>
        <w:t xml:space="preserve">, </w:t>
      </w:r>
      <w:proofErr w:type="spellStart"/>
      <w:r w:rsidRPr="008A168A">
        <w:rPr>
          <w:color w:val="000000" w:themeColor="text1"/>
          <w:sz w:val="20"/>
          <w:szCs w:val="20"/>
        </w:rPr>
        <w:t>Hardwicken</w:t>
      </w:r>
      <w:proofErr w:type="spellEnd"/>
      <w:r w:rsidRPr="008A168A">
        <w:rPr>
          <w:color w:val="000000" w:themeColor="text1"/>
          <w:sz w:val="20"/>
          <w:szCs w:val="20"/>
        </w:rPr>
        <w:t xml:space="preserve"> Miranda</w:t>
      </w:r>
      <w:r w:rsidR="001137F8" w:rsidRPr="00384886">
        <w:rPr>
          <w:color w:val="000000" w:themeColor="text1"/>
          <w:sz w:val="20"/>
          <w:szCs w:val="20"/>
        </w:rPr>
        <w:t>¹⁰</w:t>
      </w:r>
    </w:p>
    <w:p w14:paraId="3DA98082" w14:textId="7BC8F776" w:rsidR="001137F8" w:rsidRDefault="008A168A" w:rsidP="00C3378A">
      <w:pPr>
        <w:pStyle w:val="ABNT"/>
        <w:jc w:val="right"/>
        <w:rPr>
          <w:color w:val="000000" w:themeColor="text1"/>
          <w:sz w:val="20"/>
          <w:szCs w:val="20"/>
        </w:rPr>
      </w:pPr>
      <w:r w:rsidRPr="008A168A">
        <w:rPr>
          <w:color w:val="000000" w:themeColor="text1"/>
          <w:sz w:val="20"/>
          <w:szCs w:val="20"/>
        </w:rPr>
        <w:t>Caixeta</w:t>
      </w:r>
      <w:r>
        <w:rPr>
          <w:color w:val="000000" w:themeColor="text1"/>
          <w:sz w:val="20"/>
          <w:szCs w:val="20"/>
        </w:rPr>
        <w:t xml:space="preserve">, </w:t>
      </w:r>
      <w:r w:rsidRPr="008A168A">
        <w:rPr>
          <w:color w:val="000000" w:themeColor="text1"/>
          <w:sz w:val="20"/>
          <w:szCs w:val="20"/>
        </w:rPr>
        <w:t>Ana Olívia Rodrigues</w:t>
      </w:r>
      <w:r w:rsidR="001137F8" w:rsidRPr="00384886">
        <w:rPr>
          <w:color w:val="000000" w:themeColor="text1"/>
          <w:sz w:val="20"/>
          <w:szCs w:val="20"/>
        </w:rPr>
        <w:t>¹</w:t>
      </w:r>
      <w:r w:rsidR="00E95CF0">
        <w:rPr>
          <w:color w:val="000000" w:themeColor="text1"/>
          <w:sz w:val="20"/>
          <w:szCs w:val="20"/>
        </w:rPr>
        <w:t>¹</w:t>
      </w:r>
    </w:p>
    <w:p w14:paraId="7028827F" w14:textId="3B07337F" w:rsidR="001137F8" w:rsidRDefault="008A168A" w:rsidP="00C3378A">
      <w:pPr>
        <w:pStyle w:val="ABNT"/>
        <w:jc w:val="right"/>
        <w:rPr>
          <w:color w:val="000000" w:themeColor="text1"/>
          <w:sz w:val="20"/>
          <w:szCs w:val="20"/>
        </w:rPr>
      </w:pPr>
      <w:r w:rsidRPr="008A168A">
        <w:rPr>
          <w:color w:val="000000" w:themeColor="text1"/>
          <w:sz w:val="20"/>
          <w:szCs w:val="20"/>
        </w:rPr>
        <w:t>Pacheco</w:t>
      </w:r>
      <w:r>
        <w:rPr>
          <w:color w:val="000000" w:themeColor="text1"/>
          <w:sz w:val="20"/>
          <w:szCs w:val="20"/>
        </w:rPr>
        <w:t xml:space="preserve">, </w:t>
      </w:r>
      <w:r w:rsidRPr="008A168A">
        <w:rPr>
          <w:color w:val="000000" w:themeColor="text1"/>
          <w:sz w:val="20"/>
          <w:szCs w:val="20"/>
        </w:rPr>
        <w:t>Willian Félix de Oliveira</w:t>
      </w:r>
      <w:r w:rsidR="001137F8" w:rsidRPr="00384886">
        <w:rPr>
          <w:color w:val="000000" w:themeColor="text1"/>
          <w:sz w:val="20"/>
          <w:szCs w:val="20"/>
        </w:rPr>
        <w:t>¹</w:t>
      </w:r>
      <w:r w:rsidR="00E95CF0">
        <w:rPr>
          <w:color w:val="000000" w:themeColor="text1"/>
          <w:sz w:val="20"/>
          <w:szCs w:val="20"/>
        </w:rPr>
        <w:t>²</w:t>
      </w:r>
    </w:p>
    <w:p w14:paraId="11C80870" w14:textId="56247371" w:rsidR="001137F8" w:rsidRPr="00EB52CC" w:rsidRDefault="00C3378A" w:rsidP="00EB52CC">
      <w:pPr>
        <w:pStyle w:val="ABNT"/>
        <w:jc w:val="right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 xml:space="preserve">De </w:t>
      </w:r>
      <w:r>
        <w:rPr>
          <w:color w:val="000000" w:themeColor="text1"/>
          <w:sz w:val="20"/>
          <w:szCs w:val="20"/>
        </w:rPr>
        <w:t>Melo</w:t>
      </w:r>
      <w:r w:rsidRPr="00101808">
        <w:rPr>
          <w:color w:val="000000" w:themeColor="text1"/>
          <w:sz w:val="20"/>
          <w:szCs w:val="20"/>
        </w:rPr>
        <w:t>,</w:t>
      </w:r>
      <w:r w:rsidR="001137F8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Paulo Reis Rizzo Esselin</w:t>
      </w:r>
      <w:r w:rsidRPr="00384886">
        <w:rPr>
          <w:color w:val="000000" w:themeColor="text1"/>
          <w:sz w:val="20"/>
          <w:szCs w:val="20"/>
        </w:rPr>
        <w:t>¹</w:t>
      </w:r>
      <w:r w:rsidR="00E95CF0">
        <w:rPr>
          <w:color w:val="000000" w:themeColor="text1"/>
          <w:sz w:val="20"/>
          <w:szCs w:val="20"/>
        </w:rPr>
        <w:t>³</w:t>
      </w:r>
    </w:p>
    <w:p w14:paraId="3B1E9984" w14:textId="77777777" w:rsidR="00EB52CC" w:rsidRPr="00EB52CC" w:rsidRDefault="00EB52CC" w:rsidP="00C337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14:paraId="63A3BDF3" w14:textId="4F6D9CA1" w:rsidR="00C3378A" w:rsidRPr="00C3378A" w:rsidRDefault="00C3378A" w:rsidP="00C3378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3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RESUMO: </w:t>
      </w:r>
      <w:r w:rsidRPr="00C3378A">
        <w:rPr>
          <w:rFonts w:ascii="Times New Roman" w:eastAsia="Arial" w:hAnsi="Times New Roman" w:cs="Times New Roman"/>
          <w:sz w:val="24"/>
          <w:szCs w:val="24"/>
        </w:rPr>
        <w:t>O pé diabético e a Doença Renal Crônica (DRC) impactam negativamente a qualidade de vida, especialmente em pacientes com Diabetes Mellitus tipo 2 (DM2), apresentando alta prevalência e interligação que podem levar a complicações severas. Este trabalho visa investigar a inter-relação entre o pé diabético e a Doença Renal Crônica (DRC) e seu impacto na qualidade de vida dos pacientes, propondo intervenções integradas para melhorar o cuidado e o bem-estar</w:t>
      </w:r>
      <w:r>
        <w:rPr>
          <w:rFonts w:ascii="Times New Roman" w:eastAsia="Arial" w:hAnsi="Times New Roman" w:cs="Times New Roman"/>
          <w:sz w:val="24"/>
          <w:szCs w:val="24"/>
        </w:rPr>
        <w:t xml:space="preserve"> dos indivíduos acometidos por essas condições</w:t>
      </w:r>
      <w:r w:rsidRPr="00C3378A">
        <w:rPr>
          <w:rFonts w:ascii="Times New Roman" w:eastAsia="Arial" w:hAnsi="Times New Roman" w:cs="Times New Roman"/>
          <w:sz w:val="24"/>
          <w:szCs w:val="24"/>
        </w:rPr>
        <w:t xml:space="preserve">. Trata-se de </w:t>
      </w:r>
      <w:r>
        <w:rPr>
          <w:rFonts w:ascii="Times New Roman" w:eastAsia="Arial" w:hAnsi="Times New Roman" w:cs="Times New Roman"/>
          <w:sz w:val="24"/>
          <w:szCs w:val="24"/>
        </w:rPr>
        <w:t>uma revisão integrativa da literatura</w:t>
      </w:r>
      <w:r w:rsidR="00D932E1">
        <w:rPr>
          <w:rFonts w:ascii="Times New Roman" w:eastAsia="Arial" w:hAnsi="Times New Roman" w:cs="Times New Roman"/>
          <w:sz w:val="24"/>
          <w:szCs w:val="24"/>
        </w:rPr>
        <w:t>, em que a</w:t>
      </w:r>
      <w:r w:rsidRPr="00C3378A">
        <w:rPr>
          <w:rFonts w:ascii="Times New Roman" w:eastAsia="Arial" w:hAnsi="Times New Roman" w:cs="Times New Roman"/>
          <w:sz w:val="24"/>
          <w:szCs w:val="24"/>
        </w:rPr>
        <w:t xml:space="preserve"> teorização foi embasada em artigos científicos encontrados em bancos de dados como </w:t>
      </w:r>
      <w:proofErr w:type="spellStart"/>
      <w:r w:rsidRPr="00C3378A">
        <w:rPr>
          <w:rFonts w:ascii="Times New Roman" w:eastAsia="Arial" w:hAnsi="Times New Roman" w:cs="Times New Roman"/>
          <w:sz w:val="24"/>
          <w:szCs w:val="24"/>
        </w:rPr>
        <w:t>PubMed</w:t>
      </w:r>
      <w:proofErr w:type="spellEnd"/>
      <w:r w:rsidRPr="00C3378A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C3378A">
        <w:rPr>
          <w:rFonts w:ascii="Times New Roman" w:eastAsia="Arial" w:hAnsi="Times New Roman" w:cs="Times New Roman"/>
          <w:sz w:val="24"/>
          <w:szCs w:val="24"/>
        </w:rPr>
        <w:t>SciELO</w:t>
      </w:r>
      <w:proofErr w:type="spellEnd"/>
      <w:r w:rsidRPr="00C3378A">
        <w:rPr>
          <w:rFonts w:ascii="Times New Roman" w:eastAsia="Arial" w:hAnsi="Times New Roman" w:cs="Times New Roman"/>
          <w:sz w:val="24"/>
          <w:szCs w:val="24"/>
        </w:rPr>
        <w:t xml:space="preserve">, LILACS e Google Acadêmico. Os descritores utilizados incluíram "Diabetes Mellitus tipo I", "pé diabético", "Doença renal crônica" e "Qualidade de vida", abrangendo publicações de 2010 a 2024. </w:t>
      </w:r>
      <w:r w:rsidRPr="00E7273B">
        <w:rPr>
          <w:rFonts w:ascii="Arial" w:hAnsi="Arial" w:cs="Arial"/>
        </w:rPr>
        <w:t xml:space="preserve">Dentre os 14 artigos encontrados durante a busca realizada em outubro de 2024, 8 foram considerados elegíveis para a teorização do estudo. </w:t>
      </w:r>
      <w:r w:rsidRPr="00C3378A">
        <w:rPr>
          <w:rFonts w:ascii="Times New Roman" w:eastAsia="Arial" w:hAnsi="Times New Roman" w:cs="Times New Roman"/>
          <w:sz w:val="24"/>
          <w:szCs w:val="24"/>
        </w:rPr>
        <w:t>Os resultados evidenciaram que a presença de úlceras diabéticas e a progressão da DRC impactam negativamente a qualidade de vida dos pacientes. A</w:t>
      </w:r>
      <w:r>
        <w:rPr>
          <w:rFonts w:ascii="Times New Roman" w:eastAsia="Arial" w:hAnsi="Times New Roman" w:cs="Times New Roman"/>
          <w:sz w:val="24"/>
          <w:szCs w:val="24"/>
        </w:rPr>
        <w:t>inda, a</w:t>
      </w:r>
      <w:r w:rsidRPr="00C3378A">
        <w:rPr>
          <w:rFonts w:ascii="Times New Roman" w:eastAsia="Arial" w:hAnsi="Times New Roman" w:cs="Times New Roman"/>
          <w:sz w:val="24"/>
          <w:szCs w:val="24"/>
        </w:rPr>
        <w:t xml:space="preserve"> análise das condições de saúde revelou a necessidade de intervenções que promovam a educação em saúde, o autocuidado e o suporte psicossocial, destacando a importância de uma abordagem holística no manejo dessas patologias. </w:t>
      </w:r>
      <w:r>
        <w:rPr>
          <w:rFonts w:ascii="Times New Roman" w:eastAsia="Arial" w:hAnsi="Times New Roman" w:cs="Times New Roman"/>
          <w:sz w:val="24"/>
          <w:szCs w:val="24"/>
        </w:rPr>
        <w:t>Assim</w:t>
      </w:r>
      <w:r w:rsidRPr="00C3378A">
        <w:rPr>
          <w:rFonts w:ascii="Times New Roman" w:eastAsia="Arial" w:hAnsi="Times New Roman" w:cs="Times New Roman"/>
          <w:sz w:val="24"/>
          <w:szCs w:val="24"/>
        </w:rPr>
        <w:t xml:space="preserve">, enfatiza-se a urgência de estratégias de cuidado que considerem as interconexões entre o pé diabético, a DRC e a qualidade de vida. </w:t>
      </w:r>
      <w:r>
        <w:rPr>
          <w:rFonts w:ascii="Times New Roman" w:eastAsia="Arial" w:hAnsi="Times New Roman" w:cs="Times New Roman"/>
          <w:sz w:val="24"/>
          <w:szCs w:val="24"/>
        </w:rPr>
        <w:t>Portanto, a</w:t>
      </w:r>
      <w:r w:rsidRPr="00C3378A">
        <w:rPr>
          <w:rFonts w:ascii="Times New Roman" w:eastAsia="Arial" w:hAnsi="Times New Roman" w:cs="Times New Roman"/>
          <w:sz w:val="24"/>
          <w:szCs w:val="24"/>
        </w:rPr>
        <w:t xml:space="preserve"> implementação de intervenções integradas é fundamental para mitigar complicações e promover um cuidado mais eficaz e humanizado, visando melhorar a qualidade de vida dos pacientes afetados.</w:t>
      </w:r>
    </w:p>
    <w:p w14:paraId="08A1FE01" w14:textId="1BBB040C" w:rsidR="00C3378A" w:rsidRPr="00C3378A" w:rsidRDefault="00C3378A" w:rsidP="00C3378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940E47" w14:textId="66856E2D" w:rsidR="00C3378A" w:rsidRPr="00C35A4E" w:rsidRDefault="00C3378A" w:rsidP="00C35A4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C337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Palavras-Chave: </w:t>
      </w:r>
      <w:r w:rsidRPr="00C3378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Diabetes Mellitus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</w:t>
      </w:r>
      <w:r w:rsidRPr="00C3378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Insuficiência renal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</w:t>
      </w:r>
      <w:r w:rsidRPr="00C3378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Intervenções integradas.</w:t>
      </w:r>
    </w:p>
    <w:p w14:paraId="384012BA" w14:textId="74388A48" w:rsidR="00C3378A" w:rsidRPr="00C3378A" w:rsidRDefault="00C3378A" w:rsidP="00C35A4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Área Temática: </w:t>
      </w:r>
      <w:r w:rsidRPr="00C337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Prevenção e promoção da vigilância em saúde</w:t>
      </w:r>
    </w:p>
    <w:p w14:paraId="0D1B40B7" w14:textId="77777777" w:rsidR="00C3378A" w:rsidRPr="00C3378A" w:rsidRDefault="00C3378A" w:rsidP="00C35A4E">
      <w:pPr>
        <w:pStyle w:val="ABNT"/>
        <w:spacing w:after="0" w:line="240" w:lineRule="auto"/>
        <w:ind w:firstLine="0"/>
        <w:rPr>
          <w:rFonts w:cs="Times New Roman"/>
          <w:bCs/>
          <w:color w:val="000000" w:themeColor="text1"/>
          <w:szCs w:val="24"/>
        </w:rPr>
      </w:pPr>
      <w:r w:rsidRPr="00C3378A">
        <w:rPr>
          <w:rFonts w:cs="Times New Roman"/>
          <w:b/>
          <w:color w:val="000000" w:themeColor="text1"/>
          <w:szCs w:val="24"/>
        </w:rPr>
        <w:t xml:space="preserve">E-mail do autor principal: </w:t>
      </w:r>
      <w:r w:rsidRPr="00C3378A">
        <w:rPr>
          <w:rFonts w:cs="Times New Roman"/>
          <w:bCs/>
          <w:color w:val="000000" w:themeColor="text1"/>
          <w:szCs w:val="24"/>
        </w:rPr>
        <w:t>carolinafgioia.unifan@gmail.com</w:t>
      </w:r>
    </w:p>
    <w:p w14:paraId="698E6978" w14:textId="77777777" w:rsidR="00C3378A" w:rsidRPr="00C3378A" w:rsidRDefault="00C3378A" w:rsidP="00C3378A">
      <w:pPr>
        <w:pStyle w:val="ABNT"/>
        <w:ind w:firstLine="0"/>
        <w:rPr>
          <w:rFonts w:cs="Times New Roman"/>
          <w:color w:val="000000" w:themeColor="text1"/>
          <w:sz w:val="20"/>
          <w:szCs w:val="20"/>
        </w:rPr>
      </w:pPr>
    </w:p>
    <w:p w14:paraId="0F727653" w14:textId="5F979B50" w:rsidR="00525703" w:rsidRPr="00101808" w:rsidRDefault="00525703" w:rsidP="0052570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¹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carolinafgioia.unifan@gmail.com</w:t>
      </w:r>
    </w:p>
    <w:p w14:paraId="3532169C" w14:textId="55D7EABC" w:rsidR="00525703" w:rsidRPr="00101808" w:rsidRDefault="00525703" w:rsidP="0052570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²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="00EB52CC">
        <w:rPr>
          <w:color w:val="000000" w:themeColor="text1"/>
          <w:sz w:val="20"/>
          <w:szCs w:val="20"/>
        </w:rPr>
        <w:t xml:space="preserve">, </w:t>
      </w:r>
      <w:r w:rsidR="00EB52CC">
        <w:rPr>
          <w:color w:val="000000" w:themeColor="text1"/>
          <w:sz w:val="20"/>
          <w:szCs w:val="20"/>
        </w:rPr>
        <w:t>daniel.rodriguessf@gmail.com</w:t>
      </w:r>
      <w:r>
        <w:rPr>
          <w:color w:val="000000" w:themeColor="text1"/>
          <w:sz w:val="20"/>
          <w:szCs w:val="20"/>
        </w:rPr>
        <w:br/>
      </w:r>
      <w:r w:rsidRPr="00101808">
        <w:rPr>
          <w:color w:val="000000" w:themeColor="text1"/>
          <w:sz w:val="20"/>
          <w:szCs w:val="20"/>
          <w:vertAlign w:val="superscript"/>
        </w:rPr>
        <w:t>3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="00EB52CC">
        <w:rPr>
          <w:color w:val="000000" w:themeColor="text1"/>
          <w:sz w:val="20"/>
          <w:szCs w:val="20"/>
        </w:rPr>
        <w:t>doutorajeniffermorais@gmail.com</w:t>
      </w:r>
    </w:p>
    <w:p w14:paraId="5D9A2AF3" w14:textId="747C3481" w:rsidR="00525703" w:rsidRDefault="00525703" w:rsidP="0052570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874DE3">
        <w:rPr>
          <w:color w:val="000000" w:themeColor="text1"/>
          <w:sz w:val="20"/>
          <w:szCs w:val="20"/>
        </w:rPr>
        <w:t>⁴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hyperlink r:id="rId7" w:history="1">
        <w:r w:rsidRPr="00A510FE">
          <w:rPr>
            <w:rStyle w:val="Hyperlink"/>
            <w:color w:val="auto"/>
            <w:sz w:val="20"/>
            <w:szCs w:val="20"/>
            <w:u w:val="none"/>
          </w:rPr>
          <w:t>jtta7@yahoo.com.br</w:t>
        </w:r>
      </w:hyperlink>
    </w:p>
    <w:p w14:paraId="7E6E82AB" w14:textId="4063C057" w:rsidR="00525703" w:rsidRPr="006D181F" w:rsidRDefault="00525703" w:rsidP="0052570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 w:rsidRPr="00874DE3">
        <w:rPr>
          <w:color w:val="000000" w:themeColor="text1"/>
          <w:sz w:val="20"/>
          <w:szCs w:val="20"/>
        </w:rPr>
        <w:t>⁵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="00EB52CC" w:rsidRPr="00EB52CC">
        <w:rPr>
          <w:color w:val="000000" w:themeColor="text1"/>
          <w:sz w:val="20"/>
          <w:szCs w:val="20"/>
        </w:rPr>
        <w:t>daniloagmoura1@gmail.com</w:t>
      </w:r>
    </w:p>
    <w:p w14:paraId="7097C484" w14:textId="7E4F2323" w:rsidR="00525703" w:rsidRPr="006D181F" w:rsidRDefault="00525703" w:rsidP="0052570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 w:rsidRPr="00874DE3">
        <w:rPr>
          <w:color w:val="000000" w:themeColor="text1"/>
          <w:sz w:val="20"/>
          <w:szCs w:val="20"/>
        </w:rPr>
        <w:t>⁶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 w:rsidR="00EB52CC">
        <w:rPr>
          <w:color w:val="000000" w:themeColor="text1"/>
          <w:sz w:val="20"/>
          <w:szCs w:val="20"/>
        </w:rPr>
        <w:t xml:space="preserve"> </w:t>
      </w:r>
      <w:r w:rsidR="00EB52CC">
        <w:rPr>
          <w:color w:val="000000" w:themeColor="text1"/>
          <w:sz w:val="20"/>
          <w:szCs w:val="20"/>
        </w:rPr>
        <w:t>isabelafsaddi@gmail.com.</w:t>
      </w:r>
    </w:p>
    <w:p w14:paraId="095AF976" w14:textId="436D540A" w:rsidR="00525703" w:rsidRPr="00EB52CC" w:rsidRDefault="00525703" w:rsidP="0052570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384886">
        <w:rPr>
          <w:color w:val="000000" w:themeColor="text1"/>
          <w:sz w:val="20"/>
          <w:szCs w:val="20"/>
        </w:rPr>
        <w:t>⁷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="00EB52CC">
        <w:rPr>
          <w:color w:val="000000" w:themeColor="text1"/>
          <w:sz w:val="20"/>
          <w:szCs w:val="20"/>
        </w:rPr>
        <w:t>lygiacardio@gmail.com</w:t>
      </w:r>
    </w:p>
    <w:p w14:paraId="0220E0F0" w14:textId="26E4BD07" w:rsidR="00525703" w:rsidRDefault="00525703" w:rsidP="0052570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 w:rsidRPr="00384886">
        <w:rPr>
          <w:color w:val="000000" w:themeColor="text1"/>
          <w:sz w:val="20"/>
          <w:szCs w:val="20"/>
        </w:rPr>
        <w:t>⁸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="00EB52CC">
        <w:rPr>
          <w:color w:val="000000" w:themeColor="text1"/>
          <w:sz w:val="20"/>
          <w:szCs w:val="20"/>
        </w:rPr>
        <w:t>danielsaddi07@gmail.com.</w:t>
      </w:r>
    </w:p>
    <w:p w14:paraId="42620C16" w14:textId="63B7A2BE" w:rsidR="00525703" w:rsidRDefault="00525703" w:rsidP="0052570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 w:rsidRPr="00384886">
        <w:rPr>
          <w:color w:val="000000" w:themeColor="text1"/>
          <w:sz w:val="20"/>
          <w:szCs w:val="20"/>
        </w:rPr>
        <w:t>⁹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="00EB52CC">
        <w:rPr>
          <w:color w:val="000000" w:themeColor="text1"/>
          <w:sz w:val="20"/>
          <w:szCs w:val="20"/>
        </w:rPr>
        <w:t>a</w:t>
      </w:r>
      <w:r w:rsidR="00EB52CC" w:rsidRPr="00EB52CC">
        <w:rPr>
          <w:color w:val="000000" w:themeColor="text1"/>
          <w:sz w:val="20"/>
          <w:szCs w:val="20"/>
        </w:rPr>
        <w:t>derballabreda@hotmail.com</w:t>
      </w:r>
    </w:p>
    <w:p w14:paraId="46768AFA" w14:textId="0759B630" w:rsidR="00525703" w:rsidRPr="00874DE3" w:rsidRDefault="00525703" w:rsidP="0052570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 w:rsidRPr="00384886">
        <w:rPr>
          <w:color w:val="000000" w:themeColor="text1"/>
          <w:sz w:val="20"/>
          <w:szCs w:val="20"/>
        </w:rPr>
        <w:t>¹⁰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Pr="00101808">
        <w:rPr>
          <w:color w:val="000000" w:themeColor="text1"/>
          <w:sz w:val="20"/>
          <w:szCs w:val="20"/>
        </w:rPr>
        <w:t>,</w:t>
      </w:r>
      <w:r w:rsidR="00EB52CC">
        <w:rPr>
          <w:color w:val="000000" w:themeColor="text1"/>
          <w:sz w:val="20"/>
          <w:szCs w:val="20"/>
        </w:rPr>
        <w:t xml:space="preserve"> </w:t>
      </w:r>
      <w:r w:rsidR="00EB52CC" w:rsidRPr="00EB52CC">
        <w:rPr>
          <w:color w:val="000000" w:themeColor="text1"/>
          <w:sz w:val="20"/>
          <w:szCs w:val="20"/>
        </w:rPr>
        <w:t>hardwicken@hotmail.com</w:t>
      </w:r>
    </w:p>
    <w:p w14:paraId="4CBE6147" w14:textId="7DCC3A84" w:rsidR="00525703" w:rsidRDefault="00525703" w:rsidP="0052570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CF5BA1">
        <w:rPr>
          <w:color w:val="000000" w:themeColor="text1"/>
          <w:sz w:val="20"/>
          <w:szCs w:val="20"/>
        </w:rPr>
        <w:t>¹¹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="00EB52CC">
        <w:rPr>
          <w:color w:val="000000" w:themeColor="text1"/>
          <w:sz w:val="20"/>
          <w:szCs w:val="20"/>
        </w:rPr>
        <w:t xml:space="preserve">, </w:t>
      </w:r>
      <w:r w:rsidR="00EB52CC" w:rsidRPr="00EB52CC">
        <w:rPr>
          <w:color w:val="000000" w:themeColor="text1"/>
          <w:sz w:val="20"/>
          <w:szCs w:val="20"/>
        </w:rPr>
        <w:t>anaoliviarodriguescaixeta@gmail.com</w:t>
      </w:r>
    </w:p>
    <w:p w14:paraId="3EA6AD12" w14:textId="2E3F86D5" w:rsidR="00525703" w:rsidRDefault="00525703" w:rsidP="0052570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7254EC">
        <w:rPr>
          <w:sz w:val="20"/>
          <w:szCs w:val="20"/>
        </w:rPr>
        <w:t>¹²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Alfredo Nasser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Aparecida de Goiânia-GO</w:t>
      </w:r>
      <w:r w:rsidR="00EB52CC">
        <w:rPr>
          <w:color w:val="000000" w:themeColor="text1"/>
          <w:sz w:val="20"/>
          <w:szCs w:val="20"/>
        </w:rPr>
        <w:t xml:space="preserve">, </w:t>
      </w:r>
      <w:r w:rsidR="00EB52CC" w:rsidRPr="00EB52CC">
        <w:rPr>
          <w:color w:val="000000" w:themeColor="text1"/>
          <w:sz w:val="20"/>
          <w:szCs w:val="20"/>
        </w:rPr>
        <w:t>wilian_pacheco@hotmail.com</w:t>
      </w:r>
    </w:p>
    <w:p w14:paraId="1B4A61EF" w14:textId="77777777" w:rsidR="00525703" w:rsidRPr="0034608C" w:rsidRDefault="00525703" w:rsidP="00525703">
      <w:pPr>
        <w:pStyle w:val="ABNT"/>
        <w:spacing w:after="0" w:line="240" w:lineRule="auto"/>
        <w:ind w:firstLine="0"/>
        <w:rPr>
          <w:sz w:val="20"/>
          <w:szCs w:val="20"/>
        </w:rPr>
      </w:pPr>
      <w:r w:rsidRPr="007254EC">
        <w:rPr>
          <w:sz w:val="20"/>
          <w:szCs w:val="20"/>
        </w:rPr>
        <w:t>¹³</w:t>
      </w:r>
      <w:r w:rsidRPr="0034608C">
        <w:rPr>
          <w:sz w:val="20"/>
          <w:szCs w:val="20"/>
        </w:rPr>
        <w:t xml:space="preserve">Medicina, Centro Universitário Alfredo Nasser e Instituto Paulo Reis, Aparecida de Goiânia-GO, </w:t>
      </w:r>
      <w:hyperlink r:id="rId8" w:history="1">
        <w:r w:rsidRPr="0034608C">
          <w:rPr>
            <w:rStyle w:val="Hyperlink"/>
            <w:color w:val="auto"/>
            <w:sz w:val="20"/>
            <w:szCs w:val="20"/>
            <w:u w:val="none"/>
          </w:rPr>
          <w:t>paulo.3522@gmail.com</w:t>
        </w:r>
      </w:hyperlink>
      <w:r w:rsidRPr="0034608C">
        <w:rPr>
          <w:sz w:val="20"/>
          <w:szCs w:val="20"/>
        </w:rPr>
        <w:t>.</w:t>
      </w:r>
    </w:p>
    <w:p w14:paraId="6847CFAA" w14:textId="5F1C883A" w:rsidR="0096465C" w:rsidRPr="00101808" w:rsidRDefault="0096465C" w:rsidP="0096465C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5F68972" w14:textId="77777777" w:rsidR="00481E55" w:rsidRPr="00D932E1" w:rsidRDefault="0096465C" w:rsidP="00D932E1">
      <w:pPr>
        <w:pStyle w:val="ABNT"/>
        <w:spacing w:after="0"/>
        <w:rPr>
          <w:rFonts w:cs="Times New Roman"/>
          <w:b/>
          <w:color w:val="000000" w:themeColor="text1"/>
          <w:szCs w:val="24"/>
        </w:rPr>
      </w:pPr>
      <w:r w:rsidRPr="00D932E1">
        <w:rPr>
          <w:rFonts w:cs="Times New Roman"/>
          <w:b/>
          <w:color w:val="000000" w:themeColor="text1"/>
          <w:szCs w:val="24"/>
        </w:rPr>
        <w:t xml:space="preserve">1. INTRODUÇÃO </w:t>
      </w:r>
    </w:p>
    <w:p w14:paraId="5B53518D" w14:textId="77777777" w:rsidR="00C3378A" w:rsidRPr="00D932E1" w:rsidRDefault="00C3378A" w:rsidP="00D932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32E1">
        <w:rPr>
          <w:rFonts w:ascii="Times New Roman" w:eastAsia="Arial" w:hAnsi="Times New Roman" w:cs="Times New Roman"/>
          <w:sz w:val="24"/>
          <w:szCs w:val="24"/>
        </w:rPr>
        <w:t xml:space="preserve">As doenças metabólicas, como o Diabetes Mellitus tipo 1 (DM1) e a dislipidemia, têm se tornado uma preocupação crescente em saúde pública devido à sua alta prevalência e às complicações associadas. O DM1, em particular, afeta a homeostase glicêmica do organismo, levando a uma série de complicações crônicas que impactam diretamente a qualidade de vida dos pacientes. </w:t>
      </w:r>
      <w:r w:rsidRPr="00D932E1">
        <w:rPr>
          <w:rFonts w:ascii="Times New Roman" w:hAnsi="Times New Roman" w:cs="Times New Roman"/>
          <w:sz w:val="24"/>
          <w:szCs w:val="24"/>
        </w:rPr>
        <w:t>Entre essas complicações, destacam-se problemas vasculares e neuropáticos, que podem resultar em úlceras diabéticas nos pés</w:t>
      </w:r>
      <w:r w:rsidRPr="00D932E1">
        <w:rPr>
          <w:rFonts w:ascii="Times New Roman" w:eastAsia="Arial" w:hAnsi="Times New Roman" w:cs="Times New Roman"/>
          <w:sz w:val="24"/>
          <w:szCs w:val="24"/>
        </w:rPr>
        <w:t xml:space="preserve"> (American Diabetes </w:t>
      </w:r>
      <w:proofErr w:type="spellStart"/>
      <w:r w:rsidRPr="00D932E1">
        <w:rPr>
          <w:rFonts w:ascii="Times New Roman" w:eastAsia="Arial" w:hAnsi="Times New Roman" w:cs="Times New Roman"/>
          <w:sz w:val="24"/>
          <w:szCs w:val="24"/>
        </w:rPr>
        <w:t>Association</w:t>
      </w:r>
      <w:proofErr w:type="spellEnd"/>
      <w:r w:rsidRPr="00D932E1">
        <w:rPr>
          <w:rFonts w:ascii="Times New Roman" w:eastAsia="Arial" w:hAnsi="Times New Roman" w:cs="Times New Roman"/>
          <w:sz w:val="24"/>
          <w:szCs w:val="24"/>
        </w:rPr>
        <w:t>, 2014).</w:t>
      </w:r>
    </w:p>
    <w:p w14:paraId="266C672A" w14:textId="77777777" w:rsidR="00C3378A" w:rsidRPr="00D932E1" w:rsidRDefault="00C3378A" w:rsidP="00D932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32E1">
        <w:rPr>
          <w:rFonts w:ascii="Times New Roman" w:eastAsia="Arial" w:hAnsi="Times New Roman" w:cs="Times New Roman"/>
          <w:sz w:val="24"/>
          <w:szCs w:val="24"/>
        </w:rPr>
        <w:t>A úlcera diabética é uma das complicações mais graves do diabetes, frequentemente resultando em infecções e amputações. Essas lesões são muitas vezes o resultado de uma combinação de neuropatia diabética, que compromete a percepção de dor e pressão, e má circulação, que dificulta a cicatrização. Essa condição não apenas limita a mobilidade, como também afeta o bem-estar emocional e social do paciente, criando um ciclo de estigmatização e isolamento (</w:t>
      </w:r>
      <w:proofErr w:type="spellStart"/>
      <w:r w:rsidRPr="00D932E1">
        <w:rPr>
          <w:rFonts w:ascii="Times New Roman" w:eastAsia="Arial" w:hAnsi="Times New Roman" w:cs="Times New Roman"/>
          <w:sz w:val="24"/>
          <w:szCs w:val="24"/>
        </w:rPr>
        <w:t>Boulton</w:t>
      </w:r>
      <w:proofErr w:type="spellEnd"/>
      <w:r w:rsidRPr="00D932E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32E1">
        <w:rPr>
          <w:rFonts w:ascii="Times New Roman" w:eastAsia="Arial" w:hAnsi="Times New Roman" w:cs="Times New Roman"/>
          <w:i/>
          <w:iCs/>
          <w:sz w:val="24"/>
          <w:szCs w:val="24"/>
        </w:rPr>
        <w:t>et al.</w:t>
      </w:r>
      <w:r w:rsidRPr="00D932E1">
        <w:rPr>
          <w:rFonts w:ascii="Times New Roman" w:eastAsia="Arial" w:hAnsi="Times New Roman" w:cs="Times New Roman"/>
          <w:sz w:val="24"/>
          <w:szCs w:val="24"/>
        </w:rPr>
        <w:t>, 2005).</w:t>
      </w:r>
    </w:p>
    <w:p w14:paraId="27BE810A" w14:textId="77777777" w:rsidR="00C3378A" w:rsidRPr="00D932E1" w:rsidRDefault="00C3378A" w:rsidP="00D932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32E1">
        <w:rPr>
          <w:rFonts w:ascii="Times New Roman" w:eastAsia="Arial" w:hAnsi="Times New Roman" w:cs="Times New Roman"/>
          <w:sz w:val="24"/>
          <w:szCs w:val="24"/>
        </w:rPr>
        <w:t xml:space="preserve">A relação entre diabetes e doença renal crônica (DRC) é bem estabelecida. O DM1 pode levar a danos nos rins, resultando em DRC, que agrava ainda mais a qualidade de vida do paciente. A DRC está associada a limitações funcionais significativas, que podem reduzir a mobilidade e a capacidade de realizar atividades diárias. Esses aspectos físicos, quando combinados com complicações do diabetes, criam um cenário complexo que requer uma abordagem integrativa para o manejo (Mora-Fernández </w:t>
      </w:r>
      <w:r w:rsidRPr="00D932E1">
        <w:rPr>
          <w:rFonts w:ascii="Times New Roman" w:eastAsia="Arial" w:hAnsi="Times New Roman" w:cs="Times New Roman"/>
          <w:i/>
          <w:iCs/>
          <w:sz w:val="24"/>
          <w:szCs w:val="24"/>
        </w:rPr>
        <w:t>et al.</w:t>
      </w:r>
      <w:r w:rsidRPr="00D932E1">
        <w:rPr>
          <w:rFonts w:ascii="Times New Roman" w:eastAsia="Arial" w:hAnsi="Times New Roman" w:cs="Times New Roman"/>
          <w:sz w:val="24"/>
          <w:szCs w:val="24"/>
        </w:rPr>
        <w:t>, 2014).</w:t>
      </w:r>
    </w:p>
    <w:p w14:paraId="52691ABF" w14:textId="77777777" w:rsidR="00C3378A" w:rsidRPr="00D932E1" w:rsidRDefault="00C3378A" w:rsidP="00D932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32E1">
        <w:rPr>
          <w:rFonts w:ascii="Times New Roman" w:eastAsia="Arial" w:hAnsi="Times New Roman" w:cs="Times New Roman"/>
          <w:sz w:val="24"/>
          <w:szCs w:val="24"/>
        </w:rPr>
        <w:lastRenderedPageBreak/>
        <w:t>A mobilidade reduzida é um fator crítico que impacta o biopsicossocial dos pacientes. Limitações na mobilidade podem resultar em inatividade física, que, por sua vez, exacerba outras condições crônicas, como obesidade e depressão. Pacientes com diabetes e DRC frequentemente enfrentam desafios adicionais relacionados à sua mobilidade, comprometendo sua independência e qualidade de vida (</w:t>
      </w:r>
      <w:proofErr w:type="spellStart"/>
      <w:r w:rsidRPr="00D932E1">
        <w:rPr>
          <w:rFonts w:ascii="Times New Roman" w:eastAsia="Arial" w:hAnsi="Times New Roman" w:cs="Times New Roman"/>
          <w:sz w:val="24"/>
          <w:szCs w:val="24"/>
        </w:rPr>
        <w:t>Boulton</w:t>
      </w:r>
      <w:proofErr w:type="spellEnd"/>
      <w:r w:rsidRPr="00D932E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32E1">
        <w:rPr>
          <w:rFonts w:ascii="Times New Roman" w:eastAsia="Arial" w:hAnsi="Times New Roman" w:cs="Times New Roman"/>
          <w:i/>
          <w:iCs/>
          <w:sz w:val="24"/>
          <w:szCs w:val="24"/>
        </w:rPr>
        <w:t>et al.</w:t>
      </w:r>
      <w:r w:rsidRPr="00D932E1">
        <w:rPr>
          <w:rFonts w:ascii="Times New Roman" w:eastAsia="Arial" w:hAnsi="Times New Roman" w:cs="Times New Roman"/>
          <w:sz w:val="24"/>
          <w:szCs w:val="24"/>
        </w:rPr>
        <w:t>, 2005).</w:t>
      </w:r>
    </w:p>
    <w:p w14:paraId="57299B55" w14:textId="27570FCF" w:rsidR="00C3378A" w:rsidRPr="00D932E1" w:rsidRDefault="00C3378A" w:rsidP="00D932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32E1">
        <w:rPr>
          <w:rFonts w:ascii="Times New Roman" w:eastAsia="Arial" w:hAnsi="Times New Roman" w:cs="Times New Roman"/>
          <w:sz w:val="24"/>
          <w:szCs w:val="24"/>
        </w:rPr>
        <w:t xml:space="preserve">Além das complicações físicas, a perda de visão (amaurose), é uma preocupação significativa para pacientes com diabetes. A retinopatia diabética é uma complicação comum que pode levar à cegueira, aumentando ainda mais o impacto negativo na qualidade de vida. Nesse viés, a combinação de problemas de visão e mobilidade reduzida pode resultar em um isolamento social profundo, limitando as interações sociais e o acesso a cuidados de saúde (Wong </w:t>
      </w:r>
      <w:r w:rsidRPr="00D932E1">
        <w:rPr>
          <w:rFonts w:ascii="Times New Roman" w:eastAsia="Arial" w:hAnsi="Times New Roman" w:cs="Times New Roman"/>
          <w:i/>
          <w:iCs/>
          <w:sz w:val="24"/>
          <w:szCs w:val="24"/>
        </w:rPr>
        <w:t>et al.</w:t>
      </w:r>
      <w:r w:rsidRPr="00D932E1">
        <w:rPr>
          <w:rFonts w:ascii="Times New Roman" w:eastAsia="Arial" w:hAnsi="Times New Roman" w:cs="Times New Roman"/>
          <w:sz w:val="24"/>
          <w:szCs w:val="24"/>
        </w:rPr>
        <w:t>, 2014).</w:t>
      </w:r>
    </w:p>
    <w:p w14:paraId="7238E8F0" w14:textId="77777777" w:rsidR="00C3378A" w:rsidRPr="00D932E1" w:rsidRDefault="00C3378A" w:rsidP="00D932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32E1">
        <w:rPr>
          <w:rFonts w:ascii="Times New Roman" w:eastAsia="Arial" w:hAnsi="Times New Roman" w:cs="Times New Roman"/>
          <w:sz w:val="24"/>
          <w:szCs w:val="24"/>
        </w:rPr>
        <w:t>Nesse sentido, o contexto biopsicossocial é essencial para compreender como essas condições interagem e afetam a qualidade de vida dos pacientes. Fatores biológicos, como as condições médicas subjacentes, interagem com aspectos psicológicos, como depressão e ansiedade, além de fatores sociais, como apoio familiar e acesso a serviços de saúde. Essa interação complexa demanda uma abordagem holística para o tratamento e melhora do bem-estar dos pacientes (</w:t>
      </w:r>
      <w:proofErr w:type="spellStart"/>
      <w:r w:rsidRPr="00D932E1">
        <w:rPr>
          <w:rFonts w:ascii="Times New Roman" w:eastAsia="Arial" w:hAnsi="Times New Roman" w:cs="Times New Roman"/>
          <w:sz w:val="24"/>
          <w:szCs w:val="24"/>
        </w:rPr>
        <w:t>Engel</w:t>
      </w:r>
      <w:proofErr w:type="spellEnd"/>
      <w:r w:rsidRPr="00D932E1">
        <w:rPr>
          <w:rFonts w:ascii="Times New Roman" w:eastAsia="Arial" w:hAnsi="Times New Roman" w:cs="Times New Roman"/>
          <w:sz w:val="24"/>
          <w:szCs w:val="24"/>
        </w:rPr>
        <w:t>, 1977).</w:t>
      </w:r>
    </w:p>
    <w:p w14:paraId="7E03A856" w14:textId="30292E47" w:rsidR="00481E55" w:rsidRPr="00D932E1" w:rsidRDefault="00C3378A" w:rsidP="00D932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32E1">
        <w:rPr>
          <w:rFonts w:ascii="Times New Roman" w:eastAsia="Arial" w:hAnsi="Times New Roman" w:cs="Times New Roman"/>
          <w:sz w:val="24"/>
          <w:szCs w:val="24"/>
        </w:rPr>
        <w:t xml:space="preserve">Portanto, a atenção primária à saúde desempenha um papel crucial na identificação precoce e no manejo dessas condições. Intervenções que promovem a educação em saúde, o autocuidado e o suporte psicossocial são fundamentais para melhorar a qualidade de vida dos pacientes. Uma abordagem integrativa que considere todos esses fatores é essencial para reduzir complicações e promover o bem-estar (World Health </w:t>
      </w:r>
      <w:proofErr w:type="spellStart"/>
      <w:r w:rsidRPr="00D932E1">
        <w:rPr>
          <w:rFonts w:ascii="Times New Roman" w:eastAsia="Arial" w:hAnsi="Times New Roman" w:cs="Times New Roman"/>
          <w:sz w:val="24"/>
          <w:szCs w:val="24"/>
        </w:rPr>
        <w:t>Organization</w:t>
      </w:r>
      <w:proofErr w:type="spellEnd"/>
      <w:r w:rsidRPr="00D932E1">
        <w:rPr>
          <w:rFonts w:ascii="Times New Roman" w:eastAsia="Arial" w:hAnsi="Times New Roman" w:cs="Times New Roman"/>
          <w:sz w:val="24"/>
          <w:szCs w:val="24"/>
        </w:rPr>
        <w:t>, 2020). Este trabalho visa explorar essas interações e enfatizar a necessidade de uma abordagem holística na saúde do indivíduo.</w:t>
      </w:r>
    </w:p>
    <w:p w14:paraId="6D5DE7D8" w14:textId="77777777" w:rsidR="0096465C" w:rsidRPr="00D932E1" w:rsidRDefault="0096465C" w:rsidP="00D932E1">
      <w:pPr>
        <w:pStyle w:val="Default"/>
        <w:spacing w:line="360" w:lineRule="auto"/>
        <w:ind w:firstLine="709"/>
        <w:rPr>
          <w:color w:val="000000" w:themeColor="text1"/>
        </w:rPr>
      </w:pPr>
    </w:p>
    <w:p w14:paraId="46944C5E" w14:textId="77777777" w:rsidR="0096465C" w:rsidRPr="00D932E1" w:rsidRDefault="0096465C" w:rsidP="00D932E1">
      <w:pPr>
        <w:pStyle w:val="ABNT"/>
        <w:spacing w:after="0"/>
        <w:rPr>
          <w:rFonts w:cs="Times New Roman"/>
          <w:b/>
          <w:color w:val="000000" w:themeColor="text1"/>
          <w:szCs w:val="24"/>
        </w:rPr>
      </w:pPr>
      <w:r w:rsidRPr="00D932E1">
        <w:rPr>
          <w:rFonts w:cs="Times New Roman"/>
          <w:b/>
          <w:color w:val="000000" w:themeColor="text1"/>
          <w:szCs w:val="24"/>
        </w:rPr>
        <w:t xml:space="preserve">2. MÉTODO OU METODOLOGIA </w:t>
      </w:r>
    </w:p>
    <w:p w14:paraId="3A280E96" w14:textId="2D3F9005" w:rsidR="00C3378A" w:rsidRPr="00D932E1" w:rsidRDefault="00C3378A" w:rsidP="00D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2E1">
        <w:rPr>
          <w:rFonts w:ascii="Times New Roman" w:eastAsia="Times New Roman" w:hAnsi="Times New Roman" w:cs="Times New Roman"/>
          <w:sz w:val="24"/>
          <w:szCs w:val="24"/>
        </w:rPr>
        <w:t xml:space="preserve">Diante da proposta do estudo e com intuito de alcançar o objetivo </w:t>
      </w:r>
      <w:r w:rsidR="00D932E1" w:rsidRPr="00D932E1">
        <w:rPr>
          <w:rFonts w:ascii="Times New Roman" w:eastAsia="Arial MT" w:hAnsi="Times New Roman" w:cs="Times New Roman"/>
          <w:sz w:val="24"/>
          <w:szCs w:val="24"/>
          <w:lang w:val="pt-PT"/>
        </w:rPr>
        <w:t>investigar como essas condições — incluindo doenças metabólicas (como DM1 e dislipidemia), doença renal crônica, úlcera diabética nos pés — impactam o contexto biopsicossocial</w:t>
      </w:r>
      <w:r w:rsidRPr="00D932E1">
        <w:rPr>
          <w:rFonts w:ascii="Times New Roman" w:eastAsia="Times New Roman" w:hAnsi="Times New Roman" w:cs="Times New Roman"/>
          <w:sz w:val="24"/>
          <w:szCs w:val="24"/>
        </w:rPr>
        <w:t>, foi utilizado como método para esta investigação a revisão integrativa da literatura.</w:t>
      </w:r>
    </w:p>
    <w:p w14:paraId="42429893" w14:textId="2DC457AD" w:rsidR="00481E55" w:rsidRPr="00D932E1" w:rsidRDefault="00C3378A" w:rsidP="00D932E1">
      <w:pPr>
        <w:pStyle w:val="ABNT"/>
        <w:spacing w:after="0"/>
        <w:rPr>
          <w:rFonts w:cs="Times New Roman"/>
          <w:color w:val="000000" w:themeColor="text1"/>
          <w:szCs w:val="24"/>
        </w:rPr>
      </w:pPr>
      <w:r w:rsidRPr="00D932E1">
        <w:rPr>
          <w:rFonts w:cs="Times New Roman"/>
          <w:szCs w:val="24"/>
        </w:rPr>
        <w:t xml:space="preserve">O trabalho foi teorizado por meio de artigos publicados nos principais bancos de dados, como </w:t>
      </w:r>
      <w:proofErr w:type="spellStart"/>
      <w:r w:rsidRPr="00D932E1">
        <w:rPr>
          <w:rFonts w:cs="Times New Roman"/>
          <w:szCs w:val="24"/>
        </w:rPr>
        <w:t>PubMed</w:t>
      </w:r>
      <w:proofErr w:type="spellEnd"/>
      <w:r w:rsidRPr="00D932E1">
        <w:rPr>
          <w:rFonts w:cs="Times New Roman"/>
          <w:szCs w:val="24"/>
        </w:rPr>
        <w:t xml:space="preserve">, </w:t>
      </w:r>
      <w:proofErr w:type="spellStart"/>
      <w:r w:rsidRPr="00D932E1">
        <w:rPr>
          <w:rFonts w:cs="Times New Roman"/>
          <w:szCs w:val="24"/>
        </w:rPr>
        <w:t>SciELO</w:t>
      </w:r>
      <w:proofErr w:type="spellEnd"/>
      <w:r w:rsidRPr="00D932E1">
        <w:rPr>
          <w:rFonts w:cs="Times New Roman"/>
          <w:szCs w:val="24"/>
        </w:rPr>
        <w:t xml:space="preserve">, LILACS e Google Acadêmico. Dentre os critérios de inclusão, foram </w:t>
      </w:r>
      <w:r w:rsidRPr="00D932E1">
        <w:rPr>
          <w:rFonts w:cs="Times New Roman"/>
          <w:szCs w:val="24"/>
        </w:rPr>
        <w:lastRenderedPageBreak/>
        <w:t xml:space="preserve">utilizados os seguintes descritores validados pelo </w:t>
      </w:r>
      <w:proofErr w:type="spellStart"/>
      <w:r w:rsidRPr="00D932E1">
        <w:rPr>
          <w:rFonts w:cs="Times New Roman"/>
          <w:szCs w:val="24"/>
        </w:rPr>
        <w:t>DeCS</w:t>
      </w:r>
      <w:proofErr w:type="spellEnd"/>
      <w:r w:rsidRPr="00D932E1">
        <w:rPr>
          <w:rFonts w:cs="Times New Roman"/>
          <w:szCs w:val="24"/>
        </w:rPr>
        <w:t>: "Diabetes Mellitus tipo I" AND "pé diabético" AND "Doença renal crônica" AND "Qualidade de vida"</w:t>
      </w:r>
      <w:r w:rsidRPr="00D932E1">
        <w:rPr>
          <w:rFonts w:cs="Times New Roman"/>
          <w:bCs/>
          <w:szCs w:val="24"/>
        </w:rPr>
        <w:t xml:space="preserve">, </w:t>
      </w:r>
      <w:r w:rsidRPr="00D932E1">
        <w:rPr>
          <w:rFonts w:cs="Times New Roman"/>
          <w:szCs w:val="24"/>
        </w:rPr>
        <w:t>abrangendo o período de 2010 a 2024 e considerando publicações nos idiomas português e inglês</w:t>
      </w:r>
      <w:r w:rsidRPr="00D932E1">
        <w:rPr>
          <w:rFonts w:cs="Times New Roman"/>
          <w:bCs/>
          <w:szCs w:val="24"/>
        </w:rPr>
        <w:t>, disponíveis gratuitamente na íntegra.</w:t>
      </w:r>
      <w:r w:rsidRPr="00D932E1">
        <w:rPr>
          <w:rFonts w:cs="Times New Roman"/>
          <w:szCs w:val="24"/>
        </w:rPr>
        <w:t xml:space="preserve"> Dentre os 14 artigos encontrados durante a busca realizada em outubro de 2024, 8 foram considerados elegíveis para a teorização do estudo. Os critérios de exclusão incluíram artigos incompletos, duplicados e aqueles que não se enquadravam no escopo da pesquisa. Essa busca visou explorar o impacto da presença de úlceras diabéticas e da doença renal crônica na qualidade de vida dos pacientes acometidos.</w:t>
      </w:r>
    </w:p>
    <w:p w14:paraId="0FE424DC" w14:textId="77777777" w:rsidR="0096465C" w:rsidRPr="00D932E1" w:rsidRDefault="0096465C" w:rsidP="00D932E1">
      <w:pPr>
        <w:pStyle w:val="Default"/>
        <w:spacing w:line="360" w:lineRule="auto"/>
        <w:ind w:firstLine="709"/>
        <w:rPr>
          <w:color w:val="000000" w:themeColor="text1"/>
        </w:rPr>
      </w:pPr>
    </w:p>
    <w:p w14:paraId="0673419C" w14:textId="2E93A62E" w:rsidR="00481E55" w:rsidRPr="00D932E1" w:rsidRDefault="0096465C" w:rsidP="00D932E1">
      <w:pPr>
        <w:pStyle w:val="Default"/>
        <w:spacing w:line="360" w:lineRule="auto"/>
        <w:ind w:firstLine="709"/>
        <w:rPr>
          <w:b/>
          <w:bCs/>
          <w:color w:val="000000" w:themeColor="text1"/>
        </w:rPr>
      </w:pPr>
      <w:r w:rsidRPr="00D932E1">
        <w:rPr>
          <w:b/>
          <w:bCs/>
          <w:color w:val="000000" w:themeColor="text1"/>
        </w:rPr>
        <w:t xml:space="preserve">3. RESULTADOS </w:t>
      </w:r>
      <w:r w:rsidR="007D73BF" w:rsidRPr="00D932E1">
        <w:rPr>
          <w:b/>
          <w:bCs/>
          <w:color w:val="000000" w:themeColor="text1"/>
        </w:rPr>
        <w:t>E DISCUSÕES</w:t>
      </w:r>
    </w:p>
    <w:p w14:paraId="787FD504" w14:textId="77777777" w:rsidR="00D932E1" w:rsidRPr="00D932E1" w:rsidRDefault="00D932E1" w:rsidP="00D932E1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32E1">
        <w:rPr>
          <w:rFonts w:ascii="Times New Roman" w:eastAsia="Arial" w:hAnsi="Times New Roman" w:cs="Times New Roman"/>
          <w:sz w:val="24"/>
          <w:szCs w:val="24"/>
        </w:rPr>
        <w:t xml:space="preserve">A literatura demonstra a interconexão entre doenças metabólicas, como o Diabetes Mellitus tipo 1 (DM1) e a dislipidemia, e seus efeitos sobre a qualidade de vida dos pacientes. O DM1, caracterizado pela incapacidade do corpo de produzir insulina, muitas vezes coexiste com dislipidemia, que agrava o risco de complicações vasculares e metabólicas. Estudos demonstram que a desregulação do metabolismo lipídico e a hiperglicemia crônica estão associadas a um aumento do risco de doenças cardiovasculares e renais, comprometendo a saúde geral e a qualidade de vida (Freitas; Tavares, 2019; Silva; Nunes, 2021). </w:t>
      </w:r>
    </w:p>
    <w:p w14:paraId="5B1BEC7E" w14:textId="77777777" w:rsidR="00D932E1" w:rsidRPr="00D932E1" w:rsidRDefault="00D932E1" w:rsidP="00D932E1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32E1">
        <w:rPr>
          <w:rFonts w:ascii="Times New Roman" w:eastAsia="Arial" w:hAnsi="Times New Roman" w:cs="Times New Roman"/>
          <w:sz w:val="24"/>
          <w:szCs w:val="24"/>
        </w:rPr>
        <w:t xml:space="preserve">A Doença Renal Crônica (DRC) é uma complicação comum e grave em pacientes diabéticos, especialmente entre aqueles com DM1. A progressão da DRC pode levar a limitações funcionais significativas, aumentando o risco de hospitalizações e exigindo tratamentos complexos, como diálise. A literatura aponta que a DRC impacta negativamente a qualidade de vida, levando a um aumento da mortalidade e a uma diminuição da capacidade funcional dos indivíduos. Esse comprometimento é frequentemente exacerbado por comorbidades como hipertensão e anemia, que também estão relacionadas ao diabetes (Araújo </w:t>
      </w:r>
      <w:r w:rsidRPr="00D932E1">
        <w:rPr>
          <w:rFonts w:ascii="Times New Roman" w:eastAsia="Arial" w:hAnsi="Times New Roman" w:cs="Times New Roman"/>
          <w:i/>
          <w:iCs/>
          <w:sz w:val="24"/>
          <w:szCs w:val="24"/>
        </w:rPr>
        <w:t>et al.</w:t>
      </w:r>
      <w:r w:rsidRPr="00D932E1">
        <w:rPr>
          <w:rFonts w:ascii="Times New Roman" w:eastAsia="Arial" w:hAnsi="Times New Roman" w:cs="Times New Roman"/>
          <w:sz w:val="24"/>
          <w:szCs w:val="24"/>
        </w:rPr>
        <w:t xml:space="preserve">, 2020). </w:t>
      </w:r>
    </w:p>
    <w:p w14:paraId="594C894B" w14:textId="77777777" w:rsidR="00D932E1" w:rsidRPr="00D932E1" w:rsidRDefault="00D932E1" w:rsidP="00D932E1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32E1">
        <w:rPr>
          <w:rFonts w:ascii="Times New Roman" w:eastAsia="Arial" w:hAnsi="Times New Roman" w:cs="Times New Roman"/>
          <w:sz w:val="24"/>
          <w:szCs w:val="24"/>
        </w:rPr>
        <w:t xml:space="preserve">As úlceras diabéticas nos pés representam uma complicação importante e frequentemente debilitante para pacientes com diabetes. Elas são causadas por neuropatia e má circulação, levando a infecções e, em casos severos, amputações. A presença de úlceras tem um impacto direto na qualidade de vida, pois os pacientes enfrentam dor, mobilidade reduzida e restrições em atividades diárias. Além disso, a cicatrização das úlceras exige um gerenciamento contínuo e pode resultar em longos períodos de incapacidade e necessidade de cuidados </w:t>
      </w:r>
      <w:r w:rsidRPr="00D932E1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médicos, afetando assim a saúde mental e social do paciente (Costa </w:t>
      </w:r>
      <w:r w:rsidRPr="00D932E1">
        <w:rPr>
          <w:rFonts w:ascii="Times New Roman" w:eastAsia="Arial" w:hAnsi="Times New Roman" w:cs="Times New Roman"/>
          <w:i/>
          <w:iCs/>
          <w:sz w:val="24"/>
          <w:szCs w:val="24"/>
        </w:rPr>
        <w:t>et al.</w:t>
      </w:r>
      <w:r w:rsidRPr="00D932E1">
        <w:rPr>
          <w:rFonts w:ascii="Times New Roman" w:eastAsia="Arial" w:hAnsi="Times New Roman" w:cs="Times New Roman"/>
          <w:sz w:val="24"/>
          <w:szCs w:val="24"/>
        </w:rPr>
        <w:t xml:space="preserve">, 2022; Reis; Silva, 2023). </w:t>
      </w:r>
    </w:p>
    <w:p w14:paraId="683BF52F" w14:textId="77777777" w:rsidR="00D932E1" w:rsidRDefault="00D932E1" w:rsidP="00D932E1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32E1">
        <w:rPr>
          <w:rFonts w:ascii="Times New Roman" w:eastAsia="Arial" w:hAnsi="Times New Roman" w:cs="Times New Roman"/>
          <w:sz w:val="24"/>
          <w:szCs w:val="24"/>
        </w:rPr>
        <w:t xml:space="preserve">A mobilidade reduzida é uma consequência comum entre pacientes com complicações do diabetes, como o pé diabético e a DRC. Essa limitação não só prejudica a capacidade de realizar atividades cotidianas, mas também contribui para a sensação de isolamento social e o desenvolvimento de comorbidades psicológicas, como depressão e ansiedade. A falta de atividade física devido à mobilidade restrita intensifica o ciclo de deterioração da saúde, levando a um impacto negativo contínuo na qualidade de vida desses pacientes (Souza; Cunha, 2020; Mendes </w:t>
      </w:r>
      <w:r w:rsidRPr="00D932E1">
        <w:rPr>
          <w:rFonts w:ascii="Times New Roman" w:eastAsia="Arial" w:hAnsi="Times New Roman" w:cs="Times New Roman"/>
          <w:i/>
          <w:iCs/>
          <w:sz w:val="24"/>
          <w:szCs w:val="24"/>
        </w:rPr>
        <w:t>et al.</w:t>
      </w:r>
      <w:r w:rsidRPr="00D932E1">
        <w:rPr>
          <w:rFonts w:ascii="Times New Roman" w:eastAsia="Arial" w:hAnsi="Times New Roman" w:cs="Times New Roman"/>
          <w:sz w:val="24"/>
          <w:szCs w:val="24"/>
        </w:rPr>
        <w:t xml:space="preserve">, 2021). </w:t>
      </w:r>
    </w:p>
    <w:p w14:paraId="3330CBD2" w14:textId="77777777" w:rsidR="00C35A4E" w:rsidRPr="00C35A4E" w:rsidRDefault="00C35A4E" w:rsidP="00C35A4E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5A4E">
        <w:rPr>
          <w:rFonts w:ascii="Times New Roman" w:eastAsia="Arial" w:hAnsi="Times New Roman" w:cs="Times New Roman"/>
          <w:sz w:val="24"/>
          <w:szCs w:val="24"/>
        </w:rPr>
        <w:t xml:space="preserve">Os resultados desta revisão indicam que o impacto do pé diabético na qualidade de vida dos pacientes é significativo, especialmente devido às complicações físicas e sociais associadas. Pacientes com úlceras nos pés frequentemente relatam níveis elevados de dor crônica e dificuldades de mobilidade, o que prejudica atividades rotineiras e limita a independência. Além disso, a necessidade de cuidados médicos prolongados, incluindo curativos, terapias de controle de infecção e intervenções cirúrgicas, pode resultar em desgaste emocional e financeiro. Esses fatores contribuem para a redução da qualidade de vida e para um aumento na prevalência de distúrbios psicológicos, como ansiedade e depressão (Costa </w:t>
      </w:r>
      <w:r w:rsidRPr="00C35A4E">
        <w:rPr>
          <w:rFonts w:ascii="Times New Roman" w:eastAsia="Arial" w:hAnsi="Times New Roman" w:cs="Times New Roman"/>
          <w:i/>
          <w:iCs/>
          <w:sz w:val="24"/>
          <w:szCs w:val="24"/>
        </w:rPr>
        <w:t>et al.</w:t>
      </w:r>
      <w:r w:rsidRPr="00C35A4E">
        <w:rPr>
          <w:rFonts w:ascii="Times New Roman" w:eastAsia="Arial" w:hAnsi="Times New Roman" w:cs="Times New Roman"/>
          <w:sz w:val="24"/>
          <w:szCs w:val="24"/>
        </w:rPr>
        <w:t>, 2022; Reis; Silva, 2023).</w:t>
      </w:r>
    </w:p>
    <w:p w14:paraId="72080968" w14:textId="77777777" w:rsidR="00C35A4E" w:rsidRDefault="00C35A4E" w:rsidP="00C35A4E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5A4E">
        <w:rPr>
          <w:rFonts w:ascii="Times New Roman" w:eastAsia="Arial" w:hAnsi="Times New Roman" w:cs="Times New Roman"/>
          <w:sz w:val="24"/>
          <w:szCs w:val="24"/>
        </w:rPr>
        <w:t xml:space="preserve">Em relação à Doença Renal Crônica (DRC), os pacientes enfrentam desafios multifacetados que vão além das implicações físicas. A dependência de tratamentos como a diálise impacta negativamente a rotina e a saúde mental dos indivíduos, resultando em um ciclo de deterioração física e emocional. Os resultados evidenciam que a presença concomitante de DRC e diabetes amplifica os efeitos adversos sobre a qualidade de vida, particularmente devido à sobreposição de sintomas e ao manejo contínuo necessário para ambas as condições. Essas adversidades são agravadas pela carga econômica e pela restrição na vida social, tornando evidente a importância de abordagens integrativas que contemplem não apenas o controle clínico, mas também o suporte psicossocial (Araújo </w:t>
      </w:r>
      <w:r w:rsidRPr="00C35A4E">
        <w:rPr>
          <w:rFonts w:ascii="Times New Roman" w:eastAsia="Arial" w:hAnsi="Times New Roman" w:cs="Times New Roman"/>
          <w:i/>
          <w:iCs/>
          <w:sz w:val="24"/>
          <w:szCs w:val="24"/>
        </w:rPr>
        <w:t>et al.</w:t>
      </w:r>
      <w:r w:rsidRPr="00C35A4E">
        <w:rPr>
          <w:rFonts w:ascii="Times New Roman" w:eastAsia="Arial" w:hAnsi="Times New Roman" w:cs="Times New Roman"/>
          <w:sz w:val="24"/>
          <w:szCs w:val="24"/>
        </w:rPr>
        <w:t>, 2020; Souza; Cunha, 2020).</w:t>
      </w:r>
    </w:p>
    <w:p w14:paraId="661FF879" w14:textId="51D5D4E2" w:rsidR="00C35A4E" w:rsidRPr="00C35A4E" w:rsidRDefault="00C35A4E" w:rsidP="00C35A4E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5A4E">
        <w:rPr>
          <w:rFonts w:ascii="Times New Roman" w:eastAsia="Arial" w:hAnsi="Times New Roman" w:cs="Times New Roman"/>
          <w:sz w:val="24"/>
          <w:szCs w:val="24"/>
        </w:rPr>
        <w:t xml:space="preserve">Os dados revisados também sugerem que a interação entre complicações metabólicas e limitações funcionais gera um impacto cumulativo na qualidade de vida dos pacientes. Pacientes com pé diabético e Doença Renal Crônica (DRC) frequentemente enfrentam uma redução drástica na capacidade de engajamento social e laboral, exacerbando sentimentos de isolamento e inutilidade. A sobrecarga emocional e psicológica é agravada pela percepção de dependência de terceiros, especialmente em casos onde as complicações limitam atividades </w:t>
      </w:r>
      <w:r w:rsidRPr="00C35A4E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básicas da vida diária. Além disso, as intervenções médicas necessárias para essas condições, embora essenciais, muitas vezes são invasivas e prolongadas, o que pode reforçar o estresse e a insatisfação com a qualidade de vida (Lima; Ribeiro, 2023; Mendes </w:t>
      </w:r>
      <w:r w:rsidRPr="00C35A4E">
        <w:rPr>
          <w:rFonts w:ascii="Times New Roman" w:eastAsia="Arial" w:hAnsi="Times New Roman" w:cs="Times New Roman"/>
          <w:i/>
          <w:iCs/>
          <w:sz w:val="24"/>
          <w:szCs w:val="24"/>
        </w:rPr>
        <w:t>et al.</w:t>
      </w:r>
      <w:r w:rsidRPr="00C35A4E">
        <w:rPr>
          <w:rFonts w:ascii="Times New Roman" w:eastAsia="Arial" w:hAnsi="Times New Roman" w:cs="Times New Roman"/>
          <w:sz w:val="24"/>
          <w:szCs w:val="24"/>
        </w:rPr>
        <w:t xml:space="preserve">, 2021). </w:t>
      </w:r>
    </w:p>
    <w:p w14:paraId="5F39FE57" w14:textId="77777777" w:rsidR="00D932E1" w:rsidRPr="00D932E1" w:rsidRDefault="00D932E1" w:rsidP="00D932E1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932E1">
        <w:rPr>
          <w:rFonts w:ascii="Times New Roman" w:eastAsia="Arial" w:hAnsi="Times New Roman" w:cs="Times New Roman"/>
          <w:sz w:val="24"/>
          <w:szCs w:val="24"/>
        </w:rPr>
        <w:t>Por fim, a amaurose, ou perda da visão, é uma complicação significativa do diabetes, resultante principalmente da retinopatia diabética. A cegueira pode ter um efeito devastador na qualidade de vida, limitando a capacidade do indivíduo de realizar tarefas diárias e afetando sua independência. Estudos sugerem que a perda da visão está associada a um aumento do risco de depressão e ansiedade, além de impactar negativamente as relações sociais e a capacidade de emprego, o que agrava ainda mais a vulnerabilidade dos pacientes (Lima; Ribeiro, 2023).</w:t>
      </w:r>
    </w:p>
    <w:p w14:paraId="5C1FA712" w14:textId="77777777" w:rsidR="0096465C" w:rsidRPr="00D932E1" w:rsidRDefault="0096465C" w:rsidP="00D932E1">
      <w:pPr>
        <w:pStyle w:val="Default"/>
        <w:spacing w:line="360" w:lineRule="auto"/>
        <w:rPr>
          <w:color w:val="000000" w:themeColor="text1"/>
        </w:rPr>
      </w:pPr>
    </w:p>
    <w:p w14:paraId="0DC1F27A" w14:textId="062E0572" w:rsidR="00481E55" w:rsidRPr="00D932E1" w:rsidRDefault="0096465C" w:rsidP="00D932E1">
      <w:pPr>
        <w:pStyle w:val="Default"/>
        <w:spacing w:line="360" w:lineRule="auto"/>
        <w:ind w:firstLine="709"/>
        <w:rPr>
          <w:b/>
          <w:bCs/>
          <w:color w:val="000000" w:themeColor="text1"/>
        </w:rPr>
      </w:pPr>
      <w:r w:rsidRPr="00D932E1">
        <w:rPr>
          <w:b/>
          <w:bCs/>
          <w:color w:val="000000" w:themeColor="text1"/>
        </w:rPr>
        <w:t xml:space="preserve">4. CONCLUSÃO OU CONSIDERAÇÕES FINAIS </w:t>
      </w:r>
    </w:p>
    <w:p w14:paraId="52415A9F" w14:textId="3F2D8924" w:rsidR="00D932E1" w:rsidRPr="00D932E1" w:rsidRDefault="00D932E1" w:rsidP="00D932E1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D932E1">
        <w:rPr>
          <w:rFonts w:ascii="Times New Roman" w:eastAsia="Arial" w:hAnsi="Times New Roman" w:cs="Times New Roman"/>
          <w:bCs/>
          <w:sz w:val="24"/>
          <w:szCs w:val="24"/>
        </w:rPr>
        <w:t xml:space="preserve">Ressalta-se a importância de uma abordagem integrada no cuidado de pacientes com Diabetes Mellitus tipo 1 e Doença Renal Crônica, especialmente no que diz respeito ao pé diabético. Por meio </w:t>
      </w:r>
      <w:r>
        <w:rPr>
          <w:rFonts w:ascii="Times New Roman" w:eastAsia="Arial" w:hAnsi="Times New Roman" w:cs="Times New Roman"/>
          <w:bCs/>
          <w:sz w:val="24"/>
          <w:szCs w:val="24"/>
        </w:rPr>
        <w:t>deste estudo,</w:t>
      </w:r>
      <w:r w:rsidRPr="00D932E1">
        <w:rPr>
          <w:rFonts w:ascii="Times New Roman" w:eastAsia="Arial" w:hAnsi="Times New Roman" w:cs="Times New Roman"/>
          <w:bCs/>
          <w:sz w:val="24"/>
          <w:szCs w:val="24"/>
        </w:rPr>
        <w:t xml:space="preserve"> foi possível identificar as complexidades e inter-relações entre as condições de saúde e a qualidade de vida dos pacientes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D932E1">
        <w:rPr>
          <w:rFonts w:ascii="Times New Roman" w:eastAsia="Arial" w:hAnsi="Times New Roman" w:cs="Times New Roman"/>
          <w:bCs/>
          <w:sz w:val="24"/>
          <w:szCs w:val="24"/>
        </w:rPr>
        <w:t>evidenciando a relevância de intervenções personalizadas e centradas no paciente. Os dados coletados e a análise teórica fundamentada em literatura científica demonstraram que a presença de úlceras diabéticas e a progressão da doença renal impactam significativamente a qualidade de vida, exigindo uma atenção multidisciplinar e contínua.</w:t>
      </w:r>
    </w:p>
    <w:p w14:paraId="1CCFF00E" w14:textId="1A0FE871" w:rsidR="00481E55" w:rsidRPr="00D932E1" w:rsidRDefault="00D932E1" w:rsidP="00D932E1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D932E1">
        <w:rPr>
          <w:rFonts w:ascii="Times New Roman" w:eastAsia="Arial" w:hAnsi="Times New Roman" w:cs="Times New Roman"/>
          <w:bCs/>
          <w:sz w:val="24"/>
          <w:szCs w:val="24"/>
        </w:rPr>
        <w:t xml:space="preserve">Além disso, os resultados obtidos ressaltam a necessidade de um cuidado holístico que considere não apenas os aspectos clínicos, </w:t>
      </w:r>
      <w:r>
        <w:rPr>
          <w:rFonts w:ascii="Times New Roman" w:eastAsia="Arial" w:hAnsi="Times New Roman" w:cs="Times New Roman"/>
          <w:bCs/>
          <w:sz w:val="24"/>
          <w:szCs w:val="24"/>
        </w:rPr>
        <w:t>como</w:t>
      </w:r>
      <w:r w:rsidRPr="00D932E1">
        <w:rPr>
          <w:rFonts w:ascii="Times New Roman" w:eastAsia="Arial" w:hAnsi="Times New Roman" w:cs="Times New Roman"/>
          <w:bCs/>
          <w:sz w:val="24"/>
          <w:szCs w:val="24"/>
        </w:rPr>
        <w:t xml:space="preserve"> também as dimensões sociais e emocionais que permeiam a experiência </w:t>
      </w:r>
      <w:r>
        <w:rPr>
          <w:rFonts w:ascii="Times New Roman" w:eastAsia="Arial" w:hAnsi="Times New Roman" w:cs="Times New Roman"/>
          <w:bCs/>
          <w:sz w:val="24"/>
          <w:szCs w:val="24"/>
        </w:rPr>
        <w:t>dos pacientes acometidos</w:t>
      </w:r>
      <w:r w:rsidRPr="00D932E1">
        <w:rPr>
          <w:rFonts w:ascii="Times New Roman" w:eastAsia="Arial" w:hAnsi="Times New Roman" w:cs="Times New Roman"/>
          <w:bCs/>
          <w:sz w:val="24"/>
          <w:szCs w:val="24"/>
        </w:rPr>
        <w:t>. A implementação de intervenções que promovam a educação em saúde, o autocuidado e o suporte psicossocial são fundamentais para mitigar as complicações associadas a essas condições. Ao abordar as interconexões entre o pé diabético, a Doença Renal Crônica e a qualidade de vida, este estudo enfatiza a urgência de estratégias de manejo que visem não apenas a saúde física, como também o bem-estar geral dos pacientes, promovendo uma melhor qualidade de vida e um cuidado mais eficaz e humanizado.</w:t>
      </w:r>
    </w:p>
    <w:p w14:paraId="5801122B" w14:textId="77777777" w:rsidR="0096465C" w:rsidRPr="00D932E1" w:rsidRDefault="0096465C" w:rsidP="00D932E1">
      <w:pPr>
        <w:pStyle w:val="Default"/>
        <w:spacing w:line="360" w:lineRule="auto"/>
        <w:rPr>
          <w:color w:val="000000" w:themeColor="text1"/>
        </w:rPr>
      </w:pPr>
    </w:p>
    <w:p w14:paraId="1164C7BC" w14:textId="466664B4" w:rsidR="00C35A4E" w:rsidRPr="00C35A4E" w:rsidRDefault="0096465C" w:rsidP="00C35A4E">
      <w:pPr>
        <w:pStyle w:val="ABNT"/>
        <w:spacing w:after="0"/>
        <w:jc w:val="center"/>
        <w:rPr>
          <w:rFonts w:cs="Times New Roman"/>
          <w:b/>
          <w:bCs/>
          <w:color w:val="000000" w:themeColor="text1"/>
          <w:szCs w:val="24"/>
        </w:rPr>
      </w:pPr>
      <w:r w:rsidRPr="00C35A4E">
        <w:rPr>
          <w:rFonts w:cs="Times New Roman"/>
          <w:b/>
          <w:bCs/>
          <w:color w:val="000000" w:themeColor="text1"/>
          <w:szCs w:val="24"/>
        </w:rPr>
        <w:t xml:space="preserve">REFERÊNCIAS </w:t>
      </w:r>
    </w:p>
    <w:p w14:paraId="624F3A95" w14:textId="77777777" w:rsidR="00C35A4E" w:rsidRPr="00C35A4E" w:rsidRDefault="00C35A4E" w:rsidP="00C35A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874451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A4E">
        <w:rPr>
          <w:rFonts w:ascii="Times New Roman" w:hAnsi="Times New Roman" w:cs="Times New Roman"/>
          <w:sz w:val="24"/>
          <w:szCs w:val="24"/>
        </w:rPr>
        <w:t xml:space="preserve">AMERICAN DIABETES ASSOCIATION. Standards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 in diabetes—2014. </w:t>
      </w:r>
      <w:r w:rsidRPr="00C35A4E">
        <w:rPr>
          <w:rFonts w:ascii="Times New Roman" w:hAnsi="Times New Roman" w:cs="Times New Roman"/>
          <w:b/>
          <w:bCs/>
          <w:sz w:val="24"/>
          <w:szCs w:val="24"/>
        </w:rPr>
        <w:t xml:space="preserve">Diabetes </w:t>
      </w:r>
      <w:proofErr w:type="spellStart"/>
      <w:r w:rsidRPr="00C35A4E">
        <w:rPr>
          <w:rFonts w:ascii="Times New Roman" w:hAnsi="Times New Roman" w:cs="Times New Roman"/>
          <w:b/>
          <w:bCs/>
          <w:sz w:val="24"/>
          <w:szCs w:val="24"/>
        </w:rPr>
        <w:t>Care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, v. 37, n.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>. 1, p. S14-S80, 2014.</w:t>
      </w:r>
    </w:p>
    <w:p w14:paraId="5B0F6001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549744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A4E">
        <w:rPr>
          <w:rFonts w:ascii="Times New Roman" w:hAnsi="Times New Roman" w:cs="Times New Roman"/>
          <w:sz w:val="24"/>
          <w:szCs w:val="24"/>
        </w:rPr>
        <w:lastRenderedPageBreak/>
        <w:t xml:space="preserve">ARAÚJO, M. S. </w:t>
      </w:r>
      <w:r w:rsidRPr="00C35A4E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C35A4E">
        <w:rPr>
          <w:rFonts w:ascii="Times New Roman" w:hAnsi="Times New Roman" w:cs="Times New Roman"/>
          <w:sz w:val="24"/>
          <w:szCs w:val="24"/>
        </w:rPr>
        <w:t xml:space="preserve"> Impacto da Doença Renal Crônica na qualidade de vida de pacientes com Diabetes Mellitus. </w:t>
      </w:r>
      <w:r w:rsidRPr="00C35A4E">
        <w:rPr>
          <w:rFonts w:ascii="Times New Roman" w:hAnsi="Times New Roman" w:cs="Times New Roman"/>
          <w:b/>
          <w:bCs/>
          <w:sz w:val="24"/>
          <w:szCs w:val="24"/>
        </w:rPr>
        <w:t>Revista Brasileira de Nefrologia</w:t>
      </w:r>
      <w:r w:rsidRPr="00C35A4E">
        <w:rPr>
          <w:rFonts w:ascii="Times New Roman" w:hAnsi="Times New Roman" w:cs="Times New Roman"/>
          <w:sz w:val="24"/>
          <w:szCs w:val="24"/>
        </w:rPr>
        <w:t xml:space="preserve">, v. 42, n. 3, p. 295-302, 2020. </w:t>
      </w:r>
    </w:p>
    <w:p w14:paraId="55024519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3BDC40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A4E">
        <w:rPr>
          <w:rFonts w:ascii="Times New Roman" w:hAnsi="Times New Roman" w:cs="Times New Roman"/>
          <w:sz w:val="24"/>
          <w:szCs w:val="24"/>
        </w:rPr>
        <w:t xml:space="preserve">BERBEL, N. A. N. A problematização e a aprendizagem baseada em problemas. </w:t>
      </w:r>
      <w:r w:rsidRPr="00C35A4E">
        <w:rPr>
          <w:rFonts w:ascii="Times New Roman" w:hAnsi="Times New Roman" w:cs="Times New Roman"/>
          <w:b/>
          <w:bCs/>
          <w:sz w:val="24"/>
          <w:szCs w:val="24"/>
        </w:rPr>
        <w:t>Interface comunicação saúde educação</w:t>
      </w:r>
      <w:r w:rsidRPr="00C35A4E">
        <w:rPr>
          <w:rFonts w:ascii="Times New Roman" w:hAnsi="Times New Roman" w:cs="Times New Roman"/>
          <w:sz w:val="24"/>
          <w:szCs w:val="24"/>
        </w:rPr>
        <w:t>, Botucatu, v. 2, n. 2, p. 139-154, 1998.</w:t>
      </w:r>
    </w:p>
    <w:p w14:paraId="7F7D6733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A4E">
        <w:rPr>
          <w:rFonts w:ascii="Times New Roman" w:hAnsi="Times New Roman" w:cs="Times New Roman"/>
          <w:sz w:val="24"/>
          <w:szCs w:val="24"/>
        </w:rPr>
        <w:t xml:space="preserve">BOULTON, A. J. M. </w:t>
      </w:r>
      <w:r w:rsidRPr="00C35A4E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C3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Neuropathic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foot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ulcers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. </w:t>
      </w:r>
      <w:r w:rsidRPr="00C35A4E">
        <w:rPr>
          <w:rFonts w:ascii="Times New Roman" w:hAnsi="Times New Roman" w:cs="Times New Roman"/>
          <w:b/>
          <w:bCs/>
          <w:sz w:val="24"/>
          <w:szCs w:val="24"/>
        </w:rPr>
        <w:t xml:space="preserve">Diabetes </w:t>
      </w:r>
      <w:proofErr w:type="spellStart"/>
      <w:r w:rsidRPr="00C35A4E">
        <w:rPr>
          <w:rFonts w:ascii="Times New Roman" w:hAnsi="Times New Roman" w:cs="Times New Roman"/>
          <w:b/>
          <w:bCs/>
          <w:sz w:val="24"/>
          <w:szCs w:val="24"/>
        </w:rPr>
        <w:t>Care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>, v. 28, n. 6, p. 1619-1620, 2005.</w:t>
      </w:r>
    </w:p>
    <w:p w14:paraId="4DF38F3C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ED1B92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A4E">
        <w:rPr>
          <w:rFonts w:ascii="Times New Roman" w:hAnsi="Times New Roman" w:cs="Times New Roman"/>
          <w:sz w:val="24"/>
          <w:szCs w:val="24"/>
        </w:rPr>
        <w:t xml:space="preserve">COSTA, R. M. </w:t>
      </w:r>
      <w:r w:rsidRPr="00C35A4E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C35A4E">
        <w:rPr>
          <w:rFonts w:ascii="Times New Roman" w:hAnsi="Times New Roman" w:cs="Times New Roman"/>
          <w:sz w:val="24"/>
          <w:szCs w:val="24"/>
        </w:rPr>
        <w:t xml:space="preserve"> Úlceras diabéticas: uma análise sobre o impacto na qualidade de vida dos pacientes. </w:t>
      </w:r>
      <w:proofErr w:type="spellStart"/>
      <w:r w:rsidRPr="00C35A4E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C35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5A4E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35A4E">
        <w:rPr>
          <w:rFonts w:ascii="Times New Roman" w:hAnsi="Times New Roman" w:cs="Times New Roman"/>
          <w:b/>
          <w:bCs/>
          <w:sz w:val="24"/>
          <w:szCs w:val="24"/>
        </w:rPr>
        <w:t xml:space="preserve"> Diabetes </w:t>
      </w:r>
      <w:proofErr w:type="spellStart"/>
      <w:r w:rsidRPr="00C35A4E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, v. 2022, p. 1-9, 2022. </w:t>
      </w:r>
    </w:p>
    <w:p w14:paraId="64067551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477640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A4E">
        <w:rPr>
          <w:rFonts w:ascii="Times New Roman" w:hAnsi="Times New Roman" w:cs="Times New Roman"/>
          <w:sz w:val="24"/>
          <w:szCs w:val="24"/>
        </w:rPr>
        <w:t xml:space="preserve">ENGEL, G. L. The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 for a new medical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biomedicine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5A4E">
        <w:rPr>
          <w:rFonts w:ascii="Times New Roman" w:hAnsi="Times New Roman" w:cs="Times New Roman"/>
          <w:b/>
          <w:bCs/>
          <w:sz w:val="24"/>
          <w:szCs w:val="24"/>
        </w:rPr>
        <w:t>Psychodynamic</w:t>
      </w:r>
      <w:proofErr w:type="spellEnd"/>
      <w:r w:rsidRPr="00C35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5A4E">
        <w:rPr>
          <w:rFonts w:ascii="Times New Roman" w:hAnsi="Times New Roman" w:cs="Times New Roman"/>
          <w:b/>
          <w:bCs/>
          <w:sz w:val="24"/>
          <w:szCs w:val="24"/>
        </w:rPr>
        <w:t>Psychiatry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>, v. 5, n. 2, p. 75-86, 1977.</w:t>
      </w:r>
    </w:p>
    <w:p w14:paraId="46B208BF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90304B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A4E">
        <w:rPr>
          <w:rFonts w:ascii="Times New Roman" w:hAnsi="Times New Roman" w:cs="Times New Roman"/>
          <w:sz w:val="24"/>
          <w:szCs w:val="24"/>
        </w:rPr>
        <w:t xml:space="preserve">FREITAS, A. P.; TAVARES, F. S. Relação entre Diabetes Mellitus tipo 1 e dislipidemia: uma revisão. </w:t>
      </w:r>
      <w:r w:rsidRPr="00C35A4E">
        <w:rPr>
          <w:rFonts w:ascii="Times New Roman" w:hAnsi="Times New Roman" w:cs="Times New Roman"/>
          <w:b/>
          <w:bCs/>
          <w:sz w:val="24"/>
          <w:szCs w:val="24"/>
        </w:rPr>
        <w:t>Arquivos Brasileiros de Endocrinologia e Metabologia</w:t>
      </w:r>
      <w:r w:rsidRPr="00C35A4E">
        <w:rPr>
          <w:rFonts w:ascii="Times New Roman" w:hAnsi="Times New Roman" w:cs="Times New Roman"/>
          <w:sz w:val="24"/>
          <w:szCs w:val="24"/>
        </w:rPr>
        <w:t xml:space="preserve">, v. 63, n. 5, p. 555-563, 2019. </w:t>
      </w:r>
    </w:p>
    <w:p w14:paraId="0B95F6B1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998C2E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A4E">
        <w:rPr>
          <w:rFonts w:ascii="Times New Roman" w:hAnsi="Times New Roman" w:cs="Times New Roman"/>
          <w:sz w:val="24"/>
          <w:szCs w:val="24"/>
        </w:rPr>
        <w:t xml:space="preserve">LIMA, A. C.; RIBEIRO, P. F. Impacto da retinopatia diabética na qualidade de vida dos pacientes com Diabetes Mellitus. </w:t>
      </w:r>
      <w:r w:rsidRPr="00C35A4E">
        <w:rPr>
          <w:rFonts w:ascii="Times New Roman" w:hAnsi="Times New Roman" w:cs="Times New Roman"/>
          <w:b/>
          <w:bCs/>
          <w:sz w:val="24"/>
          <w:szCs w:val="24"/>
        </w:rPr>
        <w:t>Revista Brasileira de Oftalmologia</w:t>
      </w:r>
      <w:r w:rsidRPr="00C35A4E">
        <w:rPr>
          <w:rFonts w:ascii="Times New Roman" w:hAnsi="Times New Roman" w:cs="Times New Roman"/>
          <w:sz w:val="24"/>
          <w:szCs w:val="24"/>
        </w:rPr>
        <w:t xml:space="preserve">, v. 82, n. 1, p. 36-41, 2023. </w:t>
      </w:r>
    </w:p>
    <w:p w14:paraId="26EE5FEE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A39FDF" w14:textId="77777777" w:rsidR="00C35A4E" w:rsidRPr="00C35A4E" w:rsidRDefault="00C35A4E" w:rsidP="00C35A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LIMA, A. R.; RIBEIRO, T. F. Impactos da perda de visão na qualidade de vida de pacientes com diabetes: uma revisão integrativa. *Revista Brasileira de Saúde Pública*, v. 56, n. 4, p. 320-330, 2023. </w:t>
      </w:r>
    </w:p>
    <w:p w14:paraId="190CDB27" w14:textId="77777777" w:rsidR="00C35A4E" w:rsidRPr="00C35A4E" w:rsidRDefault="00C35A4E" w:rsidP="00C35A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38FBB7" w14:textId="77777777" w:rsidR="00C35A4E" w:rsidRPr="00C35A4E" w:rsidRDefault="00C35A4E" w:rsidP="00C35A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MENDES, C. F.; SOUZA, R. G.; CUNHA, J. L. Limitações funcionais em pacientes com diabetes e Doença Renal Crônica: uma análise multidimensional. </w:t>
      </w:r>
      <w:r w:rsidRPr="00C35A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Cadernos de Saúde Coletiva</w:t>
      </w:r>
      <w:r w:rsidRPr="00C35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v. 29, n. 2, p. 145-155, 2021. </w:t>
      </w:r>
    </w:p>
    <w:p w14:paraId="42C055C8" w14:textId="77777777" w:rsidR="00C35A4E" w:rsidRPr="00C35A4E" w:rsidRDefault="00C35A4E" w:rsidP="00C35A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0E2747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A4E">
        <w:rPr>
          <w:rFonts w:ascii="Times New Roman" w:hAnsi="Times New Roman" w:cs="Times New Roman"/>
          <w:sz w:val="24"/>
          <w:szCs w:val="24"/>
        </w:rPr>
        <w:t xml:space="preserve">MENDES, R. F. </w:t>
      </w:r>
      <w:r w:rsidRPr="00C35A4E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C35A4E">
        <w:rPr>
          <w:rFonts w:ascii="Times New Roman" w:hAnsi="Times New Roman" w:cs="Times New Roman"/>
          <w:sz w:val="24"/>
          <w:szCs w:val="24"/>
        </w:rPr>
        <w:t xml:space="preserve"> Consequências da mobilidade reduzida em pacientes com diabetes: um estudo longitudinal. </w:t>
      </w:r>
      <w:r w:rsidRPr="00C35A4E">
        <w:rPr>
          <w:rFonts w:ascii="Times New Roman" w:hAnsi="Times New Roman" w:cs="Times New Roman"/>
          <w:b/>
          <w:bCs/>
          <w:sz w:val="24"/>
          <w:szCs w:val="24"/>
        </w:rPr>
        <w:t xml:space="preserve">Diabetes </w:t>
      </w:r>
      <w:proofErr w:type="spellStart"/>
      <w:r w:rsidRPr="00C35A4E">
        <w:rPr>
          <w:rFonts w:ascii="Times New Roman" w:hAnsi="Times New Roman" w:cs="Times New Roman"/>
          <w:b/>
          <w:bCs/>
          <w:sz w:val="24"/>
          <w:szCs w:val="24"/>
        </w:rPr>
        <w:t>Care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>, v. 44, n. 6, p. 1230-1238, 2021.</w:t>
      </w:r>
    </w:p>
    <w:p w14:paraId="171D5CD2" w14:textId="67A7AFBF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A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EA6C0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5A4E">
        <w:rPr>
          <w:rFonts w:ascii="Times New Roman" w:eastAsia="Times New Roman" w:hAnsi="Times New Roman" w:cs="Times New Roman"/>
          <w:sz w:val="24"/>
          <w:szCs w:val="24"/>
        </w:rPr>
        <w:t xml:space="preserve">MISHRA, P. The </w:t>
      </w:r>
      <w:proofErr w:type="spellStart"/>
      <w:r w:rsidRPr="00C35A4E"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 w:rsidRPr="00C3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5A4E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3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5A4E">
        <w:rPr>
          <w:rFonts w:ascii="Times New Roman" w:eastAsia="Times New Roman" w:hAnsi="Times New Roman" w:cs="Times New Roman"/>
          <w:sz w:val="24"/>
          <w:szCs w:val="24"/>
        </w:rPr>
        <w:t>Experiential</w:t>
      </w:r>
      <w:proofErr w:type="spellEnd"/>
      <w:r w:rsidRPr="00C35A4E">
        <w:rPr>
          <w:rFonts w:ascii="Times New Roman" w:eastAsia="Times New Roman" w:hAnsi="Times New Roman" w:cs="Times New Roman"/>
          <w:sz w:val="24"/>
          <w:szCs w:val="24"/>
        </w:rPr>
        <w:t xml:space="preserve"> Learning. </w:t>
      </w:r>
      <w:r w:rsidRPr="00C35A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 York: </w:t>
      </w:r>
      <w:proofErr w:type="spellStart"/>
      <w:r w:rsidRPr="00C35A4E">
        <w:rPr>
          <w:rFonts w:ascii="Times New Roman" w:eastAsia="Times New Roman" w:hAnsi="Times New Roman" w:cs="Times New Roman"/>
          <w:b/>
          <w:bCs/>
          <w:sz w:val="24"/>
          <w:szCs w:val="24"/>
        </w:rPr>
        <w:t>Academic</w:t>
      </w:r>
      <w:proofErr w:type="spellEnd"/>
      <w:r w:rsidRPr="00C35A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Press</w:t>
      </w:r>
      <w:r w:rsidRPr="00C35A4E">
        <w:rPr>
          <w:rFonts w:ascii="Times New Roman" w:eastAsia="Times New Roman" w:hAnsi="Times New Roman" w:cs="Times New Roman"/>
          <w:sz w:val="24"/>
          <w:szCs w:val="24"/>
        </w:rPr>
        <w:t>, 2019.</w:t>
      </w:r>
    </w:p>
    <w:p w14:paraId="21744AF2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1CFF204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A4E">
        <w:rPr>
          <w:rFonts w:ascii="Times New Roman" w:hAnsi="Times New Roman" w:cs="Times New Roman"/>
          <w:sz w:val="24"/>
          <w:szCs w:val="24"/>
        </w:rPr>
        <w:t xml:space="preserve">MORA-FERNÁNDEZ, C. </w:t>
      </w:r>
      <w:r w:rsidRPr="00C35A4E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C3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Diabetic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kidney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physiology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pharmacology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5A4E">
        <w:rPr>
          <w:rFonts w:ascii="Times New Roman" w:hAnsi="Times New Roman" w:cs="Times New Roman"/>
          <w:b/>
          <w:bCs/>
          <w:sz w:val="24"/>
          <w:szCs w:val="24"/>
        </w:rPr>
        <w:t>Current</w:t>
      </w:r>
      <w:proofErr w:type="spellEnd"/>
      <w:r w:rsidRPr="00C35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5A4E">
        <w:rPr>
          <w:rFonts w:ascii="Times New Roman" w:hAnsi="Times New Roman" w:cs="Times New Roman"/>
          <w:b/>
          <w:bCs/>
          <w:sz w:val="24"/>
          <w:szCs w:val="24"/>
        </w:rPr>
        <w:t>Pharmaceutical</w:t>
      </w:r>
      <w:proofErr w:type="spellEnd"/>
      <w:r w:rsidRPr="00C35A4E">
        <w:rPr>
          <w:rFonts w:ascii="Times New Roman" w:hAnsi="Times New Roman" w:cs="Times New Roman"/>
          <w:b/>
          <w:bCs/>
          <w:sz w:val="24"/>
          <w:szCs w:val="24"/>
        </w:rPr>
        <w:t xml:space="preserve"> Design</w:t>
      </w:r>
      <w:r w:rsidRPr="00C35A4E">
        <w:rPr>
          <w:rFonts w:ascii="Times New Roman" w:hAnsi="Times New Roman" w:cs="Times New Roman"/>
          <w:sz w:val="24"/>
          <w:szCs w:val="24"/>
        </w:rPr>
        <w:t>, v. 20, n. 32, p. 5147-5157, 2014.</w:t>
      </w:r>
    </w:p>
    <w:p w14:paraId="16C75442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8423E6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A4E">
        <w:rPr>
          <w:rFonts w:ascii="Times New Roman" w:hAnsi="Times New Roman" w:cs="Times New Roman"/>
          <w:sz w:val="24"/>
          <w:szCs w:val="24"/>
        </w:rPr>
        <w:t xml:space="preserve">REIS, G. P.; SILVA, T. F. O impacto das úlceras nos pés diabéticos na qualidade de vida dos pacientes. </w:t>
      </w:r>
      <w:proofErr w:type="spellStart"/>
      <w:r w:rsidRPr="00C35A4E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C35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5A4E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35A4E">
        <w:rPr>
          <w:rFonts w:ascii="Times New Roman" w:hAnsi="Times New Roman" w:cs="Times New Roman"/>
          <w:b/>
          <w:bCs/>
          <w:sz w:val="24"/>
          <w:szCs w:val="24"/>
        </w:rPr>
        <w:t xml:space="preserve"> Diabetes </w:t>
      </w:r>
      <w:proofErr w:type="spellStart"/>
      <w:r w:rsidRPr="00C35A4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C35A4E">
        <w:rPr>
          <w:rFonts w:ascii="Times New Roman" w:hAnsi="Times New Roman" w:cs="Times New Roman"/>
          <w:b/>
          <w:bCs/>
          <w:sz w:val="24"/>
          <w:szCs w:val="24"/>
        </w:rPr>
        <w:t xml:space="preserve"> its </w:t>
      </w:r>
      <w:proofErr w:type="spellStart"/>
      <w:r w:rsidRPr="00C35A4E">
        <w:rPr>
          <w:rFonts w:ascii="Times New Roman" w:hAnsi="Times New Roman" w:cs="Times New Roman"/>
          <w:b/>
          <w:bCs/>
          <w:sz w:val="24"/>
          <w:szCs w:val="24"/>
        </w:rPr>
        <w:t>Complications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, v. 37, n. 6, p. 1870-1877, 2023. </w:t>
      </w:r>
    </w:p>
    <w:p w14:paraId="088651AC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61FAFB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A4E">
        <w:rPr>
          <w:rFonts w:ascii="Times New Roman" w:hAnsi="Times New Roman" w:cs="Times New Roman"/>
          <w:sz w:val="24"/>
          <w:szCs w:val="24"/>
        </w:rPr>
        <w:t xml:space="preserve">SILVA, T. S.; NUNES, J. C. Diabetes Mellitus tipo 1 e suas complicações: um desafio para a saúde pública. </w:t>
      </w:r>
      <w:r w:rsidRPr="00C35A4E">
        <w:rPr>
          <w:rFonts w:ascii="Times New Roman" w:hAnsi="Times New Roman" w:cs="Times New Roman"/>
          <w:b/>
          <w:bCs/>
          <w:sz w:val="24"/>
          <w:szCs w:val="24"/>
        </w:rPr>
        <w:t>Revista Brasileira de Epidemiologia</w:t>
      </w:r>
      <w:r w:rsidRPr="00C35A4E">
        <w:rPr>
          <w:rFonts w:ascii="Times New Roman" w:hAnsi="Times New Roman" w:cs="Times New Roman"/>
          <w:sz w:val="24"/>
          <w:szCs w:val="24"/>
        </w:rPr>
        <w:t xml:space="preserve">, v. 23, n. 2, p. 197-205, 2021. </w:t>
      </w:r>
    </w:p>
    <w:p w14:paraId="796131A8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E66A83" w14:textId="77777777" w:rsidR="00C35A4E" w:rsidRPr="00C35A4E" w:rsidRDefault="00C35A4E" w:rsidP="00C35A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SOUZA, A. L.; CUNHA, P. T. Mobilidade reduzida e seus impactos na saúde mental de pacientes diabéticos com complicações crônicas. </w:t>
      </w:r>
      <w:r w:rsidRPr="00C35A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de Psicologia e Saúde</w:t>
      </w:r>
      <w:r w:rsidRPr="00C35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v. 15, n. 3, p. 212-220, 2020. </w:t>
      </w:r>
    </w:p>
    <w:p w14:paraId="3D728053" w14:textId="77777777" w:rsidR="00C35A4E" w:rsidRPr="00C35A4E" w:rsidRDefault="00C35A4E" w:rsidP="00C35A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91230A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A4E">
        <w:rPr>
          <w:rFonts w:ascii="Times New Roman" w:hAnsi="Times New Roman" w:cs="Times New Roman"/>
          <w:sz w:val="24"/>
          <w:szCs w:val="24"/>
        </w:rPr>
        <w:lastRenderedPageBreak/>
        <w:t xml:space="preserve">SOUZA, J. R.; CUNHA, M. I. Mobilidade reduzida e qualidade de vida em pacientes com diabetes. </w:t>
      </w:r>
      <w:r w:rsidRPr="00C35A4E">
        <w:rPr>
          <w:rFonts w:ascii="Times New Roman" w:hAnsi="Times New Roman" w:cs="Times New Roman"/>
          <w:b/>
          <w:bCs/>
          <w:sz w:val="24"/>
          <w:szCs w:val="24"/>
        </w:rPr>
        <w:t>Arquivos de Endocrinologia e Metabologia</w:t>
      </w:r>
      <w:r w:rsidRPr="00C35A4E">
        <w:rPr>
          <w:rFonts w:ascii="Times New Roman" w:hAnsi="Times New Roman" w:cs="Times New Roman"/>
          <w:sz w:val="24"/>
          <w:szCs w:val="24"/>
        </w:rPr>
        <w:t>, v. 64, n. 1, p. 50-56, 2020.</w:t>
      </w:r>
    </w:p>
    <w:p w14:paraId="7A1AD867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FA35C8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A4E">
        <w:rPr>
          <w:rFonts w:ascii="Times New Roman" w:hAnsi="Times New Roman" w:cs="Times New Roman"/>
          <w:sz w:val="24"/>
          <w:szCs w:val="24"/>
        </w:rPr>
        <w:t xml:space="preserve">VILLARDI, M. L.; CYRINO, E. G.; BERBEL, N. A. N. A metodologia da problematização no ensino em saúde: suas etapas e possibilidades. In: A problematização em educação em saúde: percepções dos professores tutores e alunos. </w:t>
      </w:r>
      <w:r w:rsidRPr="00C35A4E">
        <w:rPr>
          <w:rFonts w:ascii="Times New Roman" w:hAnsi="Times New Roman" w:cs="Times New Roman"/>
          <w:b/>
          <w:bCs/>
          <w:sz w:val="24"/>
          <w:szCs w:val="24"/>
        </w:rPr>
        <w:t>Editora UNESP</w:t>
      </w:r>
      <w:r w:rsidRPr="00C35A4E">
        <w:rPr>
          <w:rFonts w:ascii="Times New Roman" w:hAnsi="Times New Roman" w:cs="Times New Roman"/>
          <w:sz w:val="24"/>
          <w:szCs w:val="24"/>
        </w:rPr>
        <w:t>, 2015.</w:t>
      </w:r>
    </w:p>
    <w:p w14:paraId="02933223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EE434C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A4E">
        <w:rPr>
          <w:rFonts w:ascii="Times New Roman" w:hAnsi="Times New Roman" w:cs="Times New Roman"/>
          <w:sz w:val="24"/>
          <w:szCs w:val="24"/>
        </w:rPr>
        <w:t xml:space="preserve">WONG, T. Y. </w:t>
      </w:r>
      <w:r w:rsidRPr="00C35A4E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C3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Diabetic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retinopathy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5A4E">
        <w:rPr>
          <w:rFonts w:ascii="Times New Roman" w:hAnsi="Times New Roman" w:cs="Times New Roman"/>
          <w:b/>
          <w:bCs/>
          <w:sz w:val="24"/>
          <w:szCs w:val="24"/>
        </w:rPr>
        <w:t>Nature</w:t>
      </w:r>
      <w:proofErr w:type="spellEnd"/>
      <w:r w:rsidRPr="00C35A4E">
        <w:rPr>
          <w:rFonts w:ascii="Times New Roman" w:hAnsi="Times New Roman" w:cs="Times New Roman"/>
          <w:b/>
          <w:bCs/>
          <w:sz w:val="24"/>
          <w:szCs w:val="24"/>
        </w:rPr>
        <w:t xml:space="preserve"> Reviews </w:t>
      </w:r>
      <w:proofErr w:type="spellStart"/>
      <w:r w:rsidRPr="00C35A4E">
        <w:rPr>
          <w:rFonts w:ascii="Times New Roman" w:hAnsi="Times New Roman" w:cs="Times New Roman"/>
          <w:b/>
          <w:bCs/>
          <w:sz w:val="24"/>
          <w:szCs w:val="24"/>
        </w:rPr>
        <w:t>Disease</w:t>
      </w:r>
      <w:proofErr w:type="spellEnd"/>
      <w:r w:rsidRPr="00C35A4E">
        <w:rPr>
          <w:rFonts w:ascii="Times New Roman" w:hAnsi="Times New Roman" w:cs="Times New Roman"/>
          <w:b/>
          <w:bCs/>
          <w:sz w:val="24"/>
          <w:szCs w:val="24"/>
        </w:rPr>
        <w:t xml:space="preserve"> Primers</w:t>
      </w:r>
      <w:r w:rsidRPr="00C35A4E">
        <w:rPr>
          <w:rFonts w:ascii="Times New Roman" w:hAnsi="Times New Roman" w:cs="Times New Roman"/>
          <w:sz w:val="24"/>
          <w:szCs w:val="24"/>
        </w:rPr>
        <w:t>, v. 1, p. 15023, 2015.</w:t>
      </w:r>
    </w:p>
    <w:p w14:paraId="1A96CEC1" w14:textId="77777777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39AF8E" w14:textId="17AA492C" w:rsidR="00C35A4E" w:rsidRPr="00C35A4E" w:rsidRDefault="00C35A4E" w:rsidP="00D932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A4E">
        <w:rPr>
          <w:rFonts w:ascii="Times New Roman" w:hAnsi="Times New Roman" w:cs="Times New Roman"/>
          <w:b/>
          <w:bCs/>
          <w:sz w:val="24"/>
          <w:szCs w:val="24"/>
        </w:rPr>
        <w:t>WORLD HEALTH ORGANIZATION</w:t>
      </w:r>
      <w:r w:rsidRPr="00C35A4E">
        <w:rPr>
          <w:rFonts w:ascii="Times New Roman" w:hAnsi="Times New Roman" w:cs="Times New Roman"/>
          <w:sz w:val="24"/>
          <w:szCs w:val="24"/>
        </w:rPr>
        <w:t xml:space="preserve">. The global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burden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4E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C35A4E">
        <w:rPr>
          <w:rFonts w:ascii="Times New Roman" w:hAnsi="Times New Roman" w:cs="Times New Roman"/>
          <w:sz w:val="24"/>
          <w:szCs w:val="24"/>
        </w:rPr>
        <w:t>: 2004 update. 2008. Disponível em: &lt;https://www.who.int/healthinfo/global_burden_disease/GBD_report_2004update_full.pdf&gt;. Acesso em: 10 out. 2024.</w:t>
      </w:r>
    </w:p>
    <w:sectPr w:rsidR="00C35A4E" w:rsidRPr="00C35A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85E71" w14:textId="77777777" w:rsidR="00074DBE" w:rsidRDefault="00074DBE">
      <w:pPr>
        <w:spacing w:after="0" w:line="240" w:lineRule="auto"/>
      </w:pPr>
      <w:r>
        <w:separator/>
      </w:r>
    </w:p>
  </w:endnote>
  <w:endnote w:type="continuationSeparator" w:id="0">
    <w:p w14:paraId="2E63354A" w14:textId="77777777" w:rsidR="00074DBE" w:rsidRDefault="0007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7351D" w14:textId="77777777" w:rsidR="001B293F" w:rsidRDefault="001B29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DDF96" w14:textId="77777777" w:rsidR="001B293F" w:rsidRDefault="001B29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3F38" w14:textId="77777777" w:rsidR="001B293F" w:rsidRDefault="001B29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37529" w14:textId="77777777" w:rsidR="00074DBE" w:rsidRDefault="00074DBE">
      <w:pPr>
        <w:spacing w:after="0" w:line="240" w:lineRule="auto"/>
      </w:pPr>
      <w:r>
        <w:separator/>
      </w:r>
    </w:p>
  </w:footnote>
  <w:footnote w:type="continuationSeparator" w:id="0">
    <w:p w14:paraId="76AAC9F2" w14:textId="77777777" w:rsidR="00074DBE" w:rsidRDefault="0007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E6D00" w14:textId="77777777" w:rsidR="00A05851" w:rsidRDefault="00074D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F813A" w14:textId="712CA6F9" w:rsidR="00FD5028" w:rsidRDefault="001F55BD">
    <w:pPr>
      <w:pStyle w:val="Cabealho"/>
    </w:pPr>
    <w:r w:rsidRPr="001C3777">
      <w:rPr>
        <w:noProof/>
      </w:rPr>
      <w:drawing>
        <wp:anchor distT="0" distB="0" distL="114300" distR="114300" simplePos="0" relativeHeight="251668480" behindDoc="0" locked="0" layoutInCell="1" allowOverlap="1" wp14:anchorId="1A1EAE6D" wp14:editId="0616D0E2">
          <wp:simplePos x="0" y="0"/>
          <wp:positionH relativeFrom="margin">
            <wp:posOffset>-7620</wp:posOffset>
          </wp:positionH>
          <wp:positionV relativeFrom="paragraph">
            <wp:posOffset>-394335</wp:posOffset>
          </wp:positionV>
          <wp:extent cx="2161540" cy="1211580"/>
          <wp:effectExtent l="0" t="0" r="0" b="762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216154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93F">
      <w:rPr>
        <w:noProof/>
      </w:rPr>
      <w:drawing>
        <wp:anchor distT="0" distB="0" distL="114300" distR="114300" simplePos="0" relativeHeight="251669504" behindDoc="0" locked="0" layoutInCell="1" allowOverlap="1" wp14:anchorId="6118ABF5" wp14:editId="590E81A9">
          <wp:simplePos x="0" y="0"/>
          <wp:positionH relativeFrom="column">
            <wp:posOffset>4816475</wp:posOffset>
          </wp:positionH>
          <wp:positionV relativeFrom="paragraph">
            <wp:posOffset>-345440</wp:posOffset>
          </wp:positionV>
          <wp:extent cx="1156970" cy="1106170"/>
          <wp:effectExtent l="0" t="0" r="5080" b="0"/>
          <wp:wrapTopAndBottom/>
          <wp:docPr id="12486917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91711" name="Imagem 12486917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3DCB7" w14:textId="77777777" w:rsidR="00FD5028" w:rsidRDefault="00074DBE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72"/>
    <w:rsid w:val="0002447D"/>
    <w:rsid w:val="00055865"/>
    <w:rsid w:val="00074DBE"/>
    <w:rsid w:val="00101808"/>
    <w:rsid w:val="001137F8"/>
    <w:rsid w:val="001475F1"/>
    <w:rsid w:val="00155048"/>
    <w:rsid w:val="001738A6"/>
    <w:rsid w:val="00193E75"/>
    <w:rsid w:val="001B293F"/>
    <w:rsid w:val="001B3DAE"/>
    <w:rsid w:val="001C3777"/>
    <w:rsid w:val="001D45E3"/>
    <w:rsid w:val="001F37DB"/>
    <w:rsid w:val="001F55BD"/>
    <w:rsid w:val="00236A6D"/>
    <w:rsid w:val="00240472"/>
    <w:rsid w:val="002E6040"/>
    <w:rsid w:val="00323851"/>
    <w:rsid w:val="003265EE"/>
    <w:rsid w:val="003370D4"/>
    <w:rsid w:val="003C5F34"/>
    <w:rsid w:val="003C78C0"/>
    <w:rsid w:val="003E5BE8"/>
    <w:rsid w:val="003E5E83"/>
    <w:rsid w:val="00406D85"/>
    <w:rsid w:val="004533EB"/>
    <w:rsid w:val="00476492"/>
    <w:rsid w:val="00481E55"/>
    <w:rsid w:val="004E5A97"/>
    <w:rsid w:val="005143DE"/>
    <w:rsid w:val="00525703"/>
    <w:rsid w:val="00557F64"/>
    <w:rsid w:val="00595CF7"/>
    <w:rsid w:val="005A49DD"/>
    <w:rsid w:val="00633581"/>
    <w:rsid w:val="00642685"/>
    <w:rsid w:val="006530F1"/>
    <w:rsid w:val="006C3C9A"/>
    <w:rsid w:val="006E0EB3"/>
    <w:rsid w:val="006E59FA"/>
    <w:rsid w:val="007103DB"/>
    <w:rsid w:val="00721B3B"/>
    <w:rsid w:val="007D73BF"/>
    <w:rsid w:val="0080069A"/>
    <w:rsid w:val="00850336"/>
    <w:rsid w:val="00853C4B"/>
    <w:rsid w:val="00865A9D"/>
    <w:rsid w:val="008A168A"/>
    <w:rsid w:val="008A7BDE"/>
    <w:rsid w:val="008B4ABD"/>
    <w:rsid w:val="009417AB"/>
    <w:rsid w:val="00963D77"/>
    <w:rsid w:val="0096465C"/>
    <w:rsid w:val="00983591"/>
    <w:rsid w:val="009F5182"/>
    <w:rsid w:val="00A05851"/>
    <w:rsid w:val="00A05E93"/>
    <w:rsid w:val="00A3254E"/>
    <w:rsid w:val="00AB5ABB"/>
    <w:rsid w:val="00AD778E"/>
    <w:rsid w:val="00AE4C4F"/>
    <w:rsid w:val="00B37A61"/>
    <w:rsid w:val="00B521EB"/>
    <w:rsid w:val="00C237E3"/>
    <w:rsid w:val="00C3378A"/>
    <w:rsid w:val="00C35A4E"/>
    <w:rsid w:val="00C54D28"/>
    <w:rsid w:val="00CC65FC"/>
    <w:rsid w:val="00D932E1"/>
    <w:rsid w:val="00E27A68"/>
    <w:rsid w:val="00E82399"/>
    <w:rsid w:val="00E95CF0"/>
    <w:rsid w:val="00EA0A6E"/>
    <w:rsid w:val="00EB52CC"/>
    <w:rsid w:val="00F138BC"/>
    <w:rsid w:val="00F14C8C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o.3522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tta7@yahoo.com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2897</Words>
  <Characters>15648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Daniel Rodrigues</cp:lastModifiedBy>
  <cp:revision>10</cp:revision>
  <cp:lastPrinted>2022-08-12T03:23:00Z</cp:lastPrinted>
  <dcterms:created xsi:type="dcterms:W3CDTF">2024-12-31T20:08:00Z</dcterms:created>
  <dcterms:modified xsi:type="dcterms:W3CDTF">2025-01-04T03:27:00Z</dcterms:modified>
</cp:coreProperties>
</file>