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4786" w:rsidRDefault="00114786" w:rsidP="00B44A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Grupo de trabalho 2: Processo internacional de direitos humanos e execução de sentenças internacionais.</w:t>
      </w:r>
    </w:p>
    <w:p w:rsidR="00114786" w:rsidRDefault="00114786" w:rsidP="00B44A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1F2" w:rsidRDefault="00B44A7D" w:rsidP="00DA16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A7D">
        <w:rPr>
          <w:rFonts w:ascii="Times New Roman" w:hAnsi="Times New Roman" w:cs="Times New Roman"/>
          <w:b/>
          <w:sz w:val="24"/>
          <w:szCs w:val="24"/>
        </w:rPr>
        <w:t>A EFETIVAÇÃO DAS DECISÕES DA CORTE INTERAMERICANA DE DIREITOS HUMANOS NO ORDENAMENTO</w:t>
      </w:r>
      <w:r w:rsidR="002B511F">
        <w:rPr>
          <w:rFonts w:ascii="Times New Roman" w:hAnsi="Times New Roman" w:cs="Times New Roman"/>
          <w:b/>
          <w:sz w:val="24"/>
          <w:szCs w:val="24"/>
        </w:rPr>
        <w:t xml:space="preserve"> JURÍDICO</w:t>
      </w:r>
      <w:r w:rsidRPr="00B44A7D">
        <w:rPr>
          <w:rFonts w:ascii="Times New Roman" w:hAnsi="Times New Roman" w:cs="Times New Roman"/>
          <w:b/>
          <w:sz w:val="24"/>
          <w:szCs w:val="24"/>
        </w:rPr>
        <w:t xml:space="preserve"> BRASILEIRO</w:t>
      </w:r>
    </w:p>
    <w:p w:rsidR="00A901D0" w:rsidRDefault="00A901D0" w:rsidP="00DA16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A7D" w:rsidRDefault="00B44A7D" w:rsidP="00A901D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01D0" w:rsidRDefault="00A901D0" w:rsidP="00A901D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7701" w:rsidRDefault="004C6EE3" w:rsidP="00B44A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A7D">
        <w:rPr>
          <w:rFonts w:ascii="Times New Roman" w:hAnsi="Times New Roman" w:cs="Times New Roman"/>
          <w:sz w:val="24"/>
          <w:szCs w:val="24"/>
        </w:rPr>
        <w:t xml:space="preserve">A </w:t>
      </w:r>
      <w:r w:rsidR="00DA2C8A" w:rsidRPr="00B44A7D">
        <w:rPr>
          <w:rFonts w:ascii="Times New Roman" w:hAnsi="Times New Roman" w:cs="Times New Roman"/>
          <w:sz w:val="24"/>
          <w:szCs w:val="24"/>
        </w:rPr>
        <w:t xml:space="preserve">preocupação com a </w:t>
      </w:r>
      <w:r w:rsidRPr="00B44A7D">
        <w:rPr>
          <w:rFonts w:ascii="Times New Roman" w:hAnsi="Times New Roman" w:cs="Times New Roman"/>
          <w:sz w:val="24"/>
          <w:szCs w:val="24"/>
        </w:rPr>
        <w:t>p</w:t>
      </w:r>
      <w:r w:rsidR="004528BD" w:rsidRPr="00B44A7D">
        <w:rPr>
          <w:rFonts w:ascii="Times New Roman" w:hAnsi="Times New Roman" w:cs="Times New Roman"/>
          <w:sz w:val="24"/>
          <w:szCs w:val="24"/>
        </w:rPr>
        <w:t>r</w:t>
      </w:r>
      <w:r w:rsidR="00FA0606">
        <w:rPr>
          <w:rFonts w:ascii="Times New Roman" w:hAnsi="Times New Roman" w:cs="Times New Roman"/>
          <w:sz w:val="24"/>
          <w:szCs w:val="24"/>
        </w:rPr>
        <w:t>oteção dos direitos humanos vai</w:t>
      </w:r>
      <w:r w:rsidR="004528BD" w:rsidRPr="00B44A7D">
        <w:rPr>
          <w:rFonts w:ascii="Times New Roman" w:hAnsi="Times New Roman" w:cs="Times New Roman"/>
          <w:sz w:val="24"/>
          <w:szCs w:val="24"/>
        </w:rPr>
        <w:t xml:space="preserve"> além</w:t>
      </w:r>
      <w:r w:rsidR="00DA2C8A" w:rsidRPr="00B44A7D">
        <w:rPr>
          <w:rFonts w:ascii="Times New Roman" w:hAnsi="Times New Roman" w:cs="Times New Roman"/>
          <w:sz w:val="24"/>
          <w:szCs w:val="24"/>
        </w:rPr>
        <w:t xml:space="preserve"> </w:t>
      </w:r>
      <w:r w:rsidR="004528BD" w:rsidRPr="00B44A7D">
        <w:rPr>
          <w:rFonts w:ascii="Times New Roman" w:hAnsi="Times New Roman" w:cs="Times New Roman"/>
          <w:sz w:val="24"/>
          <w:szCs w:val="24"/>
        </w:rPr>
        <w:t>das fronteiras nacionais</w:t>
      </w:r>
      <w:r w:rsidR="001B3958" w:rsidRPr="00B44A7D">
        <w:rPr>
          <w:rFonts w:ascii="Times New Roman" w:hAnsi="Times New Roman" w:cs="Times New Roman"/>
          <w:sz w:val="24"/>
          <w:szCs w:val="24"/>
        </w:rPr>
        <w:t>,</w:t>
      </w:r>
      <w:r w:rsidR="004528BD" w:rsidRPr="00B44A7D">
        <w:rPr>
          <w:rFonts w:ascii="Times New Roman" w:hAnsi="Times New Roman" w:cs="Times New Roman"/>
          <w:sz w:val="24"/>
          <w:szCs w:val="24"/>
        </w:rPr>
        <w:t xml:space="preserve"> pos</w:t>
      </w:r>
      <w:r w:rsidR="00D402A9">
        <w:rPr>
          <w:rFonts w:ascii="Times New Roman" w:hAnsi="Times New Roman" w:cs="Times New Roman"/>
          <w:sz w:val="24"/>
          <w:szCs w:val="24"/>
        </w:rPr>
        <w:t>suindo importância internacional. T</w:t>
      </w:r>
      <w:r w:rsidR="004528BD" w:rsidRPr="00B44A7D">
        <w:rPr>
          <w:rFonts w:ascii="Times New Roman" w:hAnsi="Times New Roman" w:cs="Times New Roman"/>
          <w:sz w:val="24"/>
          <w:szCs w:val="24"/>
        </w:rPr>
        <w:t>endo como instrumentos para que seja</w:t>
      </w:r>
      <w:r w:rsidR="00E17741" w:rsidRPr="00B44A7D">
        <w:rPr>
          <w:rFonts w:ascii="Times New Roman" w:hAnsi="Times New Roman" w:cs="Times New Roman"/>
          <w:sz w:val="24"/>
          <w:szCs w:val="24"/>
        </w:rPr>
        <w:t>m</w:t>
      </w:r>
      <w:r w:rsidR="004528BD" w:rsidRPr="00B44A7D">
        <w:rPr>
          <w:rFonts w:ascii="Times New Roman" w:hAnsi="Times New Roman" w:cs="Times New Roman"/>
          <w:sz w:val="24"/>
          <w:szCs w:val="24"/>
        </w:rPr>
        <w:t xml:space="preserve"> alcançado</w:t>
      </w:r>
      <w:r w:rsidR="00E17741" w:rsidRPr="00B44A7D">
        <w:rPr>
          <w:rFonts w:ascii="Times New Roman" w:hAnsi="Times New Roman" w:cs="Times New Roman"/>
          <w:sz w:val="24"/>
          <w:szCs w:val="24"/>
        </w:rPr>
        <w:t>s</w:t>
      </w:r>
      <w:r w:rsidR="004528BD" w:rsidRPr="00B44A7D">
        <w:rPr>
          <w:rFonts w:ascii="Times New Roman" w:hAnsi="Times New Roman" w:cs="Times New Roman"/>
          <w:sz w:val="24"/>
          <w:szCs w:val="24"/>
        </w:rPr>
        <w:t xml:space="preserve"> seus objetivos</w:t>
      </w:r>
      <w:r w:rsidR="00E17741" w:rsidRPr="00B44A7D">
        <w:rPr>
          <w:rFonts w:ascii="Times New Roman" w:hAnsi="Times New Roman" w:cs="Times New Roman"/>
          <w:sz w:val="24"/>
          <w:szCs w:val="24"/>
        </w:rPr>
        <w:t>,</w:t>
      </w:r>
      <w:r w:rsidR="004528BD" w:rsidRPr="00B44A7D">
        <w:rPr>
          <w:rFonts w:ascii="Times New Roman" w:hAnsi="Times New Roman" w:cs="Times New Roman"/>
          <w:sz w:val="24"/>
          <w:szCs w:val="24"/>
        </w:rPr>
        <w:t xml:space="preserve"> diversos</w:t>
      </w:r>
      <w:r w:rsidR="00AF1D46" w:rsidRPr="00B44A7D">
        <w:rPr>
          <w:rFonts w:ascii="Times New Roman" w:hAnsi="Times New Roman" w:cs="Times New Roman"/>
          <w:sz w:val="24"/>
          <w:szCs w:val="24"/>
        </w:rPr>
        <w:t xml:space="preserve"> tratados, conve</w:t>
      </w:r>
      <w:r w:rsidR="00FE6AB0" w:rsidRPr="00B44A7D">
        <w:rPr>
          <w:rFonts w:ascii="Times New Roman" w:hAnsi="Times New Roman" w:cs="Times New Roman"/>
          <w:sz w:val="24"/>
          <w:szCs w:val="24"/>
        </w:rPr>
        <w:t>nções e outros documentos derivados de interações transnacionais</w:t>
      </w:r>
      <w:r w:rsidR="00AF1D46" w:rsidRPr="00B44A7D">
        <w:rPr>
          <w:rFonts w:ascii="Times New Roman" w:hAnsi="Times New Roman" w:cs="Times New Roman"/>
          <w:sz w:val="24"/>
          <w:szCs w:val="24"/>
        </w:rPr>
        <w:t>.</w:t>
      </w:r>
      <w:r w:rsidR="00FA0606">
        <w:rPr>
          <w:rFonts w:ascii="Times New Roman" w:hAnsi="Times New Roman" w:cs="Times New Roman"/>
          <w:sz w:val="24"/>
          <w:szCs w:val="24"/>
        </w:rPr>
        <w:t xml:space="preserve"> Nesse contexto, surgiu a </w:t>
      </w:r>
      <w:r w:rsidR="00D402A9">
        <w:rPr>
          <w:rFonts w:ascii="Times New Roman" w:hAnsi="Times New Roman" w:cs="Times New Roman"/>
          <w:sz w:val="24"/>
          <w:szCs w:val="24"/>
        </w:rPr>
        <w:t>Convenção Americana de Direitos Human</w:t>
      </w:r>
      <w:r w:rsidR="009556EA">
        <w:rPr>
          <w:rFonts w:ascii="Times New Roman" w:hAnsi="Times New Roman" w:cs="Times New Roman"/>
          <w:sz w:val="24"/>
          <w:szCs w:val="24"/>
        </w:rPr>
        <w:t>os, trazendo em seu texto</w:t>
      </w:r>
      <w:r w:rsidR="00D402A9">
        <w:rPr>
          <w:rFonts w:ascii="Times New Roman" w:hAnsi="Times New Roman" w:cs="Times New Roman"/>
          <w:sz w:val="24"/>
          <w:szCs w:val="24"/>
        </w:rPr>
        <w:t xml:space="preserve"> direitos e</w:t>
      </w:r>
      <w:r w:rsidR="009556EA">
        <w:rPr>
          <w:rFonts w:ascii="Times New Roman" w:hAnsi="Times New Roman" w:cs="Times New Roman"/>
          <w:sz w:val="24"/>
          <w:szCs w:val="24"/>
        </w:rPr>
        <w:t xml:space="preserve"> garantias para o ser humano</w:t>
      </w:r>
      <w:r w:rsidR="002B511F">
        <w:rPr>
          <w:rFonts w:ascii="Times New Roman" w:hAnsi="Times New Roman" w:cs="Times New Roman"/>
          <w:sz w:val="24"/>
          <w:szCs w:val="24"/>
        </w:rPr>
        <w:t>,</w:t>
      </w:r>
      <w:r w:rsidR="009556EA">
        <w:rPr>
          <w:rFonts w:ascii="Times New Roman" w:hAnsi="Times New Roman" w:cs="Times New Roman"/>
          <w:sz w:val="24"/>
          <w:szCs w:val="24"/>
        </w:rPr>
        <w:t xml:space="preserve"> e</w:t>
      </w:r>
      <w:r w:rsidR="00D402A9">
        <w:rPr>
          <w:rFonts w:ascii="Times New Roman" w:hAnsi="Times New Roman" w:cs="Times New Roman"/>
          <w:sz w:val="24"/>
          <w:szCs w:val="24"/>
        </w:rPr>
        <w:t xml:space="preserve"> também a criação de duas instituições que possuem a função de proteger e fiscalizar os preceitos da Convenção</w:t>
      </w:r>
      <w:r w:rsidR="002B511F">
        <w:rPr>
          <w:rFonts w:ascii="Times New Roman" w:hAnsi="Times New Roman" w:cs="Times New Roman"/>
          <w:sz w:val="24"/>
          <w:szCs w:val="24"/>
        </w:rPr>
        <w:t>,</w:t>
      </w:r>
      <w:r w:rsidR="00D402A9">
        <w:rPr>
          <w:rFonts w:ascii="Times New Roman" w:hAnsi="Times New Roman" w:cs="Times New Roman"/>
          <w:sz w:val="24"/>
          <w:szCs w:val="24"/>
        </w:rPr>
        <w:t xml:space="preserve"> na hipótese de serem vi</w:t>
      </w:r>
      <w:r w:rsidR="009556EA">
        <w:rPr>
          <w:rFonts w:ascii="Times New Roman" w:hAnsi="Times New Roman" w:cs="Times New Roman"/>
          <w:sz w:val="24"/>
          <w:szCs w:val="24"/>
        </w:rPr>
        <w:t>olados no ambiente interno dos Estados</w:t>
      </w:r>
      <w:r w:rsidR="00D402A9">
        <w:rPr>
          <w:rFonts w:ascii="Times New Roman" w:hAnsi="Times New Roman" w:cs="Times New Roman"/>
          <w:sz w:val="24"/>
          <w:szCs w:val="24"/>
        </w:rPr>
        <w:t xml:space="preserve">. </w:t>
      </w:r>
      <w:r w:rsidR="00D05C58">
        <w:rPr>
          <w:rFonts w:ascii="Times New Roman" w:hAnsi="Times New Roman" w:cs="Times New Roman"/>
          <w:sz w:val="24"/>
          <w:szCs w:val="24"/>
        </w:rPr>
        <w:t>São elas, a Comissão Interamericana de Direitos Humanos e a Corte Interamericana de Direitos Humanos, sendo esta última um Tribunal Internacional com atribuições consultivas e jurisdicionais. Existe, inclusive, jurisprudência desta Corte no sentido d</w:t>
      </w:r>
      <w:r w:rsidR="009556EA">
        <w:rPr>
          <w:rFonts w:ascii="Times New Roman" w:hAnsi="Times New Roman" w:cs="Times New Roman"/>
          <w:sz w:val="24"/>
          <w:szCs w:val="24"/>
        </w:rPr>
        <w:t>e que os julgados internos dos países</w:t>
      </w:r>
      <w:r w:rsidR="00D05C58">
        <w:rPr>
          <w:rFonts w:ascii="Times New Roman" w:hAnsi="Times New Roman" w:cs="Times New Roman"/>
          <w:sz w:val="24"/>
          <w:szCs w:val="24"/>
        </w:rPr>
        <w:t xml:space="preserve"> devem apresentar consonância com as decisões </w:t>
      </w:r>
      <w:r w:rsidR="002E53E8">
        <w:rPr>
          <w:rFonts w:ascii="Times New Roman" w:hAnsi="Times New Roman" w:cs="Times New Roman"/>
          <w:sz w:val="24"/>
          <w:szCs w:val="24"/>
        </w:rPr>
        <w:t>e</w:t>
      </w:r>
      <w:r w:rsidR="00D05C58">
        <w:rPr>
          <w:rFonts w:ascii="Times New Roman" w:hAnsi="Times New Roman" w:cs="Times New Roman"/>
          <w:sz w:val="24"/>
          <w:szCs w:val="24"/>
        </w:rPr>
        <w:t xml:space="preserve"> documentos</w:t>
      </w:r>
      <w:r w:rsidR="002E53E8">
        <w:rPr>
          <w:rFonts w:ascii="Times New Roman" w:hAnsi="Times New Roman" w:cs="Times New Roman"/>
          <w:sz w:val="24"/>
          <w:szCs w:val="24"/>
        </w:rPr>
        <w:t xml:space="preserve"> de qualquer espécie</w:t>
      </w:r>
      <w:r w:rsidR="00D05C58">
        <w:rPr>
          <w:rFonts w:ascii="Times New Roman" w:hAnsi="Times New Roman" w:cs="Times New Roman"/>
          <w:sz w:val="24"/>
          <w:szCs w:val="24"/>
        </w:rPr>
        <w:t xml:space="preserve"> </w:t>
      </w:r>
      <w:r w:rsidR="002E53E8">
        <w:rPr>
          <w:rFonts w:ascii="Times New Roman" w:hAnsi="Times New Roman" w:cs="Times New Roman"/>
          <w:sz w:val="24"/>
          <w:szCs w:val="24"/>
        </w:rPr>
        <w:t>emitidos pela Cor</w:t>
      </w:r>
      <w:r w:rsidR="00D05C58">
        <w:rPr>
          <w:rFonts w:ascii="Times New Roman" w:hAnsi="Times New Roman" w:cs="Times New Roman"/>
          <w:sz w:val="24"/>
          <w:szCs w:val="24"/>
        </w:rPr>
        <w:t>te</w:t>
      </w:r>
      <w:r w:rsidR="002E53E8">
        <w:rPr>
          <w:rFonts w:ascii="Times New Roman" w:hAnsi="Times New Roman" w:cs="Times New Roman"/>
          <w:sz w:val="24"/>
          <w:szCs w:val="24"/>
        </w:rPr>
        <w:t>, isso por conta da incidência da pacta sunt servanda,</w:t>
      </w:r>
      <w:r w:rsidR="002B511F">
        <w:rPr>
          <w:rFonts w:ascii="Times New Roman" w:hAnsi="Times New Roman" w:cs="Times New Roman"/>
          <w:sz w:val="24"/>
          <w:szCs w:val="24"/>
        </w:rPr>
        <w:t xml:space="preserve"> originada de</w:t>
      </w:r>
      <w:r w:rsidR="002E53E8">
        <w:rPr>
          <w:rFonts w:ascii="Times New Roman" w:hAnsi="Times New Roman" w:cs="Times New Roman"/>
          <w:sz w:val="24"/>
          <w:szCs w:val="24"/>
        </w:rPr>
        <w:t xml:space="preserve"> acordo feito entre os paí</w:t>
      </w:r>
      <w:r w:rsidR="009556EA">
        <w:rPr>
          <w:rFonts w:ascii="Times New Roman" w:hAnsi="Times New Roman" w:cs="Times New Roman"/>
          <w:sz w:val="24"/>
          <w:szCs w:val="24"/>
        </w:rPr>
        <w:t>ses signatários da Convenção, da</w:t>
      </w:r>
      <w:r w:rsidR="002E53E8">
        <w:rPr>
          <w:rFonts w:ascii="Times New Roman" w:hAnsi="Times New Roman" w:cs="Times New Roman"/>
          <w:sz w:val="24"/>
          <w:szCs w:val="24"/>
        </w:rPr>
        <w:t xml:space="preserve"> qual o Brasil </w:t>
      </w:r>
      <w:r w:rsidR="009556EA">
        <w:rPr>
          <w:rFonts w:ascii="Times New Roman" w:hAnsi="Times New Roman" w:cs="Times New Roman"/>
          <w:sz w:val="24"/>
          <w:szCs w:val="24"/>
        </w:rPr>
        <w:t>ratificou sua adesão.</w:t>
      </w:r>
      <w:r w:rsidR="00576D87">
        <w:rPr>
          <w:rFonts w:ascii="Times New Roman" w:hAnsi="Times New Roman" w:cs="Times New Roman"/>
          <w:sz w:val="24"/>
          <w:szCs w:val="24"/>
        </w:rPr>
        <w:t xml:space="preserve"> </w:t>
      </w:r>
      <w:r w:rsidR="002E53E8">
        <w:rPr>
          <w:rFonts w:ascii="Times New Roman" w:hAnsi="Times New Roman" w:cs="Times New Roman"/>
          <w:sz w:val="24"/>
          <w:szCs w:val="24"/>
        </w:rPr>
        <w:t>O Brasil</w:t>
      </w:r>
      <w:r w:rsidR="00E17741" w:rsidRPr="00B44A7D">
        <w:rPr>
          <w:rFonts w:ascii="Times New Roman" w:hAnsi="Times New Roman" w:cs="Times New Roman"/>
          <w:sz w:val="24"/>
          <w:szCs w:val="24"/>
        </w:rPr>
        <w:t xml:space="preserve"> </w:t>
      </w:r>
      <w:r w:rsidR="00FE6AB0" w:rsidRPr="00B44A7D">
        <w:rPr>
          <w:rFonts w:ascii="Times New Roman" w:hAnsi="Times New Roman" w:cs="Times New Roman"/>
          <w:sz w:val="24"/>
          <w:szCs w:val="24"/>
        </w:rPr>
        <w:t>inclusive,</w:t>
      </w:r>
      <w:r w:rsidR="002E53E8">
        <w:rPr>
          <w:rFonts w:ascii="Times New Roman" w:hAnsi="Times New Roman" w:cs="Times New Roman"/>
          <w:sz w:val="24"/>
          <w:szCs w:val="24"/>
        </w:rPr>
        <w:t xml:space="preserve"> </w:t>
      </w:r>
      <w:r w:rsidR="009556EA">
        <w:rPr>
          <w:rFonts w:ascii="Times New Roman" w:hAnsi="Times New Roman" w:cs="Times New Roman"/>
          <w:sz w:val="24"/>
          <w:szCs w:val="24"/>
        </w:rPr>
        <w:t xml:space="preserve">já havia </w:t>
      </w:r>
      <w:r w:rsidR="002E53E8">
        <w:rPr>
          <w:rFonts w:ascii="Times New Roman" w:hAnsi="Times New Roman" w:cs="Times New Roman"/>
          <w:sz w:val="24"/>
          <w:szCs w:val="24"/>
        </w:rPr>
        <w:t>demo</w:t>
      </w:r>
      <w:r w:rsidR="009556EA">
        <w:rPr>
          <w:rFonts w:ascii="Times New Roman" w:hAnsi="Times New Roman" w:cs="Times New Roman"/>
          <w:sz w:val="24"/>
          <w:szCs w:val="24"/>
        </w:rPr>
        <w:t>nstrado</w:t>
      </w:r>
      <w:r w:rsidR="002E53E8">
        <w:rPr>
          <w:rFonts w:ascii="Times New Roman" w:hAnsi="Times New Roman" w:cs="Times New Roman"/>
          <w:sz w:val="24"/>
          <w:szCs w:val="24"/>
        </w:rPr>
        <w:t xml:space="preserve"> sua atenção e preocupação com as interações internacionais e com a proteção dos Direitos Humanos</w:t>
      </w:r>
      <w:r w:rsidR="001143C2" w:rsidRPr="00B44A7D">
        <w:rPr>
          <w:rFonts w:ascii="Times New Roman" w:hAnsi="Times New Roman" w:cs="Times New Roman"/>
          <w:sz w:val="24"/>
          <w:szCs w:val="24"/>
        </w:rPr>
        <w:t xml:space="preserve"> </w:t>
      </w:r>
      <w:r w:rsidR="002E53E8">
        <w:rPr>
          <w:rFonts w:ascii="Times New Roman" w:hAnsi="Times New Roman" w:cs="Times New Roman"/>
          <w:sz w:val="24"/>
          <w:szCs w:val="24"/>
        </w:rPr>
        <w:t>n</w:t>
      </w:r>
      <w:r w:rsidR="001143C2" w:rsidRPr="00B44A7D">
        <w:rPr>
          <w:rFonts w:ascii="Times New Roman" w:hAnsi="Times New Roman" w:cs="Times New Roman"/>
          <w:sz w:val="24"/>
          <w:szCs w:val="24"/>
        </w:rPr>
        <w:t>a Constituição Federal</w:t>
      </w:r>
      <w:r w:rsidR="00F20F93">
        <w:rPr>
          <w:rFonts w:ascii="Times New Roman" w:hAnsi="Times New Roman" w:cs="Times New Roman"/>
          <w:sz w:val="24"/>
          <w:szCs w:val="24"/>
        </w:rPr>
        <w:t>, p</w:t>
      </w:r>
      <w:r w:rsidR="002E53E8">
        <w:rPr>
          <w:rFonts w:ascii="Times New Roman" w:hAnsi="Times New Roman" w:cs="Times New Roman"/>
          <w:sz w:val="24"/>
          <w:szCs w:val="24"/>
        </w:rPr>
        <w:t>ositivando</w:t>
      </w:r>
      <w:r w:rsidR="00FE6AB0" w:rsidRPr="00B44A7D">
        <w:rPr>
          <w:rFonts w:ascii="Times New Roman" w:hAnsi="Times New Roman" w:cs="Times New Roman"/>
          <w:sz w:val="24"/>
          <w:szCs w:val="24"/>
        </w:rPr>
        <w:t xml:space="preserve"> </w:t>
      </w:r>
      <w:r w:rsidR="00F20F93">
        <w:rPr>
          <w:rFonts w:ascii="Times New Roman" w:hAnsi="Times New Roman" w:cs="Times New Roman"/>
          <w:sz w:val="24"/>
          <w:szCs w:val="24"/>
        </w:rPr>
        <w:t>no</w:t>
      </w:r>
      <w:r w:rsidR="001143C2" w:rsidRPr="00B44A7D">
        <w:rPr>
          <w:rFonts w:ascii="Times New Roman" w:hAnsi="Times New Roman" w:cs="Times New Roman"/>
          <w:sz w:val="24"/>
          <w:szCs w:val="24"/>
        </w:rPr>
        <w:t xml:space="preserve"> artigo 4º, </w:t>
      </w:r>
      <w:r w:rsidR="00F20F93">
        <w:rPr>
          <w:rFonts w:ascii="Times New Roman" w:hAnsi="Times New Roman" w:cs="Times New Roman"/>
          <w:sz w:val="24"/>
          <w:szCs w:val="24"/>
        </w:rPr>
        <w:t>incisos I ao X, princípios a serem</w:t>
      </w:r>
      <w:r w:rsidR="001143C2" w:rsidRPr="00B44A7D">
        <w:rPr>
          <w:rFonts w:ascii="Times New Roman" w:hAnsi="Times New Roman" w:cs="Times New Roman"/>
          <w:sz w:val="24"/>
          <w:szCs w:val="24"/>
        </w:rPr>
        <w:t xml:space="preserve"> observadas nas relações internacionais</w:t>
      </w:r>
      <w:r w:rsidR="00F20F93">
        <w:rPr>
          <w:rFonts w:ascii="Times New Roman" w:hAnsi="Times New Roman" w:cs="Times New Roman"/>
          <w:sz w:val="24"/>
          <w:szCs w:val="24"/>
        </w:rPr>
        <w:t xml:space="preserve">, são eles: independência nacional, prevalência dos direitos humanos, autodeterminação dos povos, não-intervenção, igualdade entre os Estados, defesa da paz, solução pacífica dos conflitos, repúdio ao terrorismo e ao racismo, cooperação entre os povos para o </w:t>
      </w:r>
      <w:r w:rsidR="00F20F93" w:rsidRPr="00E60401">
        <w:rPr>
          <w:rFonts w:ascii="Times New Roman" w:hAnsi="Times New Roman" w:cs="Times New Roman"/>
          <w:sz w:val="24"/>
          <w:szCs w:val="24"/>
        </w:rPr>
        <w:t xml:space="preserve">progresso da humanidade </w:t>
      </w:r>
      <w:r w:rsidR="002B511F">
        <w:rPr>
          <w:rFonts w:ascii="Times New Roman" w:hAnsi="Times New Roman" w:cs="Times New Roman"/>
          <w:sz w:val="24"/>
          <w:szCs w:val="24"/>
        </w:rPr>
        <w:t>e concessão de asilo político. E</w:t>
      </w:r>
      <w:r w:rsidR="00E60401" w:rsidRPr="00E60401">
        <w:rPr>
          <w:rFonts w:ascii="Times New Roman" w:hAnsi="Times New Roman" w:cs="Times New Roman"/>
          <w:sz w:val="24"/>
          <w:szCs w:val="24"/>
        </w:rPr>
        <w:t xml:space="preserve"> ainda,</w:t>
      </w:r>
      <w:r w:rsidR="00F20F93" w:rsidRPr="00E60401">
        <w:rPr>
          <w:rFonts w:ascii="Times New Roman" w:hAnsi="Times New Roman" w:cs="Times New Roman"/>
          <w:sz w:val="24"/>
          <w:szCs w:val="24"/>
        </w:rPr>
        <w:t xml:space="preserve"> afirmando no seu parágrafo único que</w:t>
      </w:r>
      <w:r w:rsidR="00E60401" w:rsidRPr="00E60401">
        <w:rPr>
          <w:rFonts w:ascii="Times New Roman" w:hAnsi="Times New Roman" w:cs="Times New Roman"/>
          <w:sz w:val="24"/>
          <w:szCs w:val="24"/>
        </w:rPr>
        <w:t xml:space="preserve"> “</w:t>
      </w:r>
      <w:r w:rsidR="00E60401" w:rsidRPr="00E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República Federativa do Brasil buscará a integração econômica, política, social e cultural dos povos da América Latina, visando à formação de uma comunidade latino-americana de nações”</w:t>
      </w:r>
      <w:r w:rsidR="00E60401" w:rsidRPr="00E60401">
        <w:rPr>
          <w:rFonts w:ascii="Times New Roman" w:hAnsi="Times New Roman" w:cs="Times New Roman"/>
          <w:sz w:val="24"/>
          <w:szCs w:val="24"/>
        </w:rPr>
        <w:t xml:space="preserve"> </w:t>
      </w:r>
      <w:r w:rsidR="001143C2" w:rsidRPr="00E60401">
        <w:rPr>
          <w:rFonts w:ascii="Times New Roman" w:hAnsi="Times New Roman" w:cs="Times New Roman"/>
          <w:sz w:val="24"/>
          <w:szCs w:val="24"/>
        </w:rPr>
        <w:t>(BRASIL, 1988).</w:t>
      </w:r>
      <w:r w:rsidR="00DA2C8A" w:rsidRPr="00B44A7D">
        <w:rPr>
          <w:rFonts w:ascii="Times New Roman" w:hAnsi="Times New Roman" w:cs="Times New Roman"/>
          <w:sz w:val="24"/>
          <w:szCs w:val="24"/>
        </w:rPr>
        <w:t xml:space="preserve"> </w:t>
      </w:r>
      <w:r w:rsidR="00E17741" w:rsidRPr="00B44A7D"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CE4A31" w:rsidRPr="00B44A7D">
        <w:rPr>
          <w:rFonts w:ascii="Times New Roman" w:hAnsi="Times New Roman" w:cs="Times New Roman"/>
          <w:sz w:val="24"/>
          <w:szCs w:val="24"/>
        </w:rPr>
        <w:t>o papel</w:t>
      </w:r>
      <w:r w:rsidR="009274C7" w:rsidRPr="00B44A7D">
        <w:rPr>
          <w:rFonts w:ascii="Times New Roman" w:hAnsi="Times New Roman" w:cs="Times New Roman"/>
          <w:sz w:val="24"/>
          <w:szCs w:val="24"/>
        </w:rPr>
        <w:t xml:space="preserve"> </w:t>
      </w:r>
      <w:r w:rsidR="00CE4A31" w:rsidRPr="00B44A7D">
        <w:rPr>
          <w:rFonts w:ascii="Times New Roman" w:hAnsi="Times New Roman" w:cs="Times New Roman"/>
          <w:sz w:val="24"/>
          <w:szCs w:val="24"/>
        </w:rPr>
        <w:lastRenderedPageBreak/>
        <w:t>desempenhado pelos</w:t>
      </w:r>
      <w:r w:rsidR="009274C7" w:rsidRPr="00B44A7D">
        <w:rPr>
          <w:rFonts w:ascii="Times New Roman" w:hAnsi="Times New Roman" w:cs="Times New Roman"/>
          <w:sz w:val="24"/>
          <w:szCs w:val="24"/>
        </w:rPr>
        <w:t xml:space="preserve"> órgãos</w:t>
      </w:r>
      <w:r w:rsidR="00CE4A31" w:rsidRPr="00B44A7D">
        <w:rPr>
          <w:rFonts w:ascii="Times New Roman" w:hAnsi="Times New Roman" w:cs="Times New Roman"/>
          <w:sz w:val="24"/>
          <w:szCs w:val="24"/>
        </w:rPr>
        <w:t xml:space="preserve"> protetivos</w:t>
      </w:r>
      <w:r w:rsidR="009274C7" w:rsidRPr="00B44A7D">
        <w:rPr>
          <w:rFonts w:ascii="Times New Roman" w:hAnsi="Times New Roman" w:cs="Times New Roman"/>
          <w:sz w:val="24"/>
          <w:szCs w:val="24"/>
        </w:rPr>
        <w:t xml:space="preserve"> de direitos humanos internacionais é fundamental para que as conquistas alcançadas</w:t>
      </w:r>
      <w:r w:rsidR="00CE4A31" w:rsidRPr="00B44A7D">
        <w:rPr>
          <w:rFonts w:ascii="Times New Roman" w:hAnsi="Times New Roman" w:cs="Times New Roman"/>
          <w:sz w:val="24"/>
          <w:szCs w:val="24"/>
        </w:rPr>
        <w:t xml:space="preserve"> fortaleçam os ordenamentos </w:t>
      </w:r>
      <w:r w:rsidR="00E60F6E" w:rsidRPr="00B44A7D">
        <w:rPr>
          <w:rFonts w:ascii="Times New Roman" w:hAnsi="Times New Roman" w:cs="Times New Roman"/>
          <w:sz w:val="24"/>
          <w:szCs w:val="24"/>
        </w:rPr>
        <w:t>jurídicos nacionais (BONIFÁCIO, 2008).</w:t>
      </w:r>
      <w:r w:rsidR="00E17741" w:rsidRPr="00B44A7D">
        <w:rPr>
          <w:rFonts w:ascii="Times New Roman" w:hAnsi="Times New Roman" w:cs="Times New Roman"/>
          <w:sz w:val="24"/>
          <w:szCs w:val="24"/>
        </w:rPr>
        <w:t xml:space="preserve"> Um bom exemplo é a Convenção Americana sobre Direitos Humanos, em vigor desde 1978, sendo o mecanismo de maior relevância no Sistema Americano de Direitos Humanos, codificou diversas normas e positivou a competência jurisdicional da Corte Interamericana de Direitos Humanos.</w:t>
      </w:r>
      <w:r w:rsidR="00FE6AB0" w:rsidRPr="00B44A7D">
        <w:rPr>
          <w:rFonts w:ascii="Times New Roman" w:hAnsi="Times New Roman" w:cs="Times New Roman"/>
          <w:sz w:val="24"/>
          <w:szCs w:val="24"/>
        </w:rPr>
        <w:t xml:space="preserve"> </w:t>
      </w:r>
      <w:r w:rsidR="00E17741" w:rsidRPr="00B44A7D">
        <w:rPr>
          <w:rFonts w:ascii="Times New Roman" w:hAnsi="Times New Roman" w:cs="Times New Roman"/>
          <w:sz w:val="24"/>
          <w:szCs w:val="24"/>
        </w:rPr>
        <w:t xml:space="preserve"> Tendo </w:t>
      </w:r>
      <w:r w:rsidR="00A074F0">
        <w:rPr>
          <w:rFonts w:ascii="Times New Roman" w:hAnsi="Times New Roman" w:cs="Times New Roman"/>
          <w:sz w:val="24"/>
          <w:szCs w:val="24"/>
        </w:rPr>
        <w:t xml:space="preserve">as decisões proferidas por essa corte </w:t>
      </w:r>
      <w:r w:rsidR="00E17741" w:rsidRPr="00B44A7D">
        <w:rPr>
          <w:rFonts w:ascii="Times New Roman" w:hAnsi="Times New Roman" w:cs="Times New Roman"/>
          <w:sz w:val="24"/>
          <w:szCs w:val="24"/>
        </w:rPr>
        <w:t xml:space="preserve">um destaque especial para a consolidação </w:t>
      </w:r>
      <w:r w:rsidR="00A074F0">
        <w:rPr>
          <w:rFonts w:ascii="Times New Roman" w:hAnsi="Times New Roman" w:cs="Times New Roman"/>
          <w:sz w:val="24"/>
          <w:szCs w:val="24"/>
        </w:rPr>
        <w:t>dos direitos humanos no Brasil</w:t>
      </w:r>
      <w:r w:rsidR="00CE4A31" w:rsidRPr="00B44A7D">
        <w:rPr>
          <w:rFonts w:ascii="Times New Roman" w:hAnsi="Times New Roman" w:cs="Times New Roman"/>
          <w:sz w:val="24"/>
          <w:szCs w:val="24"/>
        </w:rPr>
        <w:t>.</w:t>
      </w:r>
      <w:r w:rsidR="00E47A44" w:rsidRPr="00B44A7D">
        <w:rPr>
          <w:rFonts w:ascii="Times New Roman" w:hAnsi="Times New Roman" w:cs="Times New Roman"/>
          <w:sz w:val="24"/>
          <w:szCs w:val="24"/>
        </w:rPr>
        <w:t xml:space="preserve"> De acordo com Correia (2008, p. 102), ao aderir à Convenção o Estado “assume também um compromisso transcendente aos limites do poder soberano interno, qual seja, o de cumprir com as decisões de um órgão jurisdicional não sujeit</w:t>
      </w:r>
      <w:r w:rsidR="00E60401">
        <w:rPr>
          <w:rFonts w:ascii="Times New Roman" w:hAnsi="Times New Roman" w:cs="Times New Roman"/>
          <w:sz w:val="24"/>
          <w:szCs w:val="24"/>
        </w:rPr>
        <w:t xml:space="preserve">o à sua soberania.” </w:t>
      </w:r>
      <w:r w:rsidR="00E47A44" w:rsidRPr="00B44A7D">
        <w:rPr>
          <w:rFonts w:ascii="Times New Roman" w:hAnsi="Times New Roman" w:cs="Times New Roman"/>
          <w:sz w:val="24"/>
          <w:szCs w:val="24"/>
        </w:rPr>
        <w:t>Dessa maneira, o Estatuto da Corte Interamericana de Direitos Humanos</w:t>
      </w:r>
      <w:r w:rsidR="000C6758">
        <w:rPr>
          <w:rFonts w:ascii="Times New Roman" w:hAnsi="Times New Roman" w:cs="Times New Roman"/>
          <w:sz w:val="24"/>
          <w:szCs w:val="24"/>
        </w:rPr>
        <w:t>,</w:t>
      </w:r>
      <w:r w:rsidR="00E47A44" w:rsidRPr="00B44A7D">
        <w:rPr>
          <w:rFonts w:ascii="Times New Roman" w:hAnsi="Times New Roman" w:cs="Times New Roman"/>
          <w:sz w:val="24"/>
          <w:szCs w:val="24"/>
        </w:rPr>
        <w:t xml:space="preserve"> prevê no seu artigo 1º o seguinte: “A Co</w:t>
      </w:r>
      <w:r w:rsidR="002B511F">
        <w:rPr>
          <w:rFonts w:ascii="Times New Roman" w:hAnsi="Times New Roman" w:cs="Times New Roman"/>
          <w:sz w:val="24"/>
          <w:szCs w:val="24"/>
        </w:rPr>
        <w:t>rte Interamericana de Direitos H</w:t>
      </w:r>
      <w:r w:rsidR="00E47A44" w:rsidRPr="00B44A7D">
        <w:rPr>
          <w:rFonts w:ascii="Times New Roman" w:hAnsi="Times New Roman" w:cs="Times New Roman"/>
          <w:sz w:val="24"/>
          <w:szCs w:val="24"/>
        </w:rPr>
        <w:t>umanos é uma instituição judiciária autônoma cujo objetivo é a aplicação e a interpretação da Convenção Americana sobre Direitos Humanos [...]”</w:t>
      </w:r>
      <w:r w:rsidR="000C6758">
        <w:rPr>
          <w:rFonts w:ascii="Times New Roman" w:hAnsi="Times New Roman" w:cs="Times New Roman"/>
          <w:sz w:val="24"/>
          <w:szCs w:val="24"/>
        </w:rPr>
        <w:t xml:space="preserve"> (CIDH, 1989)</w:t>
      </w:r>
      <w:r w:rsidR="00E47A44" w:rsidRPr="00B44A7D">
        <w:rPr>
          <w:rFonts w:ascii="Times New Roman" w:hAnsi="Times New Roman" w:cs="Times New Roman"/>
          <w:sz w:val="24"/>
          <w:szCs w:val="24"/>
        </w:rPr>
        <w:t>. O que pela sua leitura, fica claro seu caráter jurisdicional, sua função de aplicar e interpretar a Convenção.</w:t>
      </w:r>
      <w:r w:rsidR="00CE4A31" w:rsidRPr="00B44A7D">
        <w:rPr>
          <w:rFonts w:ascii="Times New Roman" w:hAnsi="Times New Roman" w:cs="Times New Roman"/>
          <w:sz w:val="24"/>
          <w:szCs w:val="24"/>
        </w:rPr>
        <w:t xml:space="preserve"> </w:t>
      </w:r>
      <w:r w:rsidR="000C6758">
        <w:rPr>
          <w:rFonts w:ascii="Times New Roman" w:hAnsi="Times New Roman" w:cs="Times New Roman"/>
          <w:sz w:val="24"/>
          <w:szCs w:val="24"/>
        </w:rPr>
        <w:t>Devido à</w:t>
      </w:r>
      <w:r w:rsidR="00E47A44" w:rsidRPr="00B44A7D">
        <w:rPr>
          <w:rFonts w:ascii="Times New Roman" w:hAnsi="Times New Roman" w:cs="Times New Roman"/>
          <w:sz w:val="24"/>
          <w:szCs w:val="24"/>
        </w:rPr>
        <w:t xml:space="preserve"> importância da Corte, </w:t>
      </w:r>
      <w:r w:rsidR="005D3921" w:rsidRPr="00B44A7D">
        <w:rPr>
          <w:rFonts w:ascii="Times New Roman" w:hAnsi="Times New Roman" w:cs="Times New Roman"/>
          <w:sz w:val="24"/>
          <w:szCs w:val="24"/>
        </w:rPr>
        <w:t>e</w:t>
      </w:r>
      <w:r w:rsidR="003C230E" w:rsidRPr="00B44A7D">
        <w:rPr>
          <w:rFonts w:ascii="Times New Roman" w:hAnsi="Times New Roman" w:cs="Times New Roman"/>
          <w:sz w:val="24"/>
          <w:szCs w:val="24"/>
        </w:rPr>
        <w:t>ssa pesquisa</w:t>
      </w:r>
      <w:r w:rsidR="00E12B4A" w:rsidRPr="00B44A7D">
        <w:rPr>
          <w:rFonts w:ascii="Times New Roman" w:hAnsi="Times New Roman" w:cs="Times New Roman"/>
          <w:sz w:val="24"/>
          <w:szCs w:val="24"/>
        </w:rPr>
        <w:t xml:space="preserve"> teve</w:t>
      </w:r>
      <w:r w:rsidR="003C230E" w:rsidRPr="00B44A7D">
        <w:rPr>
          <w:rFonts w:ascii="Times New Roman" w:hAnsi="Times New Roman" w:cs="Times New Roman"/>
          <w:sz w:val="24"/>
          <w:szCs w:val="24"/>
        </w:rPr>
        <w:t xml:space="preserve"> o</w:t>
      </w:r>
      <w:r w:rsidR="005D3921" w:rsidRPr="00B44A7D">
        <w:rPr>
          <w:rFonts w:ascii="Times New Roman" w:hAnsi="Times New Roman" w:cs="Times New Roman"/>
          <w:sz w:val="24"/>
          <w:szCs w:val="24"/>
        </w:rPr>
        <w:t xml:space="preserve"> objetivo</w:t>
      </w:r>
      <w:r w:rsidR="00E12B4A" w:rsidRPr="00B44A7D">
        <w:rPr>
          <w:rFonts w:ascii="Times New Roman" w:hAnsi="Times New Roman" w:cs="Times New Roman"/>
          <w:sz w:val="24"/>
          <w:szCs w:val="24"/>
        </w:rPr>
        <w:t xml:space="preserve"> de</w:t>
      </w:r>
      <w:r w:rsidR="005D3921" w:rsidRPr="00B44A7D">
        <w:rPr>
          <w:rFonts w:ascii="Times New Roman" w:hAnsi="Times New Roman" w:cs="Times New Roman"/>
          <w:sz w:val="24"/>
          <w:szCs w:val="24"/>
        </w:rPr>
        <w:t xml:space="preserve"> analisar a efetividade das decisões da Corte Interamericana</w:t>
      </w:r>
      <w:r w:rsidR="00FE6AB0" w:rsidRPr="00B44A7D">
        <w:rPr>
          <w:rFonts w:ascii="Times New Roman" w:hAnsi="Times New Roman" w:cs="Times New Roman"/>
          <w:sz w:val="24"/>
          <w:szCs w:val="24"/>
        </w:rPr>
        <w:t xml:space="preserve"> de Dire</w:t>
      </w:r>
      <w:r w:rsidR="00E12B4A" w:rsidRPr="00B44A7D">
        <w:rPr>
          <w:rFonts w:ascii="Times New Roman" w:hAnsi="Times New Roman" w:cs="Times New Roman"/>
          <w:sz w:val="24"/>
          <w:szCs w:val="24"/>
        </w:rPr>
        <w:t>itos Humanos no Brasil e de</w:t>
      </w:r>
      <w:r w:rsidR="005D3921" w:rsidRPr="00B44A7D">
        <w:rPr>
          <w:rFonts w:ascii="Times New Roman" w:hAnsi="Times New Roman" w:cs="Times New Roman"/>
          <w:sz w:val="24"/>
          <w:szCs w:val="24"/>
        </w:rPr>
        <w:t xml:space="preserve"> responder o seguinte questionamento: Quais medidas devem ser implementadas para que as decisões da Corte Interamericana de Direitos Humanos seja</w:t>
      </w:r>
      <w:r w:rsidR="00FE6AB0" w:rsidRPr="00B44A7D">
        <w:rPr>
          <w:rFonts w:ascii="Times New Roman" w:hAnsi="Times New Roman" w:cs="Times New Roman"/>
          <w:sz w:val="24"/>
          <w:szCs w:val="24"/>
        </w:rPr>
        <w:t>m</w:t>
      </w:r>
      <w:r w:rsidR="005D3921" w:rsidRPr="00B44A7D">
        <w:rPr>
          <w:rFonts w:ascii="Times New Roman" w:hAnsi="Times New Roman" w:cs="Times New Roman"/>
          <w:sz w:val="24"/>
          <w:szCs w:val="24"/>
        </w:rPr>
        <w:t xml:space="preserve"> efetiv</w:t>
      </w:r>
      <w:r w:rsidR="00D011FF" w:rsidRPr="00B44A7D">
        <w:rPr>
          <w:rFonts w:ascii="Times New Roman" w:hAnsi="Times New Roman" w:cs="Times New Roman"/>
          <w:sz w:val="24"/>
          <w:szCs w:val="24"/>
        </w:rPr>
        <w:t>ada</w:t>
      </w:r>
      <w:r w:rsidR="00FE6AB0" w:rsidRPr="00B44A7D">
        <w:rPr>
          <w:rFonts w:ascii="Times New Roman" w:hAnsi="Times New Roman" w:cs="Times New Roman"/>
          <w:sz w:val="24"/>
          <w:szCs w:val="24"/>
        </w:rPr>
        <w:t>s</w:t>
      </w:r>
      <w:r w:rsidR="001669B1" w:rsidRPr="00B44A7D">
        <w:rPr>
          <w:rFonts w:ascii="Times New Roman" w:hAnsi="Times New Roman" w:cs="Times New Roman"/>
          <w:sz w:val="24"/>
          <w:szCs w:val="24"/>
        </w:rPr>
        <w:t>? Para se c</w:t>
      </w:r>
      <w:r w:rsidR="0048001A" w:rsidRPr="00B44A7D">
        <w:rPr>
          <w:rFonts w:ascii="Times New Roman" w:hAnsi="Times New Roman" w:cs="Times New Roman"/>
          <w:sz w:val="24"/>
          <w:szCs w:val="24"/>
        </w:rPr>
        <w:t>hegar a uma resposta de relevância</w:t>
      </w:r>
      <w:r w:rsidR="00975565" w:rsidRPr="00B44A7D">
        <w:rPr>
          <w:rFonts w:ascii="Times New Roman" w:hAnsi="Times New Roman" w:cs="Times New Roman"/>
          <w:sz w:val="24"/>
          <w:szCs w:val="24"/>
        </w:rPr>
        <w:t xml:space="preserve"> fo</w:t>
      </w:r>
      <w:r w:rsidR="00A074F0">
        <w:rPr>
          <w:rFonts w:ascii="Times New Roman" w:hAnsi="Times New Roman" w:cs="Times New Roman"/>
          <w:sz w:val="24"/>
          <w:szCs w:val="24"/>
        </w:rPr>
        <w:t xml:space="preserve">ram levantadas hipóteses sobre </w:t>
      </w:r>
      <w:r w:rsidR="00975565" w:rsidRPr="00B44A7D">
        <w:rPr>
          <w:rFonts w:ascii="Times New Roman" w:hAnsi="Times New Roman" w:cs="Times New Roman"/>
          <w:sz w:val="24"/>
          <w:szCs w:val="24"/>
        </w:rPr>
        <w:t>as melhores medidas a derem adotadas.</w:t>
      </w:r>
      <w:r w:rsidR="00E12B4A" w:rsidRPr="00B44A7D">
        <w:rPr>
          <w:rFonts w:ascii="Times New Roman" w:hAnsi="Times New Roman" w:cs="Times New Roman"/>
          <w:sz w:val="24"/>
          <w:szCs w:val="24"/>
        </w:rPr>
        <w:t xml:space="preserve"> U</w:t>
      </w:r>
      <w:r w:rsidR="001669B1" w:rsidRPr="00B44A7D">
        <w:rPr>
          <w:rFonts w:ascii="Times New Roman" w:hAnsi="Times New Roman" w:cs="Times New Roman"/>
          <w:sz w:val="24"/>
          <w:szCs w:val="24"/>
        </w:rPr>
        <w:t>tilizou-se, quanto à metodologia, a pesquisa bibliográfica e documental, já qu</w:t>
      </w:r>
      <w:r w:rsidR="007704F9">
        <w:rPr>
          <w:rFonts w:ascii="Times New Roman" w:hAnsi="Times New Roman" w:cs="Times New Roman"/>
          <w:sz w:val="24"/>
          <w:szCs w:val="24"/>
        </w:rPr>
        <w:t>e a construção das ideias se deram</w:t>
      </w:r>
      <w:r w:rsidR="001669B1" w:rsidRPr="00B44A7D">
        <w:rPr>
          <w:rFonts w:ascii="Times New Roman" w:hAnsi="Times New Roman" w:cs="Times New Roman"/>
          <w:sz w:val="24"/>
          <w:szCs w:val="24"/>
        </w:rPr>
        <w:t xml:space="preserve"> pela consulta de livros, artigos e atos normativos naci</w:t>
      </w:r>
      <w:r w:rsidR="00A074F0">
        <w:rPr>
          <w:rFonts w:ascii="Times New Roman" w:hAnsi="Times New Roman" w:cs="Times New Roman"/>
          <w:sz w:val="24"/>
          <w:szCs w:val="24"/>
        </w:rPr>
        <w:t>onais e internacionais, sendo</w:t>
      </w:r>
      <w:r w:rsidR="001669B1" w:rsidRPr="00B44A7D">
        <w:rPr>
          <w:rFonts w:ascii="Times New Roman" w:hAnsi="Times New Roman" w:cs="Times New Roman"/>
          <w:sz w:val="24"/>
          <w:szCs w:val="24"/>
        </w:rPr>
        <w:t xml:space="preserve"> </w:t>
      </w:r>
      <w:r w:rsidR="00060B6B" w:rsidRPr="00B44A7D">
        <w:rPr>
          <w:rFonts w:ascii="Times New Roman" w:hAnsi="Times New Roman" w:cs="Times New Roman"/>
          <w:sz w:val="24"/>
          <w:szCs w:val="24"/>
        </w:rPr>
        <w:t>hipotético-dedutiva</w:t>
      </w:r>
      <w:r w:rsidR="001669B1" w:rsidRPr="00B44A7D">
        <w:rPr>
          <w:rFonts w:ascii="Times New Roman" w:hAnsi="Times New Roman" w:cs="Times New Roman"/>
          <w:sz w:val="24"/>
          <w:szCs w:val="24"/>
        </w:rPr>
        <w:t xml:space="preserve"> com base lógica de argumentação, já que foram levantadas hipóteses</w:t>
      </w:r>
      <w:r w:rsidR="00E12B4A" w:rsidRPr="00B44A7D">
        <w:rPr>
          <w:rFonts w:ascii="Times New Roman" w:hAnsi="Times New Roman" w:cs="Times New Roman"/>
          <w:sz w:val="24"/>
          <w:szCs w:val="24"/>
        </w:rPr>
        <w:t xml:space="preserve"> com o objetivo de explicar o</w:t>
      </w:r>
      <w:r w:rsidR="001669B1" w:rsidRPr="00B44A7D">
        <w:rPr>
          <w:rFonts w:ascii="Times New Roman" w:hAnsi="Times New Roman" w:cs="Times New Roman"/>
          <w:sz w:val="24"/>
          <w:szCs w:val="24"/>
        </w:rPr>
        <w:t xml:space="preserve"> mencionado questionamento. </w:t>
      </w:r>
      <w:r w:rsidR="00F47CA1" w:rsidRPr="00B44A7D">
        <w:rPr>
          <w:rFonts w:ascii="Times New Roman" w:hAnsi="Times New Roman" w:cs="Times New Roman"/>
          <w:sz w:val="24"/>
          <w:szCs w:val="24"/>
        </w:rPr>
        <w:t xml:space="preserve">Assim, chegou-se a </w:t>
      </w:r>
      <w:r w:rsidR="00E12B4A" w:rsidRPr="00B44A7D">
        <w:rPr>
          <w:rFonts w:ascii="Times New Roman" w:hAnsi="Times New Roman" w:cs="Times New Roman"/>
          <w:sz w:val="24"/>
          <w:szCs w:val="24"/>
        </w:rPr>
        <w:t xml:space="preserve">resultados satisfatórios sobre as medidas que devem ser </w:t>
      </w:r>
      <w:r w:rsidR="00A074F0">
        <w:rPr>
          <w:rFonts w:ascii="Times New Roman" w:hAnsi="Times New Roman" w:cs="Times New Roman"/>
          <w:sz w:val="24"/>
          <w:szCs w:val="24"/>
        </w:rPr>
        <w:t>implementada</w:t>
      </w:r>
      <w:r w:rsidR="007704F9">
        <w:rPr>
          <w:rFonts w:ascii="Times New Roman" w:hAnsi="Times New Roman" w:cs="Times New Roman"/>
          <w:sz w:val="24"/>
          <w:szCs w:val="24"/>
        </w:rPr>
        <w:t>s, isso através de</w:t>
      </w:r>
      <w:r w:rsidR="00E12B4A" w:rsidRPr="00B44A7D">
        <w:rPr>
          <w:rFonts w:ascii="Times New Roman" w:hAnsi="Times New Roman" w:cs="Times New Roman"/>
          <w:sz w:val="24"/>
          <w:szCs w:val="24"/>
        </w:rPr>
        <w:t xml:space="preserve"> </w:t>
      </w:r>
      <w:r w:rsidR="00F47CA1" w:rsidRPr="00B44A7D">
        <w:rPr>
          <w:rFonts w:ascii="Times New Roman" w:hAnsi="Times New Roman" w:cs="Times New Roman"/>
          <w:sz w:val="24"/>
          <w:szCs w:val="24"/>
        </w:rPr>
        <w:t>argumentos</w:t>
      </w:r>
      <w:r w:rsidR="0048001A" w:rsidRPr="00B44A7D">
        <w:rPr>
          <w:rFonts w:ascii="Times New Roman" w:hAnsi="Times New Roman" w:cs="Times New Roman"/>
          <w:sz w:val="24"/>
          <w:szCs w:val="24"/>
        </w:rPr>
        <w:t xml:space="preserve"> consistentes e fundamentados</w:t>
      </w:r>
      <w:r w:rsidR="00F47CA1" w:rsidRPr="00B44A7D">
        <w:rPr>
          <w:rFonts w:ascii="Times New Roman" w:hAnsi="Times New Roman" w:cs="Times New Roman"/>
          <w:sz w:val="24"/>
          <w:szCs w:val="24"/>
        </w:rPr>
        <w:t xml:space="preserve"> </w:t>
      </w:r>
      <w:r w:rsidR="00E12B4A" w:rsidRPr="00B44A7D">
        <w:rPr>
          <w:rFonts w:ascii="Times New Roman" w:hAnsi="Times New Roman" w:cs="Times New Roman"/>
          <w:sz w:val="24"/>
          <w:szCs w:val="24"/>
        </w:rPr>
        <w:t>de</w:t>
      </w:r>
      <w:r w:rsidR="00975565" w:rsidRPr="00B44A7D">
        <w:rPr>
          <w:rFonts w:ascii="Times New Roman" w:hAnsi="Times New Roman" w:cs="Times New Roman"/>
          <w:sz w:val="24"/>
          <w:szCs w:val="24"/>
        </w:rPr>
        <w:t xml:space="preserve"> três importantes pesquisadores que serão citados a seguir</w:t>
      </w:r>
      <w:r w:rsidR="00F47CA1" w:rsidRPr="00B44A7D">
        <w:rPr>
          <w:rFonts w:ascii="Times New Roman" w:hAnsi="Times New Roman" w:cs="Times New Roman"/>
          <w:sz w:val="24"/>
          <w:szCs w:val="24"/>
        </w:rPr>
        <w:t xml:space="preserve">. </w:t>
      </w:r>
      <w:r w:rsidR="007704F9">
        <w:rPr>
          <w:rFonts w:ascii="Times New Roman" w:hAnsi="Times New Roman" w:cs="Times New Roman"/>
          <w:sz w:val="24"/>
          <w:szCs w:val="24"/>
        </w:rPr>
        <w:t>A primeira</w:t>
      </w:r>
      <w:r w:rsidR="00FE6AB0" w:rsidRPr="00B44A7D">
        <w:rPr>
          <w:rFonts w:ascii="Times New Roman" w:hAnsi="Times New Roman" w:cs="Times New Roman"/>
          <w:sz w:val="24"/>
          <w:szCs w:val="24"/>
        </w:rPr>
        <w:t>,</w:t>
      </w:r>
      <w:r w:rsidR="005A63D4">
        <w:rPr>
          <w:rFonts w:ascii="Times New Roman" w:hAnsi="Times New Roman" w:cs="Times New Roman"/>
          <w:sz w:val="24"/>
          <w:szCs w:val="24"/>
        </w:rPr>
        <w:t xml:space="preserve"> Piovesan (2018</w:t>
      </w:r>
      <w:r w:rsidR="0048001A" w:rsidRPr="00B44A7D">
        <w:rPr>
          <w:rFonts w:ascii="Times New Roman" w:hAnsi="Times New Roman" w:cs="Times New Roman"/>
          <w:sz w:val="24"/>
          <w:szCs w:val="24"/>
        </w:rPr>
        <w:t xml:space="preserve">), </w:t>
      </w:r>
      <w:r w:rsidR="00E12B4A" w:rsidRPr="00B44A7D">
        <w:rPr>
          <w:rFonts w:ascii="Times New Roman" w:hAnsi="Times New Roman" w:cs="Times New Roman"/>
          <w:sz w:val="24"/>
          <w:szCs w:val="24"/>
        </w:rPr>
        <w:t xml:space="preserve">afirma que </w:t>
      </w:r>
      <w:r w:rsidR="00B52608" w:rsidRPr="00B44A7D">
        <w:rPr>
          <w:rFonts w:ascii="Times New Roman" w:hAnsi="Times New Roman" w:cs="Times New Roman"/>
          <w:sz w:val="24"/>
          <w:szCs w:val="24"/>
        </w:rPr>
        <w:t>a efetividade das decisões da Corte</w:t>
      </w:r>
      <w:r w:rsidR="0048001A" w:rsidRPr="00B44A7D">
        <w:rPr>
          <w:rFonts w:ascii="Times New Roman" w:hAnsi="Times New Roman" w:cs="Times New Roman"/>
          <w:sz w:val="24"/>
          <w:szCs w:val="24"/>
        </w:rPr>
        <w:t xml:space="preserve"> poderá</w:t>
      </w:r>
      <w:r w:rsidR="00B52608" w:rsidRPr="00B44A7D">
        <w:rPr>
          <w:rFonts w:ascii="Times New Roman" w:hAnsi="Times New Roman" w:cs="Times New Roman"/>
          <w:sz w:val="24"/>
          <w:szCs w:val="24"/>
        </w:rPr>
        <w:t xml:space="preserve"> ser alc</w:t>
      </w:r>
      <w:r w:rsidR="00E47A44" w:rsidRPr="00B44A7D">
        <w:rPr>
          <w:rFonts w:ascii="Times New Roman" w:hAnsi="Times New Roman" w:cs="Times New Roman"/>
          <w:sz w:val="24"/>
          <w:szCs w:val="24"/>
        </w:rPr>
        <w:t>ançada</w:t>
      </w:r>
      <w:r w:rsidR="0048001A" w:rsidRPr="00B44A7D">
        <w:rPr>
          <w:rFonts w:ascii="Times New Roman" w:hAnsi="Times New Roman" w:cs="Times New Roman"/>
          <w:sz w:val="24"/>
          <w:szCs w:val="24"/>
        </w:rPr>
        <w:t xml:space="preserve"> a partir de um alinhamento c</w:t>
      </w:r>
      <w:r w:rsidR="007704F9">
        <w:rPr>
          <w:rFonts w:ascii="Times New Roman" w:hAnsi="Times New Roman" w:cs="Times New Roman"/>
          <w:sz w:val="24"/>
          <w:szCs w:val="24"/>
        </w:rPr>
        <w:t xml:space="preserve">om a legislação </w:t>
      </w:r>
      <w:proofErr w:type="spellStart"/>
      <w:r w:rsidR="007704F9">
        <w:rPr>
          <w:rFonts w:ascii="Times New Roman" w:hAnsi="Times New Roman" w:cs="Times New Roman"/>
          <w:sz w:val="24"/>
          <w:szCs w:val="24"/>
        </w:rPr>
        <w:t>infraestatal</w:t>
      </w:r>
      <w:proofErr w:type="spellEnd"/>
      <w:r w:rsidR="007704F9">
        <w:rPr>
          <w:rFonts w:ascii="Times New Roman" w:hAnsi="Times New Roman" w:cs="Times New Roman"/>
          <w:sz w:val="24"/>
          <w:szCs w:val="24"/>
        </w:rPr>
        <w:t xml:space="preserve"> do Estado brasileiro</w:t>
      </w:r>
      <w:r w:rsidR="00EB17D2" w:rsidRPr="00B44A7D">
        <w:rPr>
          <w:rFonts w:ascii="Times New Roman" w:hAnsi="Times New Roman" w:cs="Times New Roman"/>
          <w:sz w:val="24"/>
          <w:szCs w:val="24"/>
        </w:rPr>
        <w:t>,</w:t>
      </w:r>
      <w:r w:rsidR="0048001A" w:rsidRPr="00B44A7D">
        <w:rPr>
          <w:rFonts w:ascii="Times New Roman" w:hAnsi="Times New Roman" w:cs="Times New Roman"/>
          <w:sz w:val="24"/>
          <w:szCs w:val="24"/>
        </w:rPr>
        <w:t xml:space="preserve"> para que as decisões internacionais possam ser</w:t>
      </w:r>
      <w:r w:rsidR="00A074F0">
        <w:rPr>
          <w:rFonts w:ascii="Times New Roman" w:hAnsi="Times New Roman" w:cs="Times New Roman"/>
          <w:sz w:val="24"/>
          <w:szCs w:val="24"/>
        </w:rPr>
        <w:t xml:space="preserve"> executada</w:t>
      </w:r>
      <w:r w:rsidR="00EB17D2" w:rsidRPr="00B44A7D">
        <w:rPr>
          <w:rFonts w:ascii="Times New Roman" w:hAnsi="Times New Roman" w:cs="Times New Roman"/>
          <w:sz w:val="24"/>
          <w:szCs w:val="24"/>
        </w:rPr>
        <w:t>s no ambiente interno;</w:t>
      </w:r>
      <w:r w:rsidR="00B52608" w:rsidRPr="00B44A7D">
        <w:rPr>
          <w:rFonts w:ascii="Times New Roman" w:hAnsi="Times New Roman" w:cs="Times New Roman"/>
          <w:sz w:val="24"/>
          <w:szCs w:val="24"/>
        </w:rPr>
        <w:t xml:space="preserve"> através de</w:t>
      </w:r>
      <w:r w:rsidR="007704F9">
        <w:rPr>
          <w:rFonts w:ascii="Times New Roman" w:hAnsi="Times New Roman" w:cs="Times New Roman"/>
          <w:sz w:val="24"/>
          <w:szCs w:val="24"/>
        </w:rPr>
        <w:t xml:space="preserve"> sanção ao Estado caso</w:t>
      </w:r>
      <w:r w:rsidR="0048001A" w:rsidRPr="00B44A7D">
        <w:rPr>
          <w:rFonts w:ascii="Times New Roman" w:hAnsi="Times New Roman" w:cs="Times New Roman"/>
          <w:sz w:val="24"/>
          <w:szCs w:val="24"/>
        </w:rPr>
        <w:t xml:space="preserve"> de maneira rei</w:t>
      </w:r>
      <w:r w:rsidR="007704F9">
        <w:rPr>
          <w:rFonts w:ascii="Times New Roman" w:hAnsi="Times New Roman" w:cs="Times New Roman"/>
          <w:sz w:val="24"/>
          <w:szCs w:val="24"/>
        </w:rPr>
        <w:t>terada descumpra</w:t>
      </w:r>
      <w:r w:rsidR="00B52608" w:rsidRPr="00B44A7D">
        <w:rPr>
          <w:rFonts w:ascii="Times New Roman" w:hAnsi="Times New Roman" w:cs="Times New Roman"/>
          <w:sz w:val="24"/>
          <w:szCs w:val="24"/>
        </w:rPr>
        <w:t xml:space="preserve"> as decisões</w:t>
      </w:r>
      <w:r w:rsidR="00EB17D2" w:rsidRPr="00B44A7D">
        <w:rPr>
          <w:rFonts w:ascii="Times New Roman" w:hAnsi="Times New Roman" w:cs="Times New Roman"/>
          <w:sz w:val="24"/>
          <w:szCs w:val="24"/>
        </w:rPr>
        <w:t>;</w:t>
      </w:r>
      <w:r w:rsidR="0048001A" w:rsidRPr="00B44A7D">
        <w:rPr>
          <w:rFonts w:ascii="Times New Roman" w:hAnsi="Times New Roman" w:cs="Times New Roman"/>
          <w:sz w:val="24"/>
          <w:szCs w:val="24"/>
        </w:rPr>
        <w:t xml:space="preserve"> e </w:t>
      </w:r>
      <w:r w:rsidR="00B52608" w:rsidRPr="00B44A7D">
        <w:rPr>
          <w:rFonts w:ascii="Times New Roman" w:hAnsi="Times New Roman" w:cs="Times New Roman"/>
          <w:sz w:val="24"/>
          <w:szCs w:val="24"/>
        </w:rPr>
        <w:t xml:space="preserve">com o </w:t>
      </w:r>
      <w:r w:rsidR="0048001A" w:rsidRPr="00B44A7D">
        <w:rPr>
          <w:rFonts w:ascii="Times New Roman" w:hAnsi="Times New Roman" w:cs="Times New Roman"/>
          <w:sz w:val="24"/>
          <w:szCs w:val="24"/>
        </w:rPr>
        <w:t>reconhecimento ob</w:t>
      </w:r>
      <w:r w:rsidR="007704F9">
        <w:rPr>
          <w:rFonts w:ascii="Times New Roman" w:hAnsi="Times New Roman" w:cs="Times New Roman"/>
          <w:sz w:val="24"/>
          <w:szCs w:val="24"/>
        </w:rPr>
        <w:t>rigatório, sem restrições, pelo país integrante</w:t>
      </w:r>
      <w:r w:rsidR="0048001A" w:rsidRPr="00B44A7D">
        <w:rPr>
          <w:rFonts w:ascii="Times New Roman" w:hAnsi="Times New Roman" w:cs="Times New Roman"/>
          <w:sz w:val="24"/>
          <w:szCs w:val="24"/>
        </w:rPr>
        <w:t xml:space="preserve"> da</w:t>
      </w:r>
      <w:r w:rsidR="00B52608" w:rsidRPr="00B44A7D">
        <w:rPr>
          <w:rFonts w:ascii="Times New Roman" w:hAnsi="Times New Roman" w:cs="Times New Roman"/>
          <w:sz w:val="24"/>
          <w:szCs w:val="24"/>
        </w:rPr>
        <w:t>s normas emitidas pala C</w:t>
      </w:r>
      <w:r w:rsidR="0048001A" w:rsidRPr="00B44A7D">
        <w:rPr>
          <w:rFonts w:ascii="Times New Roman" w:hAnsi="Times New Roman" w:cs="Times New Roman"/>
          <w:sz w:val="24"/>
          <w:szCs w:val="24"/>
        </w:rPr>
        <w:t>onvenção</w:t>
      </w:r>
      <w:r w:rsidR="00B52608" w:rsidRPr="00B44A7D">
        <w:rPr>
          <w:rFonts w:ascii="Times New Roman" w:hAnsi="Times New Roman" w:cs="Times New Roman"/>
          <w:sz w:val="24"/>
          <w:szCs w:val="24"/>
        </w:rPr>
        <w:t>.</w:t>
      </w:r>
      <w:r w:rsidR="00EB17D2" w:rsidRPr="00B44A7D">
        <w:rPr>
          <w:rFonts w:ascii="Times New Roman" w:hAnsi="Times New Roman" w:cs="Times New Roman"/>
          <w:sz w:val="24"/>
          <w:szCs w:val="24"/>
        </w:rPr>
        <w:t xml:space="preserve"> </w:t>
      </w:r>
      <w:r w:rsidR="00975565" w:rsidRPr="00B44A7D">
        <w:rPr>
          <w:rFonts w:ascii="Times New Roman" w:hAnsi="Times New Roman" w:cs="Times New Roman"/>
          <w:sz w:val="24"/>
          <w:szCs w:val="24"/>
        </w:rPr>
        <w:t xml:space="preserve">Já </w:t>
      </w:r>
      <w:r w:rsidR="00E47A44" w:rsidRPr="00B44A7D">
        <w:rPr>
          <w:rFonts w:ascii="Times New Roman" w:hAnsi="Times New Roman" w:cs="Times New Roman"/>
          <w:sz w:val="24"/>
          <w:szCs w:val="24"/>
        </w:rPr>
        <w:t>s</w:t>
      </w:r>
      <w:r w:rsidR="00EB17D2" w:rsidRPr="00B44A7D">
        <w:rPr>
          <w:rFonts w:ascii="Times New Roman" w:hAnsi="Times New Roman" w:cs="Times New Roman"/>
          <w:sz w:val="24"/>
          <w:szCs w:val="24"/>
        </w:rPr>
        <w:t xml:space="preserve">egundo </w:t>
      </w:r>
      <w:proofErr w:type="spellStart"/>
      <w:r w:rsidR="00EB17D2" w:rsidRPr="00B44A7D">
        <w:rPr>
          <w:rFonts w:ascii="Times New Roman" w:hAnsi="Times New Roman" w:cs="Times New Roman"/>
          <w:sz w:val="24"/>
          <w:szCs w:val="24"/>
        </w:rPr>
        <w:t>Mazzuoli</w:t>
      </w:r>
      <w:proofErr w:type="spellEnd"/>
      <w:r w:rsidR="00EB17D2" w:rsidRPr="00B44A7D">
        <w:rPr>
          <w:rFonts w:ascii="Times New Roman" w:hAnsi="Times New Roman" w:cs="Times New Roman"/>
          <w:sz w:val="24"/>
          <w:szCs w:val="24"/>
        </w:rPr>
        <w:t xml:space="preserve"> (2015), as sentenças </w:t>
      </w:r>
      <w:r w:rsidR="00975565" w:rsidRPr="00B44A7D">
        <w:rPr>
          <w:rFonts w:ascii="Times New Roman" w:hAnsi="Times New Roman" w:cs="Times New Roman"/>
          <w:sz w:val="24"/>
          <w:szCs w:val="24"/>
        </w:rPr>
        <w:t xml:space="preserve">da Corte Interamericana de Direitos Humanos </w:t>
      </w:r>
      <w:r w:rsidR="00EB17D2" w:rsidRPr="00B44A7D">
        <w:rPr>
          <w:rFonts w:ascii="Times New Roman" w:hAnsi="Times New Roman" w:cs="Times New Roman"/>
          <w:sz w:val="24"/>
          <w:szCs w:val="24"/>
        </w:rPr>
        <w:t xml:space="preserve">não possuem natureza punitiva, pois visam ações para corrigir eventuais falhas nos ordenamentos jurídicos nacionais, </w:t>
      </w:r>
      <w:r w:rsidR="00975565" w:rsidRPr="00B44A7D">
        <w:rPr>
          <w:rFonts w:ascii="Times New Roman" w:hAnsi="Times New Roman" w:cs="Times New Roman"/>
          <w:sz w:val="24"/>
          <w:szCs w:val="24"/>
        </w:rPr>
        <w:t xml:space="preserve">contando apenas </w:t>
      </w:r>
      <w:r w:rsidR="00EB17D2" w:rsidRPr="00B44A7D">
        <w:rPr>
          <w:rFonts w:ascii="Times New Roman" w:hAnsi="Times New Roman" w:cs="Times New Roman"/>
          <w:sz w:val="24"/>
          <w:szCs w:val="24"/>
        </w:rPr>
        <w:lastRenderedPageBreak/>
        <w:t>com possíveis indenizações às vítimas, o que acaba ocasionando em desc</w:t>
      </w:r>
      <w:r w:rsidR="007704F9">
        <w:rPr>
          <w:rFonts w:ascii="Times New Roman" w:hAnsi="Times New Roman" w:cs="Times New Roman"/>
          <w:sz w:val="24"/>
          <w:szCs w:val="24"/>
        </w:rPr>
        <w:t>umprimento por parte do</w:t>
      </w:r>
      <w:r w:rsidR="00A074F0">
        <w:rPr>
          <w:rFonts w:ascii="Times New Roman" w:hAnsi="Times New Roman" w:cs="Times New Roman"/>
          <w:sz w:val="24"/>
          <w:szCs w:val="24"/>
        </w:rPr>
        <w:t xml:space="preserve"> Estado brasileiro</w:t>
      </w:r>
      <w:r w:rsidR="00EB17D2" w:rsidRPr="00B44A7D">
        <w:rPr>
          <w:rFonts w:ascii="Times New Roman" w:hAnsi="Times New Roman" w:cs="Times New Roman"/>
          <w:sz w:val="24"/>
          <w:szCs w:val="24"/>
        </w:rPr>
        <w:t xml:space="preserve">. </w:t>
      </w:r>
      <w:r w:rsidR="007704F9">
        <w:rPr>
          <w:rFonts w:ascii="Times New Roman" w:hAnsi="Times New Roman" w:cs="Times New Roman"/>
          <w:sz w:val="24"/>
          <w:szCs w:val="24"/>
        </w:rPr>
        <w:t>O pesquisador</w:t>
      </w:r>
      <w:r w:rsidR="00975565" w:rsidRPr="00B44A7D">
        <w:rPr>
          <w:rFonts w:ascii="Times New Roman" w:hAnsi="Times New Roman" w:cs="Times New Roman"/>
          <w:sz w:val="24"/>
          <w:szCs w:val="24"/>
        </w:rPr>
        <w:t xml:space="preserve"> afirma que a</w:t>
      </w:r>
      <w:r w:rsidR="00EB17D2" w:rsidRPr="00B44A7D">
        <w:rPr>
          <w:rFonts w:ascii="Times New Roman" w:hAnsi="Times New Roman" w:cs="Times New Roman"/>
          <w:sz w:val="24"/>
          <w:szCs w:val="24"/>
        </w:rPr>
        <w:t>pesar de sua elevada relevância, na defesa dos Direitos Humanos a nível regional, são necessários avanços</w:t>
      </w:r>
      <w:r w:rsidR="00975565" w:rsidRPr="00B44A7D">
        <w:rPr>
          <w:rFonts w:ascii="Times New Roman" w:hAnsi="Times New Roman" w:cs="Times New Roman"/>
          <w:sz w:val="24"/>
          <w:szCs w:val="24"/>
        </w:rPr>
        <w:t xml:space="preserve"> e sanções penais</w:t>
      </w:r>
      <w:r w:rsidR="00EB17D2" w:rsidRPr="00B44A7D">
        <w:rPr>
          <w:rFonts w:ascii="Times New Roman" w:hAnsi="Times New Roman" w:cs="Times New Roman"/>
          <w:sz w:val="24"/>
          <w:szCs w:val="24"/>
        </w:rPr>
        <w:t xml:space="preserve"> </w:t>
      </w:r>
      <w:r w:rsidR="00975565" w:rsidRPr="00B44A7D">
        <w:rPr>
          <w:rFonts w:ascii="Times New Roman" w:hAnsi="Times New Roman" w:cs="Times New Roman"/>
          <w:sz w:val="24"/>
          <w:szCs w:val="24"/>
        </w:rPr>
        <w:t xml:space="preserve">aos Estados para uma mais profunda </w:t>
      </w:r>
      <w:r w:rsidR="00EB17D2" w:rsidRPr="00B44A7D">
        <w:rPr>
          <w:rFonts w:ascii="Times New Roman" w:hAnsi="Times New Roman" w:cs="Times New Roman"/>
          <w:sz w:val="24"/>
          <w:szCs w:val="24"/>
        </w:rPr>
        <w:t>efetivação dos Direitos Humanos</w:t>
      </w:r>
      <w:r w:rsidR="00277CCB" w:rsidRPr="00B44A7D">
        <w:rPr>
          <w:rFonts w:ascii="Times New Roman" w:hAnsi="Times New Roman" w:cs="Times New Roman"/>
          <w:sz w:val="24"/>
          <w:szCs w:val="24"/>
        </w:rPr>
        <w:t>, inclusive no Brasil</w:t>
      </w:r>
      <w:r w:rsidR="00EB17D2" w:rsidRPr="00B44A7D">
        <w:rPr>
          <w:rFonts w:ascii="Times New Roman" w:hAnsi="Times New Roman" w:cs="Times New Roman"/>
          <w:sz w:val="24"/>
          <w:szCs w:val="24"/>
        </w:rPr>
        <w:t xml:space="preserve">. </w:t>
      </w:r>
      <w:r w:rsidR="00B52608" w:rsidRPr="00B44A7D">
        <w:rPr>
          <w:rFonts w:ascii="Times New Roman" w:hAnsi="Times New Roman" w:cs="Times New Roman"/>
          <w:sz w:val="24"/>
          <w:szCs w:val="24"/>
        </w:rPr>
        <w:t>No mesmo sentido</w:t>
      </w:r>
      <w:r w:rsidR="0048001A" w:rsidRPr="00B44A7D">
        <w:rPr>
          <w:rFonts w:ascii="Times New Roman" w:hAnsi="Times New Roman" w:cs="Times New Roman"/>
          <w:sz w:val="24"/>
          <w:szCs w:val="24"/>
        </w:rPr>
        <w:t>, Ceia (2013), é categórica ao afirmar que seria necessário responsabilizar os que descumprirem as regras</w:t>
      </w:r>
      <w:r w:rsidR="00EB17D2" w:rsidRPr="00B44A7D">
        <w:rPr>
          <w:rFonts w:ascii="Times New Roman" w:hAnsi="Times New Roman" w:cs="Times New Roman"/>
          <w:sz w:val="24"/>
          <w:szCs w:val="24"/>
        </w:rPr>
        <w:t xml:space="preserve">, de preferência na esfera penal. Afirma </w:t>
      </w:r>
      <w:r w:rsidR="0048001A" w:rsidRPr="00B44A7D">
        <w:rPr>
          <w:rFonts w:ascii="Times New Roman" w:hAnsi="Times New Roman" w:cs="Times New Roman"/>
          <w:sz w:val="24"/>
          <w:szCs w:val="24"/>
        </w:rPr>
        <w:t>também em seus estudos, que a falta de capacitação dos profissionais</w:t>
      </w:r>
      <w:r w:rsidR="00A074F0">
        <w:rPr>
          <w:rFonts w:ascii="Times New Roman" w:hAnsi="Times New Roman" w:cs="Times New Roman"/>
          <w:sz w:val="24"/>
          <w:szCs w:val="24"/>
        </w:rPr>
        <w:t xml:space="preserve"> brasileiros</w:t>
      </w:r>
      <w:r w:rsidR="0048001A" w:rsidRPr="00B44A7D">
        <w:rPr>
          <w:rFonts w:ascii="Times New Roman" w:hAnsi="Times New Roman" w:cs="Times New Roman"/>
          <w:sz w:val="24"/>
          <w:szCs w:val="24"/>
        </w:rPr>
        <w:t xml:space="preserve"> que trabalham diretamente com a aplicação das normas internacionais de Direitos Humanos é muito grande, e que seria necessário preparar esses agentes para que </w:t>
      </w:r>
      <w:r w:rsidR="00B52608" w:rsidRPr="00B44A7D">
        <w:rPr>
          <w:rFonts w:ascii="Times New Roman" w:hAnsi="Times New Roman" w:cs="Times New Roman"/>
          <w:sz w:val="24"/>
          <w:szCs w:val="24"/>
        </w:rPr>
        <w:t>as normas fossem</w:t>
      </w:r>
      <w:r w:rsidR="0048001A" w:rsidRPr="00B44A7D">
        <w:rPr>
          <w:rFonts w:ascii="Times New Roman" w:hAnsi="Times New Roman" w:cs="Times New Roman"/>
          <w:sz w:val="24"/>
          <w:szCs w:val="24"/>
        </w:rPr>
        <w:t xml:space="preserve"> efetivadas.</w:t>
      </w:r>
      <w:r w:rsidR="00EB17D2" w:rsidRPr="00B44A7D">
        <w:rPr>
          <w:rFonts w:ascii="Times New Roman" w:hAnsi="Times New Roman" w:cs="Times New Roman"/>
          <w:sz w:val="24"/>
          <w:szCs w:val="24"/>
        </w:rPr>
        <w:t xml:space="preserve"> Para ela,</w:t>
      </w:r>
      <w:r w:rsidR="00E329AD" w:rsidRPr="00B44A7D">
        <w:rPr>
          <w:rFonts w:ascii="Times New Roman" w:hAnsi="Times New Roman" w:cs="Times New Roman"/>
          <w:sz w:val="24"/>
          <w:szCs w:val="24"/>
        </w:rPr>
        <w:t xml:space="preserve"> as normas internacionais de proteção dos direitos humanos buscam fortalecer a garantia desses direitos no âmbito nacional, ampliando consequentemente demais direitos</w:t>
      </w:r>
      <w:r w:rsidR="00EB17D2" w:rsidRPr="00B44A7D">
        <w:rPr>
          <w:rFonts w:ascii="Times New Roman" w:hAnsi="Times New Roman" w:cs="Times New Roman"/>
          <w:sz w:val="24"/>
          <w:szCs w:val="24"/>
        </w:rPr>
        <w:t xml:space="preserve"> do ordenamento jurídico interno</w:t>
      </w:r>
      <w:r w:rsidR="00E329AD" w:rsidRPr="00B44A7D">
        <w:rPr>
          <w:rFonts w:ascii="Times New Roman" w:hAnsi="Times New Roman" w:cs="Times New Roman"/>
          <w:sz w:val="24"/>
          <w:szCs w:val="24"/>
        </w:rPr>
        <w:t>, e se apresentam como instrumentos</w:t>
      </w:r>
      <w:r w:rsidR="00EB17D2" w:rsidRPr="00B44A7D">
        <w:rPr>
          <w:rFonts w:ascii="Times New Roman" w:hAnsi="Times New Roman" w:cs="Times New Roman"/>
          <w:sz w:val="24"/>
          <w:szCs w:val="24"/>
        </w:rPr>
        <w:t xml:space="preserve"> de proteção contra retrocessos</w:t>
      </w:r>
      <w:r w:rsidR="00887A3B" w:rsidRPr="00B44A7D">
        <w:rPr>
          <w:rFonts w:ascii="Times New Roman" w:hAnsi="Times New Roman" w:cs="Times New Roman"/>
          <w:sz w:val="24"/>
          <w:szCs w:val="24"/>
        </w:rPr>
        <w:t xml:space="preserve">. </w:t>
      </w:r>
      <w:r w:rsidR="007704F9">
        <w:rPr>
          <w:rFonts w:ascii="Times New Roman" w:hAnsi="Times New Roman" w:cs="Times New Roman"/>
          <w:sz w:val="24"/>
          <w:szCs w:val="24"/>
        </w:rPr>
        <w:t>Dessa forma, a</w:t>
      </w:r>
      <w:r w:rsidR="00E47A44" w:rsidRPr="00B44A7D">
        <w:rPr>
          <w:rFonts w:ascii="Times New Roman" w:hAnsi="Times New Roman" w:cs="Times New Roman"/>
          <w:sz w:val="24"/>
          <w:szCs w:val="24"/>
        </w:rPr>
        <w:t xml:space="preserve"> </w:t>
      </w:r>
      <w:r w:rsidR="00277CCB" w:rsidRPr="00B44A7D">
        <w:rPr>
          <w:rFonts w:ascii="Times New Roman" w:hAnsi="Times New Roman" w:cs="Times New Roman"/>
          <w:sz w:val="24"/>
          <w:szCs w:val="24"/>
        </w:rPr>
        <w:t>pesquisa realizada</w:t>
      </w:r>
      <w:r w:rsidR="00E47A44" w:rsidRPr="00B44A7D">
        <w:rPr>
          <w:rFonts w:ascii="Times New Roman" w:hAnsi="Times New Roman" w:cs="Times New Roman"/>
          <w:sz w:val="24"/>
          <w:szCs w:val="24"/>
        </w:rPr>
        <w:t xml:space="preserve"> </w:t>
      </w:r>
      <w:r w:rsidR="00277CCB" w:rsidRPr="00B44A7D">
        <w:rPr>
          <w:rFonts w:ascii="Times New Roman" w:hAnsi="Times New Roman" w:cs="Times New Roman"/>
          <w:sz w:val="24"/>
          <w:szCs w:val="24"/>
        </w:rPr>
        <w:t>demostrou a crescente preocupação</w:t>
      </w:r>
      <w:r w:rsidR="00A074F0">
        <w:rPr>
          <w:rFonts w:ascii="Times New Roman" w:hAnsi="Times New Roman" w:cs="Times New Roman"/>
          <w:sz w:val="24"/>
          <w:szCs w:val="24"/>
        </w:rPr>
        <w:t xml:space="preserve"> da comunidade mundial</w:t>
      </w:r>
      <w:r w:rsidR="00277CCB" w:rsidRPr="00B44A7D">
        <w:rPr>
          <w:rFonts w:ascii="Times New Roman" w:hAnsi="Times New Roman" w:cs="Times New Roman"/>
          <w:sz w:val="24"/>
          <w:szCs w:val="24"/>
        </w:rPr>
        <w:t xml:space="preserve"> </w:t>
      </w:r>
      <w:r w:rsidR="009D6D56" w:rsidRPr="00B44A7D">
        <w:rPr>
          <w:rFonts w:ascii="Times New Roman" w:hAnsi="Times New Roman" w:cs="Times New Roman"/>
          <w:sz w:val="24"/>
          <w:szCs w:val="24"/>
        </w:rPr>
        <w:t>em se efetivar a aplicação dos</w:t>
      </w:r>
      <w:r w:rsidR="00277CCB" w:rsidRPr="00B44A7D">
        <w:rPr>
          <w:rFonts w:ascii="Times New Roman" w:hAnsi="Times New Roman" w:cs="Times New Roman"/>
          <w:sz w:val="24"/>
          <w:szCs w:val="24"/>
        </w:rPr>
        <w:t xml:space="preserve"> Direitos Humanos no âmbito nacional e internacional</w:t>
      </w:r>
      <w:r w:rsidR="009D6D56" w:rsidRPr="00B44A7D">
        <w:rPr>
          <w:rFonts w:ascii="Times New Roman" w:hAnsi="Times New Roman" w:cs="Times New Roman"/>
          <w:sz w:val="24"/>
          <w:szCs w:val="24"/>
        </w:rPr>
        <w:t xml:space="preserve">.  Sendo de fundamental destaque as funções desempenhadas pelos organismos internacionais </w:t>
      </w:r>
      <w:r w:rsidR="00D87C0E" w:rsidRPr="00B44A7D">
        <w:rPr>
          <w:rFonts w:ascii="Times New Roman" w:hAnsi="Times New Roman" w:cs="Times New Roman"/>
          <w:sz w:val="24"/>
          <w:szCs w:val="24"/>
        </w:rPr>
        <w:t>de Direitos Humanos, em especial, a exercida pela Corte Interamericana de Direitos Hu</w:t>
      </w:r>
      <w:r w:rsidR="007704F9">
        <w:rPr>
          <w:rFonts w:ascii="Times New Roman" w:hAnsi="Times New Roman" w:cs="Times New Roman"/>
          <w:sz w:val="24"/>
          <w:szCs w:val="24"/>
        </w:rPr>
        <w:t>manos. Porém, faz-se necessário:</w:t>
      </w:r>
      <w:r w:rsidR="00D87C0E" w:rsidRPr="00B44A7D">
        <w:rPr>
          <w:rFonts w:ascii="Times New Roman" w:hAnsi="Times New Roman" w:cs="Times New Roman"/>
          <w:sz w:val="24"/>
          <w:szCs w:val="24"/>
        </w:rPr>
        <w:t xml:space="preserve"> um maior alinhamento das normas do Estado brasileiro com as decisões da Corte, </w:t>
      </w:r>
      <w:r w:rsidR="00A074F0">
        <w:rPr>
          <w:rFonts w:ascii="Times New Roman" w:hAnsi="Times New Roman" w:cs="Times New Roman"/>
          <w:sz w:val="24"/>
          <w:szCs w:val="24"/>
        </w:rPr>
        <w:t>seja em relação à</w:t>
      </w:r>
      <w:r w:rsidR="004E59DE" w:rsidRPr="00B44A7D">
        <w:rPr>
          <w:rFonts w:ascii="Times New Roman" w:hAnsi="Times New Roman" w:cs="Times New Roman"/>
          <w:sz w:val="24"/>
          <w:szCs w:val="24"/>
        </w:rPr>
        <w:t xml:space="preserve"> legislação constit</w:t>
      </w:r>
      <w:r w:rsidR="00A074F0">
        <w:rPr>
          <w:rFonts w:ascii="Times New Roman" w:hAnsi="Times New Roman" w:cs="Times New Roman"/>
          <w:sz w:val="24"/>
          <w:szCs w:val="24"/>
        </w:rPr>
        <w:t>ucional e</w:t>
      </w:r>
      <w:r w:rsidR="000921BC">
        <w:rPr>
          <w:rFonts w:ascii="Times New Roman" w:hAnsi="Times New Roman" w:cs="Times New Roman"/>
          <w:sz w:val="24"/>
          <w:szCs w:val="24"/>
        </w:rPr>
        <w:t xml:space="preserve"> a infraconstitucional;</w:t>
      </w:r>
      <w:r w:rsidR="004E59DE" w:rsidRPr="00B44A7D">
        <w:rPr>
          <w:rFonts w:ascii="Times New Roman" w:hAnsi="Times New Roman" w:cs="Times New Roman"/>
          <w:sz w:val="24"/>
          <w:szCs w:val="24"/>
        </w:rPr>
        <w:t xml:space="preserve"> que a responsabilização daqueles que atentem contra a dignidade da pessoa humana possa</w:t>
      </w:r>
      <w:r w:rsidR="00A074F0">
        <w:rPr>
          <w:rFonts w:ascii="Times New Roman" w:hAnsi="Times New Roman" w:cs="Times New Roman"/>
          <w:sz w:val="24"/>
          <w:szCs w:val="24"/>
        </w:rPr>
        <w:t xml:space="preserve"> ser punida n</w:t>
      </w:r>
      <w:r w:rsidR="000921BC">
        <w:rPr>
          <w:rFonts w:ascii="Times New Roman" w:hAnsi="Times New Roman" w:cs="Times New Roman"/>
          <w:sz w:val="24"/>
          <w:szCs w:val="24"/>
        </w:rPr>
        <w:t>a esfera penal; e</w:t>
      </w:r>
      <w:r w:rsidR="00A074F0">
        <w:rPr>
          <w:rFonts w:ascii="Times New Roman" w:hAnsi="Times New Roman" w:cs="Times New Roman"/>
          <w:sz w:val="24"/>
          <w:szCs w:val="24"/>
        </w:rPr>
        <w:t xml:space="preserve"> que os </w:t>
      </w:r>
      <w:r w:rsidR="004E59DE" w:rsidRPr="00B44A7D">
        <w:rPr>
          <w:rFonts w:ascii="Times New Roman" w:hAnsi="Times New Roman" w:cs="Times New Roman"/>
          <w:sz w:val="24"/>
          <w:szCs w:val="24"/>
        </w:rPr>
        <w:t xml:space="preserve">profissionais que atuam diretamente com </w:t>
      </w:r>
      <w:r w:rsidR="007704F9">
        <w:rPr>
          <w:rFonts w:ascii="Times New Roman" w:hAnsi="Times New Roman" w:cs="Times New Roman"/>
          <w:sz w:val="24"/>
          <w:szCs w:val="24"/>
        </w:rPr>
        <w:t xml:space="preserve">a </w:t>
      </w:r>
      <w:r w:rsidR="004E59DE" w:rsidRPr="00B44A7D">
        <w:rPr>
          <w:rFonts w:ascii="Times New Roman" w:hAnsi="Times New Roman" w:cs="Times New Roman"/>
          <w:sz w:val="24"/>
          <w:szCs w:val="24"/>
        </w:rPr>
        <w:t>aplicação das normas internacionais de Direitos Humanos sejam melhores capacitados, para que os objetivos dos tratados, convenções e todos os demais documentos originários das relações internacionais possam ser efetivamente cumpridos pelo Estado brasileiro.</w:t>
      </w:r>
    </w:p>
    <w:p w:rsidR="000D5935" w:rsidRDefault="000D5935" w:rsidP="00B44A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935" w:rsidRDefault="00E60401" w:rsidP="00B44A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Direitos Humanos, Brasil</w:t>
      </w:r>
      <w:r w:rsidR="000D5935">
        <w:rPr>
          <w:rFonts w:ascii="Times New Roman" w:hAnsi="Times New Roman" w:cs="Times New Roman"/>
          <w:sz w:val="24"/>
          <w:szCs w:val="24"/>
        </w:rPr>
        <w:t>, Efetivação.</w:t>
      </w:r>
    </w:p>
    <w:p w:rsidR="000D5935" w:rsidRDefault="000D5935" w:rsidP="00B44A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0B2" w:rsidRDefault="003310B2" w:rsidP="00B44A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935" w:rsidRDefault="000D5935" w:rsidP="00B44A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A901D0" w:rsidRPr="000D5935" w:rsidRDefault="00A901D0" w:rsidP="00B44A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E1E" w:rsidRPr="00A91E1E" w:rsidRDefault="00A91E1E" w:rsidP="00A9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E1E">
        <w:rPr>
          <w:rFonts w:ascii="Times New Roman" w:hAnsi="Times New Roman" w:cs="Times New Roman"/>
          <w:sz w:val="24"/>
          <w:szCs w:val="24"/>
        </w:rPr>
        <w:t xml:space="preserve">BONIFÁCIO, Artur Cortez. </w:t>
      </w:r>
      <w:r w:rsidRPr="00A91E1E">
        <w:rPr>
          <w:rFonts w:ascii="Times New Roman" w:hAnsi="Times New Roman" w:cs="Times New Roman"/>
          <w:b/>
          <w:bCs/>
          <w:sz w:val="24"/>
          <w:szCs w:val="24"/>
        </w:rPr>
        <w:t>O Direito Constitucional Internacional e a Proteção dos Direitos Fundamentais</w:t>
      </w:r>
      <w:r w:rsidRPr="00A91E1E">
        <w:rPr>
          <w:rFonts w:ascii="Times New Roman" w:hAnsi="Times New Roman" w:cs="Times New Roman"/>
          <w:sz w:val="24"/>
          <w:szCs w:val="24"/>
        </w:rPr>
        <w:t>. São Paulo: Método, 2008. 8.v.</w:t>
      </w:r>
    </w:p>
    <w:p w:rsidR="00A91E1E" w:rsidRPr="00A91E1E" w:rsidRDefault="00A91E1E" w:rsidP="00A91E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BRASIL. [Constituição (1988)]. </w:t>
      </w:r>
      <w:r w:rsidRPr="00A91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Constituição da República Federativa do Brasil</w:t>
      </w: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A91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Diário Oficial da União</w:t>
      </w:r>
      <w:r w:rsidRPr="00A91E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Brasília, DF, out. 1988. Disponível em: </w:t>
      </w:r>
      <w:r w:rsidRPr="00A91E1E">
        <w:rPr>
          <w:rFonts w:ascii="Times New Roman" w:hAnsi="Times New Roman" w:cs="Times New Roman"/>
          <w:sz w:val="24"/>
          <w:szCs w:val="24"/>
        </w:rPr>
        <w:lastRenderedPageBreak/>
        <w:t>http://www.planalto.gov.br/ccivil_03/constituicao/constituicao.htm. Acesso em: 14 nov. 2020.</w:t>
      </w:r>
    </w:p>
    <w:p w:rsidR="00A91E1E" w:rsidRPr="00A91E1E" w:rsidRDefault="00A91E1E" w:rsidP="00A91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E1E">
        <w:rPr>
          <w:rFonts w:ascii="Times New Roman" w:hAnsi="Times New Roman" w:cs="Times New Roman"/>
          <w:sz w:val="24"/>
          <w:szCs w:val="24"/>
        </w:rPr>
        <w:t xml:space="preserve">BRASIL. </w:t>
      </w:r>
      <w:r w:rsidRPr="00A91E1E">
        <w:rPr>
          <w:rFonts w:ascii="Times New Roman" w:hAnsi="Times New Roman" w:cs="Times New Roman"/>
          <w:b/>
          <w:sz w:val="24"/>
          <w:szCs w:val="24"/>
        </w:rPr>
        <w:t>Decreto nº 678, de 6 de novembro de 1992. Promulga a Convenção Americana sobre Direitos Humanos (Pacto de São José da Costa Rica), de 22 de novembro de 1969</w:t>
      </w:r>
      <w:r w:rsidRPr="00A91E1E">
        <w:rPr>
          <w:rFonts w:ascii="Times New Roman" w:hAnsi="Times New Roman" w:cs="Times New Roman"/>
          <w:sz w:val="24"/>
          <w:szCs w:val="24"/>
        </w:rPr>
        <w:t xml:space="preserve">. Brasília: Presidência da República do Brasil, 1992. Disponível em: </w:t>
      </w:r>
      <w:hyperlink r:id="rId7" w:history="1">
        <w:r w:rsidRPr="00A91E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</w:t>
        </w:r>
      </w:hyperlink>
      <w:r w:rsidRPr="00A91E1E">
        <w:rPr>
          <w:rFonts w:ascii="Times New Roman" w:hAnsi="Times New Roman" w:cs="Times New Roman"/>
          <w:sz w:val="24"/>
          <w:szCs w:val="24"/>
        </w:rPr>
        <w:t xml:space="preserve"> decreto/D0678.htm. Acesso em: 14 nov. 2020.</w:t>
      </w:r>
    </w:p>
    <w:p w:rsidR="00A91E1E" w:rsidRPr="00A91E1E" w:rsidRDefault="00A91E1E" w:rsidP="00A91E1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1E1E">
        <w:rPr>
          <w:rFonts w:ascii="TimesNewRomanPSMT" w:hAnsi="TimesNewRomanPSMT" w:cs="TimesNewRomanPSMT"/>
          <w:sz w:val="24"/>
          <w:szCs w:val="24"/>
        </w:rPr>
        <w:t xml:space="preserve">CEIA, Eleonora Mesquita. </w:t>
      </w:r>
      <w:r w:rsidRPr="00A91E1E">
        <w:rPr>
          <w:rFonts w:ascii="TimesNewRomanPSMT" w:hAnsi="TimesNewRomanPSMT" w:cs="TimesNewRomanPSMT"/>
          <w:b/>
          <w:sz w:val="24"/>
          <w:szCs w:val="24"/>
        </w:rPr>
        <w:t>A jurisprudência da Corte Interamericana de Direitos Humanos e o Desenvolvimento da Proteção dos Direitos Humanos no Brasil</w:t>
      </w:r>
      <w:r w:rsidRPr="00A91E1E">
        <w:rPr>
          <w:rFonts w:ascii="TimesNewRomanPSMT" w:hAnsi="TimesNewRomanPSMT" w:cs="TimesNewRomanPSMT"/>
          <w:sz w:val="24"/>
          <w:szCs w:val="24"/>
        </w:rPr>
        <w:t xml:space="preserve">. Revista </w:t>
      </w:r>
      <w:proofErr w:type="spellStart"/>
      <w:r w:rsidRPr="00A91E1E">
        <w:rPr>
          <w:rFonts w:ascii="TimesNewRomanPSMT" w:hAnsi="TimesNewRomanPSMT" w:cs="TimesNewRomanPSMT"/>
          <w:sz w:val="24"/>
          <w:szCs w:val="24"/>
        </w:rPr>
        <w:t>Emerj</w:t>
      </w:r>
      <w:proofErr w:type="spellEnd"/>
      <w:r w:rsidRPr="00A91E1E">
        <w:rPr>
          <w:rFonts w:ascii="TimesNewRomanPSMT" w:hAnsi="TimesNewRomanPSMT" w:cs="TimesNewRomanPSMT"/>
          <w:sz w:val="24"/>
          <w:szCs w:val="24"/>
        </w:rPr>
        <w:t xml:space="preserve">, Rio de Janeiro, v. 16, n. 61, p. 113-152, jan./mar. 2013. Disponível em: </w:t>
      </w:r>
      <w:hyperlink r:id="rId8" w:history="1">
        <w:r w:rsidRPr="00A91E1E">
          <w:rPr>
            <w:rStyle w:val="Hyperlink"/>
            <w:rFonts w:ascii="TimesNewRomanPSMT" w:hAnsi="TimesNewRomanPSMT" w:cs="TimesNewRomanPSMT"/>
            <w:color w:val="auto"/>
            <w:sz w:val="24"/>
            <w:szCs w:val="24"/>
            <w:u w:val="none"/>
          </w:rPr>
          <w:t>http://www.emerj.tjrj.jus.br/revistaemerj</w:t>
        </w:r>
        <w:r w:rsidRPr="00A91E1E">
          <w:rPr>
            <w:rStyle w:val="Hyperlink"/>
            <w:rFonts w:ascii="TimesNewRomanPSMT" w:hAnsi="TimesNewRomanPSMT" w:cs="TimesNewRomanPSMT"/>
            <w:sz w:val="24"/>
            <w:szCs w:val="24"/>
            <w:u w:val="none"/>
          </w:rPr>
          <w:t>_</w:t>
        </w:r>
      </w:hyperlink>
      <w:r w:rsidRPr="00A91E1E">
        <w:rPr>
          <w:rFonts w:ascii="TimesNewRomanPSMT" w:hAnsi="TimesNewRomanPSMT" w:cs="TimesNewRomanPSMT"/>
          <w:sz w:val="24"/>
          <w:szCs w:val="24"/>
        </w:rPr>
        <w:t xml:space="preserve"> online/</w:t>
      </w:r>
      <w:proofErr w:type="spellStart"/>
      <w:r w:rsidRPr="00A91E1E">
        <w:rPr>
          <w:rFonts w:ascii="TimesNewRomanPSMT" w:hAnsi="TimesNewRomanPSMT" w:cs="TimesNewRomanPSMT"/>
          <w:sz w:val="24"/>
          <w:szCs w:val="24"/>
        </w:rPr>
        <w:t>edicoes</w:t>
      </w:r>
      <w:proofErr w:type="spellEnd"/>
      <w:r w:rsidRPr="00A91E1E">
        <w:rPr>
          <w:rFonts w:ascii="TimesNewRomanPSMT" w:hAnsi="TimesNewRomanPSMT" w:cs="TimesNewRomanPSMT"/>
          <w:sz w:val="24"/>
          <w:szCs w:val="24"/>
        </w:rPr>
        <w:t>/revista61/revista61_113.pdf. Acesso em: 14 nov. 2020.</w:t>
      </w:r>
    </w:p>
    <w:p w:rsidR="00A91E1E" w:rsidRPr="00A91E1E" w:rsidRDefault="00A91E1E" w:rsidP="00A91E1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A91E1E">
        <w:rPr>
          <w:rFonts w:ascii="TimesNewRomanPSMT" w:hAnsi="TimesNewRomanPSMT" w:cs="TimesNewRomanPSMT"/>
          <w:sz w:val="24"/>
          <w:szCs w:val="24"/>
        </w:rPr>
        <w:t xml:space="preserve">COMISSÃO INTERAMERICANA DE DIREITOS HUMANOS. </w:t>
      </w:r>
      <w:r w:rsidRPr="00A91E1E">
        <w:rPr>
          <w:rFonts w:ascii="TimesNewRomanPSMT" w:hAnsi="TimesNewRomanPSMT" w:cs="TimesNewRomanPSMT"/>
          <w:b/>
          <w:sz w:val="24"/>
          <w:szCs w:val="24"/>
        </w:rPr>
        <w:t>Estatuto da Corte Interamericana de Direitos Humanos</w:t>
      </w:r>
      <w:r w:rsidRPr="00A91E1E">
        <w:rPr>
          <w:rFonts w:ascii="TimesNewRomanPSMT" w:hAnsi="TimesNewRomanPSMT" w:cs="TimesNewRomanPSMT"/>
          <w:sz w:val="24"/>
          <w:szCs w:val="24"/>
        </w:rPr>
        <w:t xml:space="preserve">. La Paz: CIDH, 1989. Disponível em: </w:t>
      </w:r>
      <w:hyperlink r:id="rId9" w:history="1">
        <w:r w:rsidRPr="00A91E1E">
          <w:rPr>
            <w:rStyle w:val="Hyperlink"/>
            <w:rFonts w:ascii="TimesNewRomanPSMT" w:hAnsi="TimesNewRomanPSMT" w:cs="TimesNewRomanPSMT"/>
            <w:color w:val="auto"/>
            <w:sz w:val="24"/>
            <w:szCs w:val="24"/>
            <w:u w:val="none"/>
          </w:rPr>
          <w:t>https://cidh.oas.org/</w:t>
        </w:r>
      </w:hyperlink>
      <w:r w:rsidRPr="00A91E1E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A91E1E">
        <w:rPr>
          <w:rFonts w:ascii="TimesNewRomanPSMT" w:hAnsi="TimesNewRomanPSMT" w:cs="TimesNewRomanPSMT"/>
          <w:sz w:val="24"/>
          <w:szCs w:val="24"/>
        </w:rPr>
        <w:t>Basicos</w:t>
      </w:r>
      <w:proofErr w:type="spellEnd"/>
      <w:r w:rsidRPr="00A91E1E"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 w:rsidRPr="00A91E1E">
        <w:rPr>
          <w:rFonts w:ascii="TimesNewRomanPSMT" w:hAnsi="TimesNewRomanPSMT" w:cs="TimesNewRomanPSMT"/>
          <w:sz w:val="24"/>
          <w:szCs w:val="24"/>
        </w:rPr>
        <w:t>Portugues</w:t>
      </w:r>
      <w:proofErr w:type="spellEnd"/>
      <w:r w:rsidRPr="00A91E1E">
        <w:rPr>
          <w:rFonts w:ascii="TimesNewRomanPSMT" w:hAnsi="TimesNewRomanPSMT" w:cs="TimesNewRomanPSMT"/>
          <w:sz w:val="24"/>
          <w:szCs w:val="24"/>
        </w:rPr>
        <w:t>/v.Estatuto.Corte.htm. Acesso em: 14 nov. 2020</w:t>
      </w:r>
    </w:p>
    <w:p w:rsidR="00A91E1E" w:rsidRPr="00A91E1E" w:rsidRDefault="00A91E1E" w:rsidP="00A91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E1E">
        <w:rPr>
          <w:rFonts w:ascii="Times New Roman" w:hAnsi="Times New Roman" w:cs="Times New Roman"/>
          <w:sz w:val="24"/>
          <w:szCs w:val="24"/>
        </w:rPr>
        <w:t xml:space="preserve">CORREIA, </w:t>
      </w:r>
      <w:proofErr w:type="spellStart"/>
      <w:r w:rsidRPr="00A91E1E">
        <w:rPr>
          <w:rFonts w:ascii="Times New Roman" w:hAnsi="Times New Roman" w:cs="Times New Roman"/>
          <w:sz w:val="24"/>
          <w:szCs w:val="24"/>
        </w:rPr>
        <w:t>Theresa</w:t>
      </w:r>
      <w:proofErr w:type="spellEnd"/>
      <w:r w:rsidRPr="00A91E1E">
        <w:rPr>
          <w:rFonts w:ascii="Times New Roman" w:hAnsi="Times New Roman" w:cs="Times New Roman"/>
          <w:sz w:val="24"/>
          <w:szCs w:val="24"/>
        </w:rPr>
        <w:t xml:space="preserve"> Rachel Couto. </w:t>
      </w:r>
      <w:r w:rsidRPr="00A91E1E">
        <w:rPr>
          <w:rFonts w:ascii="Times New Roman" w:hAnsi="Times New Roman" w:cs="Times New Roman"/>
          <w:b/>
          <w:sz w:val="24"/>
          <w:szCs w:val="24"/>
        </w:rPr>
        <w:t>Corte Interamericana de Direitos Humanos: Repercussão Jurídica das Opiniões Consultivas</w:t>
      </w:r>
      <w:r w:rsidRPr="00A91E1E">
        <w:rPr>
          <w:rFonts w:ascii="Times New Roman" w:hAnsi="Times New Roman" w:cs="Times New Roman"/>
          <w:sz w:val="24"/>
          <w:szCs w:val="24"/>
        </w:rPr>
        <w:t>. Curitiba: Juruá, 2008. 1.v.</w:t>
      </w:r>
    </w:p>
    <w:p w:rsidR="00A91E1E" w:rsidRPr="00A91E1E" w:rsidRDefault="00A901D0" w:rsidP="00A9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MAZZUOLI, Valé</w:t>
      </w:r>
      <w:r w:rsidR="00A91E1E" w:rsidRPr="00A91E1E">
        <w:rPr>
          <w:rFonts w:ascii="Times New Roman" w:hAnsi="Times New Roman" w:cs="Times New Roman"/>
          <w:sz w:val="24"/>
          <w:szCs w:val="24"/>
        </w:rPr>
        <w:t xml:space="preserve">rio de Oliveira. </w:t>
      </w:r>
      <w:r w:rsidR="00A91E1E" w:rsidRPr="00A91E1E">
        <w:rPr>
          <w:rFonts w:ascii="Times New Roman" w:hAnsi="Times New Roman" w:cs="Times New Roman"/>
          <w:b/>
          <w:bCs/>
          <w:sz w:val="24"/>
          <w:szCs w:val="24"/>
        </w:rPr>
        <w:t>Curso de Direito Internacional Público</w:t>
      </w:r>
      <w:r w:rsidR="00A91E1E" w:rsidRPr="00A91E1E">
        <w:rPr>
          <w:rFonts w:ascii="Times New Roman" w:hAnsi="Times New Roman" w:cs="Times New Roman"/>
          <w:sz w:val="24"/>
          <w:szCs w:val="24"/>
        </w:rPr>
        <w:t>. 13. ed. Rio de Janeiro: Forense, 2020. 1.v.</w:t>
      </w:r>
    </w:p>
    <w:p w:rsidR="00A91E1E" w:rsidRPr="00A91E1E" w:rsidRDefault="00A91E1E" w:rsidP="00A9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E1E">
        <w:rPr>
          <w:rFonts w:ascii="Times New Roman" w:hAnsi="Times New Roman" w:cs="Times New Roman"/>
          <w:sz w:val="24"/>
          <w:szCs w:val="24"/>
        </w:rPr>
        <w:t xml:space="preserve">PIOVESAN, Flávia. </w:t>
      </w:r>
      <w:r w:rsidRPr="00A91E1E">
        <w:rPr>
          <w:rFonts w:ascii="Times New Roman" w:hAnsi="Times New Roman" w:cs="Times New Roman"/>
          <w:b/>
          <w:sz w:val="24"/>
          <w:szCs w:val="24"/>
        </w:rPr>
        <w:t>Direitos Humanos e Justiça Internacional</w:t>
      </w:r>
      <w:r w:rsidRPr="00A91E1E">
        <w:rPr>
          <w:rFonts w:ascii="Times New Roman" w:hAnsi="Times New Roman" w:cs="Times New Roman"/>
          <w:sz w:val="24"/>
          <w:szCs w:val="24"/>
        </w:rPr>
        <w:t>. 8. ed. São Paulo: Saraiva, 2018. 1.v.</w:t>
      </w:r>
    </w:p>
    <w:p w:rsidR="001143C2" w:rsidRPr="00A91E1E" w:rsidRDefault="001143C2" w:rsidP="00A91E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43C2" w:rsidRPr="00A91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6212" w:rsidRDefault="002F6212" w:rsidP="00DA16F2">
      <w:pPr>
        <w:spacing w:after="0" w:line="240" w:lineRule="auto"/>
      </w:pPr>
      <w:r>
        <w:separator/>
      </w:r>
    </w:p>
  </w:endnote>
  <w:endnote w:type="continuationSeparator" w:id="0">
    <w:p w:rsidR="002F6212" w:rsidRDefault="002F6212" w:rsidP="00DA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6212" w:rsidRDefault="002F6212" w:rsidP="00DA16F2">
      <w:pPr>
        <w:spacing w:after="0" w:line="240" w:lineRule="auto"/>
      </w:pPr>
      <w:r>
        <w:separator/>
      </w:r>
    </w:p>
  </w:footnote>
  <w:footnote w:type="continuationSeparator" w:id="0">
    <w:p w:rsidR="002F6212" w:rsidRDefault="002F6212" w:rsidP="00DA1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0EE"/>
    <w:rsid w:val="00013A98"/>
    <w:rsid w:val="00057701"/>
    <w:rsid w:val="00060B6B"/>
    <w:rsid w:val="00062502"/>
    <w:rsid w:val="000921BC"/>
    <w:rsid w:val="000C6758"/>
    <w:rsid w:val="000D5935"/>
    <w:rsid w:val="000E2A61"/>
    <w:rsid w:val="001143C2"/>
    <w:rsid w:val="00114786"/>
    <w:rsid w:val="001669B1"/>
    <w:rsid w:val="00167958"/>
    <w:rsid w:val="001B3958"/>
    <w:rsid w:val="001D6F17"/>
    <w:rsid w:val="0022590C"/>
    <w:rsid w:val="00226EB7"/>
    <w:rsid w:val="00277CCB"/>
    <w:rsid w:val="00295CAE"/>
    <w:rsid w:val="002B511F"/>
    <w:rsid w:val="002C4AC8"/>
    <w:rsid w:val="002E53E8"/>
    <w:rsid w:val="002F6212"/>
    <w:rsid w:val="003310B2"/>
    <w:rsid w:val="003C230E"/>
    <w:rsid w:val="004528BD"/>
    <w:rsid w:val="0048001A"/>
    <w:rsid w:val="004C6EE3"/>
    <w:rsid w:val="004E59DE"/>
    <w:rsid w:val="00533A1F"/>
    <w:rsid w:val="00576D87"/>
    <w:rsid w:val="005A63D4"/>
    <w:rsid w:val="005D3921"/>
    <w:rsid w:val="006370A9"/>
    <w:rsid w:val="006D4B69"/>
    <w:rsid w:val="0074190C"/>
    <w:rsid w:val="007704F9"/>
    <w:rsid w:val="00792516"/>
    <w:rsid w:val="008001F2"/>
    <w:rsid w:val="00856F9C"/>
    <w:rsid w:val="008769EE"/>
    <w:rsid w:val="0088386F"/>
    <w:rsid w:val="00887A3B"/>
    <w:rsid w:val="008B592D"/>
    <w:rsid w:val="008B6705"/>
    <w:rsid w:val="009274C7"/>
    <w:rsid w:val="009556EA"/>
    <w:rsid w:val="00975565"/>
    <w:rsid w:val="009840EE"/>
    <w:rsid w:val="009D6D56"/>
    <w:rsid w:val="00A074F0"/>
    <w:rsid w:val="00A61BF9"/>
    <w:rsid w:val="00A70686"/>
    <w:rsid w:val="00A901D0"/>
    <w:rsid w:val="00A91E1E"/>
    <w:rsid w:val="00AF1D46"/>
    <w:rsid w:val="00AF394F"/>
    <w:rsid w:val="00AF661B"/>
    <w:rsid w:val="00B03D4B"/>
    <w:rsid w:val="00B44A7D"/>
    <w:rsid w:val="00B52608"/>
    <w:rsid w:val="00B72355"/>
    <w:rsid w:val="00BA6836"/>
    <w:rsid w:val="00CB71B6"/>
    <w:rsid w:val="00CE4A31"/>
    <w:rsid w:val="00CE5E32"/>
    <w:rsid w:val="00D011FF"/>
    <w:rsid w:val="00D05C58"/>
    <w:rsid w:val="00D402A9"/>
    <w:rsid w:val="00D87C0E"/>
    <w:rsid w:val="00DA16F2"/>
    <w:rsid w:val="00DA2C8A"/>
    <w:rsid w:val="00DB57D2"/>
    <w:rsid w:val="00E12B4A"/>
    <w:rsid w:val="00E17741"/>
    <w:rsid w:val="00E329AD"/>
    <w:rsid w:val="00E47A44"/>
    <w:rsid w:val="00E47DD9"/>
    <w:rsid w:val="00E60401"/>
    <w:rsid w:val="00E60F6E"/>
    <w:rsid w:val="00EB17D2"/>
    <w:rsid w:val="00ED3887"/>
    <w:rsid w:val="00ED7D61"/>
    <w:rsid w:val="00F20F93"/>
    <w:rsid w:val="00F47CA1"/>
    <w:rsid w:val="00F71B38"/>
    <w:rsid w:val="00FA0606"/>
    <w:rsid w:val="00FB02BE"/>
    <w:rsid w:val="00FE59F1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7F4D"/>
  <w15:docId w15:val="{B87DC078-165A-3C45-8619-EBEE613C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9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6F2"/>
  </w:style>
  <w:style w:type="paragraph" w:styleId="Footer">
    <w:name w:val="footer"/>
    <w:basedOn w:val="Normal"/>
    <w:link w:val="FooterChar"/>
    <w:uiPriority w:val="99"/>
    <w:unhideWhenUsed/>
    <w:rsid w:val="00DA1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6F2"/>
  </w:style>
  <w:style w:type="character" w:styleId="Emphasis">
    <w:name w:val="Emphasis"/>
    <w:basedOn w:val="DefaultParagraphFont"/>
    <w:uiPriority w:val="20"/>
    <w:qFormat/>
    <w:rsid w:val="00DA16F2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E1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10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0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10B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10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10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10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erj.tjrj.jus.br/revistaemerj_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planalto.gov.br/ccivil_03/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cidh.oas.org/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2982-391C-416A-B3A0-E268A0B9207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tercio</dc:creator>
  <cp:lastModifiedBy>Amanda Amandinha</cp:lastModifiedBy>
  <cp:revision>3</cp:revision>
  <dcterms:created xsi:type="dcterms:W3CDTF">2020-11-16T00:47:00Z</dcterms:created>
  <dcterms:modified xsi:type="dcterms:W3CDTF">2020-11-17T01:47:00Z</dcterms:modified>
</cp:coreProperties>
</file>