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Complicações Pós-operatórias: Principais Fatores Associados e Estratégias para Redução da Morbimortalidade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Luizsimeao93@Gmail.com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complicações pós-operatórias representam importante causa de morbimortalidade, prolongamento da internação hospitalar, reinternações e aumento dos custos assistenciais em diferentes especialidades cirúrgicas. Sua ocorrência resulta da interação entre fatores relacionados às condições clínicas do paciente, à complexidade do procedimento, à técnica cirúrgica empregada e à qualidade da assistência perioperatória. Nesse contexto, a identificação precoce dos fatores de risco e a implementação de estratégias preventivas baseadas em evidências são fundamentais para promover a segurança do paciente e otimizar os desfechos clínicos.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sobre os principais fatores associados às complicações pós-operatórias e as estratégias utilizadas para reduzir a morbimortalidade em pacientes submetidos a procedimentos cirúrgicos.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por meio de buscas nas bases de dados PubMed, SciELO, Biblioteca Virtual em Saúde (BVS) e Cochrane Library. Foram incluídos artigos publicados entre 2019 e 2025, nos idiomas português e inglês, além de diretrizes nacionais e internacionais relacionadas à assistência perioperatória. Os estudos elegíveis foram submetidos à análise qualitativa e descritiva das evidências.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analisados demonstraram que idade avançada, múltiplas comorbidades, desnutrição, obesidade, diabetes mellitus, tabagismo, procedimentos de grande porte, tempo cirúrgico prolongado e infecções constituem os principais fatores associados às complicações pós-operatórias. As complicações mais frequentes incluem infecção do sítio cirúrgico, tromboembolismo venoso, complicações cardiovasculares, insuficiência respiratória, sangramento e sepse. As evidências também indicaram que protocolos de Recuperação Acelerada Após Cirurgia (ERAS), otimização clínica pré-operatória, antibioticoprofilaxia adequada, controle glicêmico, mobilização precoce, profilaxia tromboembólica e monitoramento intensivo no pós-operatório contribuem significativamente para a redução da morbimortalidade, do tempo de internação e das taxas de reinternação.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redução das complicações pós-operatórias depende da adoção de estratégias multiprofissionais baseadas em evidências, contemplando todas as fases do cuidado perioperatório. A implementação de protocolos assistenciais padronizados, associada à identificação precoce dos fatores de risco e ao monitoramento contínuo dos pacientes, favorece melhores desfechos clínicos, maior segurança assistencial e redução da morbimortalidade cirúrgica.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Complicações pós-operatórias. Morbimortalidade. Período perioperatório. Segurança do paciente. Assistência cirúrgica.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Global Patient Safety Action Plan 2021–2030: Towards Eliminating Avoidable Harm in Health Care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Geneva: World Health Organization, 2021.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TOPOL, 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Deep Medicine: How Artificial Intelligence Can Make Healthcare Human Again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New York: Basic Books, 2019.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ASSOCIAÇÃO BRASILEIRA DE ENFERMEIROS DE CENTRO CIRÚRGICO, RECUPERAÇÃO ANESTÉSICA E CENTRO DE MATERIAL E ESTERILIZAÇÃO (SOBECC).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Diretrizes de Práticas em Enfermagem Perioperatória e Processamento de Produtos para Saúde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8. ed. Barueri: Manole, 2021.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HASHIMOTO, D. A. et al. Artificial intelligence in surgery: promises and perils.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Annals of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Philadelphia, v. 268, n. 1, p. 70-76, 2018.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WARD, J. R. et al. Radiofrequency identification technology in surgical safety: applications and future perspectives.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Journal of Surgical Research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New York, v. 276, p. 250-258, 2022.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