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95D43" w14:textId="77777777" w:rsidR="003A148B" w:rsidRPr="003A148B" w:rsidRDefault="003A148B">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
    <w:p w14:paraId="5D50FD2B" w14:textId="29A0116D" w:rsidR="0015043D" w:rsidRPr="003A148B" w:rsidRDefault="00EA2336" w:rsidP="003A148B">
      <w:pPr>
        <w:pBdr>
          <w:top w:val="nil"/>
          <w:left w:val="nil"/>
          <w:bottom w:val="nil"/>
          <w:right w:val="nil"/>
          <w:between w:val="nil"/>
        </w:pBdr>
        <w:jc w:val="center"/>
        <w:rPr>
          <w:rFonts w:ascii="Times New Roman" w:eastAsia="Times New Roman" w:hAnsi="Times New Roman" w:cs="Times New Roman"/>
          <w:b/>
          <w:color w:val="000000"/>
          <w:sz w:val="28"/>
          <w:szCs w:val="28"/>
        </w:rPr>
      </w:pPr>
      <w:r w:rsidRPr="003A148B">
        <w:rPr>
          <w:rFonts w:ascii="Times New Roman" w:eastAsia="Times New Roman" w:hAnsi="Times New Roman" w:cs="Times New Roman"/>
          <w:b/>
          <w:color w:val="000000"/>
          <w:sz w:val="28"/>
          <w:szCs w:val="28"/>
        </w:rPr>
        <w:t xml:space="preserve"> </w:t>
      </w:r>
      <w:r w:rsidRPr="003A148B">
        <w:rPr>
          <w:rFonts w:ascii="Times New Roman" w:eastAsia="Quattrocento Sans" w:hAnsi="Times New Roman" w:cs="Times New Roman"/>
          <w:b/>
          <w:color w:val="333333"/>
          <w:sz w:val="28"/>
          <w:szCs w:val="28"/>
        </w:rPr>
        <w:t>BORDANDO REDES EDUCATIVAS DE CUIDADO DAS INFANCIAS E JUVENTUDES, EM PARCERIA COM SECRETRIAS MUNICIPAIS DE EDUCAÇÃO.</w:t>
      </w:r>
      <w:r w:rsidRPr="003A148B">
        <w:rPr>
          <w:rFonts w:ascii="Times New Roman" w:eastAsia="Times New Roman" w:hAnsi="Times New Roman" w:cs="Times New Roman"/>
          <w:b/>
          <w:color w:val="000000"/>
          <w:sz w:val="28"/>
          <w:szCs w:val="28"/>
        </w:rPr>
        <w:t xml:space="preserve">  </w:t>
      </w:r>
    </w:p>
    <w:p w14:paraId="070D306B" w14:textId="77777777" w:rsidR="0015043D" w:rsidRDefault="0015043D">
      <w:pPr>
        <w:jc w:val="center"/>
        <w:rPr>
          <w:rFonts w:ascii="Times New Roman" w:eastAsia="Times New Roman" w:hAnsi="Times New Roman" w:cs="Times New Roman"/>
          <w:b/>
        </w:rPr>
      </w:pPr>
    </w:p>
    <w:p w14:paraId="20072B86" w14:textId="77777777" w:rsidR="0015043D" w:rsidRDefault="0015043D">
      <w:pPr>
        <w:jc w:val="center"/>
        <w:rPr>
          <w:rFonts w:ascii="Times New Roman" w:eastAsia="Times New Roman" w:hAnsi="Times New Roman" w:cs="Times New Roman"/>
          <w:b/>
        </w:rPr>
      </w:pPr>
    </w:p>
    <w:p w14:paraId="4E1D856D" w14:textId="77777777" w:rsidR="0015043D" w:rsidRDefault="0015043D">
      <w:pPr>
        <w:jc w:val="center"/>
        <w:rPr>
          <w:rFonts w:ascii="Times New Roman" w:eastAsia="Times New Roman" w:hAnsi="Times New Roman" w:cs="Times New Roman"/>
          <w:b/>
        </w:rPr>
      </w:pPr>
    </w:p>
    <w:p w14:paraId="5D9486F4" w14:textId="77777777" w:rsidR="0015043D" w:rsidRPr="003A148B" w:rsidRDefault="00EA2336">
      <w:pPr>
        <w:jc w:val="right"/>
        <w:rPr>
          <w:rFonts w:ascii="Times New Roman" w:eastAsia="Times New Roman" w:hAnsi="Times New Roman" w:cs="Times New Roman"/>
        </w:rPr>
      </w:pPr>
      <w:r w:rsidRPr="003A148B">
        <w:rPr>
          <w:rFonts w:ascii="Times New Roman" w:eastAsia="Times New Roman" w:hAnsi="Times New Roman" w:cs="Times New Roman"/>
        </w:rPr>
        <w:t xml:space="preserve">Tatiana de Freitas Ordonhes de Mello </w:t>
      </w:r>
    </w:p>
    <w:p w14:paraId="260A2F1C" w14:textId="77777777" w:rsidR="0015043D" w:rsidRPr="003A148B" w:rsidRDefault="00EA2336">
      <w:pPr>
        <w:jc w:val="right"/>
        <w:rPr>
          <w:rFonts w:ascii="Times New Roman" w:eastAsia="Times New Roman" w:hAnsi="Times New Roman" w:cs="Times New Roman"/>
        </w:rPr>
      </w:pPr>
      <w:r w:rsidRPr="003A148B">
        <w:rPr>
          <w:rFonts w:ascii="Times New Roman" w:eastAsia="Times New Roman" w:hAnsi="Times New Roman" w:cs="Times New Roman"/>
        </w:rPr>
        <w:t>Doutoranda em Educação - UNIRIO/ RJ</w:t>
      </w:r>
    </w:p>
    <w:p w14:paraId="6FBE114C" w14:textId="77777777" w:rsidR="0015043D" w:rsidRPr="003A148B" w:rsidRDefault="0015043D">
      <w:pPr>
        <w:jc w:val="right"/>
        <w:rPr>
          <w:rFonts w:ascii="Times New Roman" w:eastAsia="Times New Roman" w:hAnsi="Times New Roman" w:cs="Times New Roman"/>
        </w:rPr>
      </w:pPr>
    </w:p>
    <w:p w14:paraId="69AA7F6D" w14:textId="77777777" w:rsidR="0015043D" w:rsidRPr="003A148B" w:rsidRDefault="00EA2336">
      <w:pPr>
        <w:jc w:val="right"/>
        <w:rPr>
          <w:rFonts w:ascii="Times New Roman" w:eastAsia="Times New Roman" w:hAnsi="Times New Roman" w:cs="Times New Roman"/>
        </w:rPr>
      </w:pPr>
      <w:r w:rsidRPr="003A148B">
        <w:rPr>
          <w:rFonts w:ascii="Times New Roman" w:eastAsia="Times New Roman" w:hAnsi="Times New Roman" w:cs="Times New Roman"/>
        </w:rPr>
        <w:t xml:space="preserve">Isis Flora Santos </w:t>
      </w:r>
    </w:p>
    <w:p w14:paraId="4CE76B50" w14:textId="77777777" w:rsidR="0015043D" w:rsidRPr="003A148B" w:rsidRDefault="00EA2336">
      <w:pPr>
        <w:jc w:val="right"/>
        <w:rPr>
          <w:rFonts w:ascii="Times New Roman" w:eastAsia="Times New Roman" w:hAnsi="Times New Roman" w:cs="Times New Roman"/>
        </w:rPr>
      </w:pPr>
      <w:r w:rsidRPr="003A148B">
        <w:rPr>
          <w:rFonts w:ascii="Times New Roman" w:eastAsia="Times New Roman" w:hAnsi="Times New Roman" w:cs="Times New Roman"/>
        </w:rPr>
        <w:t xml:space="preserve">Doutoranda em Educação - </w:t>
      </w:r>
      <w:r w:rsidRPr="003A148B">
        <w:rPr>
          <w:rFonts w:ascii="Times New Roman" w:eastAsia="Times New Roman" w:hAnsi="Times New Roman" w:cs="Times New Roman"/>
        </w:rPr>
        <w:t>UNIRIO/ RJ</w:t>
      </w:r>
    </w:p>
    <w:p w14:paraId="650CB96C" w14:textId="77777777" w:rsidR="0015043D" w:rsidRPr="003A148B" w:rsidRDefault="0015043D">
      <w:pPr>
        <w:jc w:val="right"/>
        <w:rPr>
          <w:rFonts w:ascii="Times New Roman" w:eastAsia="Times New Roman" w:hAnsi="Times New Roman" w:cs="Times New Roman"/>
        </w:rPr>
      </w:pPr>
    </w:p>
    <w:p w14:paraId="34324A83" w14:textId="77777777" w:rsidR="0015043D" w:rsidRPr="003A148B" w:rsidRDefault="00EA2336">
      <w:pPr>
        <w:jc w:val="right"/>
        <w:rPr>
          <w:rFonts w:ascii="Times New Roman" w:eastAsia="Times New Roman" w:hAnsi="Times New Roman" w:cs="Times New Roman"/>
        </w:rPr>
      </w:pPr>
      <w:r w:rsidRPr="003A148B">
        <w:rPr>
          <w:rFonts w:ascii="Times New Roman" w:eastAsia="Times New Roman" w:hAnsi="Times New Roman" w:cs="Times New Roman"/>
        </w:rPr>
        <w:t>Lea Tiriba</w:t>
      </w:r>
    </w:p>
    <w:p w14:paraId="08615B1C" w14:textId="77777777" w:rsidR="0015043D" w:rsidRPr="003A148B" w:rsidRDefault="00EA2336">
      <w:pPr>
        <w:jc w:val="right"/>
        <w:rPr>
          <w:rFonts w:ascii="Times New Roman" w:eastAsia="Times New Roman" w:hAnsi="Times New Roman" w:cs="Times New Roman"/>
        </w:rPr>
      </w:pPr>
      <w:proofErr w:type="spellStart"/>
      <w:r w:rsidRPr="003A148B">
        <w:rPr>
          <w:rFonts w:ascii="Times New Roman" w:eastAsia="Times New Roman" w:hAnsi="Times New Roman" w:cs="Times New Roman"/>
        </w:rPr>
        <w:t>Pós-Doutora</w:t>
      </w:r>
      <w:proofErr w:type="spellEnd"/>
      <w:r w:rsidRPr="003A148B">
        <w:rPr>
          <w:rFonts w:ascii="Times New Roman" w:eastAsia="Times New Roman" w:hAnsi="Times New Roman" w:cs="Times New Roman"/>
        </w:rPr>
        <w:t xml:space="preserve"> - UNIRIO/ RJ</w:t>
      </w:r>
    </w:p>
    <w:p w14:paraId="19F0FAA5" w14:textId="77777777" w:rsidR="0015043D" w:rsidRPr="003A148B" w:rsidRDefault="0015043D">
      <w:pPr>
        <w:jc w:val="right"/>
        <w:rPr>
          <w:rFonts w:ascii="Times New Roman" w:eastAsia="Times New Roman" w:hAnsi="Times New Roman" w:cs="Times New Roman"/>
        </w:rPr>
      </w:pPr>
    </w:p>
    <w:p w14:paraId="4CCC4BA1" w14:textId="77777777" w:rsidR="0015043D" w:rsidRDefault="0015043D">
      <w:pPr>
        <w:rPr>
          <w:rFonts w:ascii="Times New Roman" w:eastAsia="Times New Roman" w:hAnsi="Times New Roman" w:cs="Times New Roman"/>
          <w:sz w:val="32"/>
          <w:szCs w:val="32"/>
        </w:rPr>
      </w:pPr>
    </w:p>
    <w:p w14:paraId="547E4876" w14:textId="77777777" w:rsidR="0015043D" w:rsidRPr="003A148B" w:rsidRDefault="00EA2336">
      <w:pPr>
        <w:jc w:val="both"/>
        <w:rPr>
          <w:rFonts w:ascii="Times New Roman" w:eastAsia="Times New Roman" w:hAnsi="Times New Roman" w:cs="Times New Roman"/>
        </w:rPr>
      </w:pPr>
      <w:r w:rsidRPr="003A148B">
        <w:rPr>
          <w:rFonts w:ascii="Times New Roman" w:eastAsia="Times New Roman" w:hAnsi="Times New Roman" w:cs="Times New Roman"/>
        </w:rPr>
        <w:t>Resumo:</w:t>
      </w:r>
    </w:p>
    <w:p w14:paraId="0BAEC311" w14:textId="77777777" w:rsidR="0015043D" w:rsidRPr="003A148B" w:rsidRDefault="0015043D">
      <w:pPr>
        <w:jc w:val="both"/>
        <w:rPr>
          <w:rFonts w:ascii="Times New Roman" w:eastAsia="Times New Roman" w:hAnsi="Times New Roman" w:cs="Times New Roman"/>
        </w:rPr>
      </w:pPr>
    </w:p>
    <w:p w14:paraId="4A7E21BE" w14:textId="4549B433" w:rsidR="0015043D" w:rsidRPr="003A148B" w:rsidRDefault="00EA2336">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3A148B">
        <w:rPr>
          <w:rFonts w:ascii="Times New Roman" w:eastAsia="Times New Roman" w:hAnsi="Times New Roman" w:cs="Times New Roman"/>
          <w:color w:val="000000"/>
        </w:rPr>
        <w:t>Este trabalho é produto/processo da pesquisa-</w:t>
      </w:r>
      <w:proofErr w:type="gramStart"/>
      <w:r w:rsidRPr="003A148B">
        <w:rPr>
          <w:rFonts w:ascii="Times New Roman" w:eastAsia="Times New Roman" w:hAnsi="Times New Roman" w:cs="Times New Roman"/>
          <w:color w:val="000000"/>
        </w:rPr>
        <w:t>intervenção</w:t>
      </w:r>
      <w:r w:rsidRPr="003A148B">
        <w:rPr>
          <w:rFonts w:ascii="Times New Roman" w:eastAsia="Times New Roman" w:hAnsi="Times New Roman" w:cs="Times New Roman"/>
          <w:color w:val="000000"/>
        </w:rPr>
        <w:t>(</w:t>
      </w:r>
      <w:proofErr w:type="gramEnd"/>
      <w:r w:rsidRPr="003A148B">
        <w:rPr>
          <w:rFonts w:ascii="Times New Roman" w:eastAsia="Times New Roman" w:hAnsi="Times New Roman" w:cs="Times New Roman"/>
          <w:color w:val="000000"/>
        </w:rPr>
        <w:t>Barros; Passos, 2000)</w:t>
      </w:r>
      <w:r w:rsidRPr="003A148B">
        <w:rPr>
          <w:rFonts w:ascii="Times New Roman" w:eastAsia="Times New Roman" w:hAnsi="Times New Roman" w:cs="Times New Roman"/>
          <w:color w:val="000000"/>
        </w:rPr>
        <w:t xml:space="preserve">realizada pelo </w:t>
      </w:r>
      <w:proofErr w:type="spellStart"/>
      <w:r w:rsidRPr="003A148B">
        <w:rPr>
          <w:rFonts w:ascii="Times New Roman" w:eastAsia="Times New Roman" w:hAnsi="Times New Roman" w:cs="Times New Roman"/>
          <w:color w:val="000000"/>
        </w:rPr>
        <w:t>GiTaKa</w:t>
      </w:r>
      <w:proofErr w:type="spellEnd"/>
      <w:r w:rsidRPr="003A148B">
        <w:rPr>
          <w:rFonts w:ascii="Times New Roman" w:eastAsia="Times New Roman" w:hAnsi="Times New Roman" w:cs="Times New Roman"/>
          <w:color w:val="000000"/>
        </w:rPr>
        <w:t xml:space="preserve"> (Grupo Infâncias, Tradições Ancestrais e Cultura Ambiental– UNIRIO/ RJ), que, ancorado no paradigma da Ética do Cuidado (Boff, 1999, 2005), aposta no fazer-saber coletivo de</w:t>
      </w:r>
      <w:r w:rsidRPr="003A148B">
        <w:rPr>
          <w:rFonts w:ascii="Times New Roman" w:eastAsia="Times New Roman" w:hAnsi="Times New Roman" w:cs="Times New Roman"/>
          <w:color w:val="FF0000"/>
        </w:rPr>
        <w:t xml:space="preserve"> </w:t>
      </w:r>
      <w:r w:rsidRPr="003A148B">
        <w:rPr>
          <w:rFonts w:ascii="Times New Roman" w:eastAsia="Times New Roman" w:hAnsi="Times New Roman" w:cs="Times New Roman"/>
          <w:color w:val="000000"/>
        </w:rPr>
        <w:t xml:space="preserve">práticas educativas ecológicas, biocêntricas, </w:t>
      </w:r>
      <w:proofErr w:type="spellStart"/>
      <w:r w:rsidRPr="003A148B">
        <w:rPr>
          <w:rFonts w:ascii="Times New Roman" w:eastAsia="Times New Roman" w:hAnsi="Times New Roman" w:cs="Times New Roman"/>
          <w:color w:val="000000"/>
        </w:rPr>
        <w:t>decoloniais</w:t>
      </w:r>
      <w:proofErr w:type="spellEnd"/>
      <w:r w:rsidRPr="003A148B">
        <w:rPr>
          <w:rFonts w:ascii="Times New Roman" w:eastAsia="Times New Roman" w:hAnsi="Times New Roman" w:cs="Times New Roman"/>
          <w:color w:val="000000"/>
        </w:rPr>
        <w:t xml:space="preserve"> teórico-brincantes, inspirando-se em culturas de povos originários e tradicionais brasileiros. Neste recorte de pesquisa, buscamos cartografar (</w:t>
      </w:r>
      <w:proofErr w:type="spellStart"/>
      <w:r w:rsidRPr="003A148B">
        <w:rPr>
          <w:rFonts w:ascii="Times New Roman" w:eastAsia="Times New Roman" w:hAnsi="Times New Roman" w:cs="Times New Roman"/>
          <w:color w:val="000000"/>
        </w:rPr>
        <w:t>Escossia</w:t>
      </w:r>
      <w:proofErr w:type="spellEnd"/>
      <w:r w:rsidRPr="003A148B">
        <w:rPr>
          <w:rFonts w:ascii="Times New Roman" w:eastAsia="Times New Roman" w:hAnsi="Times New Roman" w:cs="Times New Roman"/>
          <w:color w:val="000000"/>
        </w:rPr>
        <w:t xml:space="preserve">; </w:t>
      </w:r>
      <w:proofErr w:type="spellStart"/>
      <w:r w:rsidRPr="003A148B">
        <w:rPr>
          <w:rFonts w:ascii="Times New Roman" w:eastAsia="Times New Roman" w:hAnsi="Times New Roman" w:cs="Times New Roman"/>
          <w:color w:val="000000"/>
        </w:rPr>
        <w:t>Kastrup</w:t>
      </w:r>
      <w:proofErr w:type="spellEnd"/>
      <w:r w:rsidRPr="003A148B">
        <w:rPr>
          <w:rFonts w:ascii="Times New Roman" w:eastAsia="Times New Roman" w:hAnsi="Times New Roman" w:cs="Times New Roman"/>
          <w:color w:val="000000"/>
        </w:rPr>
        <w:t xml:space="preserve">; Passos, 2009) os fios das experiências de formação de professores que realizamos em parceria com Secretarias Municipais de Educação de Niterói/RJ, Nilópolis/RJ, Camboriú/ SC, São Leopoldo/RS, Parobé/ RS e Vinhedo/ SP, no contexto da pandemia do COVID –19. Essas experiências de </w:t>
      </w:r>
      <w:proofErr w:type="spellStart"/>
      <w:r w:rsidRPr="003A148B">
        <w:rPr>
          <w:rFonts w:ascii="Times New Roman" w:eastAsia="Times New Roman" w:hAnsi="Times New Roman" w:cs="Times New Roman"/>
          <w:color w:val="000000"/>
        </w:rPr>
        <w:t>desemparedamento</w:t>
      </w:r>
      <w:proofErr w:type="spellEnd"/>
      <w:r w:rsidRPr="003A148B">
        <w:rPr>
          <w:rFonts w:ascii="Times New Roman" w:eastAsia="Times New Roman" w:hAnsi="Times New Roman" w:cs="Times New Roman"/>
          <w:color w:val="000000"/>
        </w:rPr>
        <w:t xml:space="preserve"> (Tiriba, 2018) envolveram movimentos de solidariedade</w:t>
      </w:r>
      <w:r w:rsidRPr="003A148B">
        <w:rPr>
          <w:rFonts w:ascii="Times New Roman" w:eastAsia="Times New Roman" w:hAnsi="Times New Roman" w:cs="Times New Roman"/>
          <w:color w:val="000000"/>
        </w:rPr>
        <w:t xml:space="preserve">, </w:t>
      </w:r>
      <w:proofErr w:type="spellStart"/>
      <w:r w:rsidRPr="003A148B">
        <w:rPr>
          <w:rFonts w:ascii="Times New Roman" w:eastAsia="Times New Roman" w:hAnsi="Times New Roman" w:cs="Times New Roman"/>
          <w:color w:val="000000"/>
        </w:rPr>
        <w:t>contracolonialidade</w:t>
      </w:r>
      <w:proofErr w:type="spellEnd"/>
      <w:r w:rsidRPr="003A148B">
        <w:rPr>
          <w:rFonts w:ascii="Times New Roman" w:eastAsia="Times New Roman" w:hAnsi="Times New Roman" w:cs="Times New Roman"/>
          <w:color w:val="000000"/>
        </w:rPr>
        <w:t xml:space="preserve">, aterramento, </w:t>
      </w:r>
      <w:proofErr w:type="spellStart"/>
      <w:r w:rsidRPr="003A148B">
        <w:rPr>
          <w:rFonts w:ascii="Times New Roman" w:eastAsia="Times New Roman" w:hAnsi="Times New Roman" w:cs="Times New Roman"/>
          <w:color w:val="000000"/>
        </w:rPr>
        <w:t>verdejamento</w:t>
      </w:r>
      <w:proofErr w:type="spellEnd"/>
      <w:r w:rsidRPr="003A148B">
        <w:rPr>
          <w:rFonts w:ascii="Times New Roman" w:eastAsia="Times New Roman" w:hAnsi="Times New Roman" w:cs="Times New Roman"/>
          <w:color w:val="000000"/>
        </w:rPr>
        <w:t xml:space="preserve">, </w:t>
      </w:r>
      <w:proofErr w:type="spellStart"/>
      <w:r w:rsidRPr="003A148B">
        <w:rPr>
          <w:rFonts w:ascii="Times New Roman" w:eastAsia="Times New Roman" w:hAnsi="Times New Roman" w:cs="Times New Roman"/>
          <w:color w:val="000000"/>
        </w:rPr>
        <w:t>brincanças</w:t>
      </w:r>
      <w:proofErr w:type="spellEnd"/>
      <w:r w:rsidRPr="003A148B">
        <w:rPr>
          <w:rFonts w:ascii="Times New Roman" w:eastAsia="Times New Roman" w:hAnsi="Times New Roman" w:cs="Times New Roman"/>
          <w:color w:val="000000"/>
        </w:rPr>
        <w:t xml:space="preserve"> e aprenderes, em convivências entre crianças, adolescentes, adultos e as diferentes naturezas.</w:t>
      </w:r>
    </w:p>
    <w:p w14:paraId="63E14333" w14:textId="77777777" w:rsidR="0015043D" w:rsidRDefault="0015043D">
      <w:pPr>
        <w:jc w:val="both"/>
        <w:rPr>
          <w:rFonts w:ascii="Times New Roman" w:eastAsia="Times New Roman" w:hAnsi="Times New Roman" w:cs="Times New Roman"/>
          <w:sz w:val="32"/>
          <w:szCs w:val="32"/>
        </w:rPr>
      </w:pPr>
    </w:p>
    <w:p w14:paraId="53DBD8D0" w14:textId="1F6F75D7" w:rsidR="0015043D" w:rsidRPr="003A148B" w:rsidRDefault="00EA2336">
      <w:pPr>
        <w:jc w:val="both"/>
        <w:rPr>
          <w:rFonts w:ascii="Times New Roman" w:eastAsia="Times New Roman" w:hAnsi="Times New Roman" w:cs="Times New Roman"/>
        </w:rPr>
      </w:pPr>
      <w:r w:rsidRPr="003A148B">
        <w:rPr>
          <w:rFonts w:ascii="Times New Roman" w:eastAsia="Times New Roman" w:hAnsi="Times New Roman" w:cs="Times New Roman"/>
        </w:rPr>
        <w:t>Palavras Chaves: Infâncias</w:t>
      </w:r>
      <w:r w:rsidR="00DC4EDA">
        <w:rPr>
          <w:rFonts w:ascii="Times New Roman" w:eastAsia="Times New Roman" w:hAnsi="Times New Roman" w:cs="Times New Roman"/>
        </w:rPr>
        <w:t>-juventudes</w:t>
      </w:r>
      <w:r w:rsidRPr="003A148B">
        <w:rPr>
          <w:rFonts w:ascii="Times New Roman" w:eastAsia="Times New Roman" w:hAnsi="Times New Roman" w:cs="Times New Roman"/>
        </w:rPr>
        <w:t xml:space="preserve">, Ecologia, </w:t>
      </w:r>
      <w:proofErr w:type="spellStart"/>
      <w:r w:rsidRPr="003A148B">
        <w:rPr>
          <w:rFonts w:ascii="Times New Roman" w:eastAsia="Times New Roman" w:hAnsi="Times New Roman" w:cs="Times New Roman"/>
        </w:rPr>
        <w:t>Desemparedamento</w:t>
      </w:r>
      <w:proofErr w:type="spellEnd"/>
      <w:r w:rsidR="003A148B">
        <w:rPr>
          <w:rFonts w:ascii="Times New Roman" w:eastAsia="Times New Roman" w:hAnsi="Times New Roman" w:cs="Times New Roman"/>
        </w:rPr>
        <w:t>,</w:t>
      </w:r>
      <w:r w:rsidRPr="003A148B">
        <w:rPr>
          <w:rFonts w:ascii="Times New Roman" w:eastAsia="Times New Roman" w:hAnsi="Times New Roman" w:cs="Times New Roman"/>
        </w:rPr>
        <w:t xml:space="preserve"> </w:t>
      </w:r>
      <w:proofErr w:type="spellStart"/>
      <w:r w:rsidRPr="003A148B">
        <w:rPr>
          <w:rFonts w:ascii="Times New Roman" w:eastAsia="Times New Roman" w:hAnsi="Times New Roman" w:cs="Times New Roman"/>
        </w:rPr>
        <w:t>Contracolonialidade</w:t>
      </w:r>
      <w:proofErr w:type="spellEnd"/>
    </w:p>
    <w:p w14:paraId="341982DF" w14:textId="77777777" w:rsidR="0015043D" w:rsidRPr="003A148B" w:rsidRDefault="0015043D">
      <w:pPr>
        <w:jc w:val="both"/>
        <w:rPr>
          <w:rFonts w:ascii="Times New Roman" w:eastAsia="Times New Roman" w:hAnsi="Times New Roman" w:cs="Times New Roman"/>
        </w:rPr>
      </w:pPr>
    </w:p>
    <w:p w14:paraId="51BE80A6" w14:textId="77777777" w:rsidR="0015043D" w:rsidRPr="003A148B" w:rsidRDefault="0015043D">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54D0569" w14:textId="77777777" w:rsidR="0015043D" w:rsidRPr="003A148B" w:rsidRDefault="0015043D">
      <w:pPr>
        <w:pBdr>
          <w:top w:val="nil"/>
          <w:left w:val="nil"/>
          <w:bottom w:val="nil"/>
          <w:right w:val="nil"/>
          <w:between w:val="nil"/>
        </w:pBdr>
        <w:rPr>
          <w:rFonts w:ascii="Times New Roman" w:eastAsia="Times New Roman" w:hAnsi="Times New Roman" w:cs="Times New Roman"/>
          <w:b/>
          <w:color w:val="000000"/>
        </w:rPr>
      </w:pPr>
    </w:p>
    <w:p w14:paraId="56D58AB9" w14:textId="77777777" w:rsidR="0015043D" w:rsidRPr="003A148B" w:rsidRDefault="00EA2336">
      <w:pPr>
        <w:pBdr>
          <w:top w:val="nil"/>
          <w:left w:val="nil"/>
          <w:bottom w:val="nil"/>
          <w:right w:val="nil"/>
          <w:between w:val="nil"/>
        </w:pBdr>
        <w:spacing w:line="360" w:lineRule="auto"/>
        <w:jc w:val="both"/>
        <w:rPr>
          <w:rFonts w:ascii="Times New Roman" w:eastAsia="Times New Roman" w:hAnsi="Times New Roman" w:cs="Times New Roman"/>
          <w:iCs/>
          <w:color w:val="000000"/>
          <w:sz w:val="28"/>
          <w:szCs w:val="28"/>
        </w:rPr>
      </w:pPr>
      <w:r w:rsidRPr="003A148B">
        <w:rPr>
          <w:rFonts w:ascii="Times New Roman" w:eastAsia="Times New Roman" w:hAnsi="Times New Roman" w:cs="Times New Roman"/>
          <w:b/>
          <w:iCs/>
          <w:color w:val="000000"/>
          <w:sz w:val="28"/>
          <w:szCs w:val="28"/>
        </w:rPr>
        <w:t xml:space="preserve">O </w:t>
      </w:r>
      <w:proofErr w:type="spellStart"/>
      <w:r w:rsidRPr="003A148B">
        <w:rPr>
          <w:rFonts w:ascii="Times New Roman" w:eastAsia="Times New Roman" w:hAnsi="Times New Roman" w:cs="Times New Roman"/>
          <w:b/>
          <w:iCs/>
          <w:color w:val="000000"/>
          <w:sz w:val="28"/>
          <w:szCs w:val="28"/>
        </w:rPr>
        <w:t>desemparedamento</w:t>
      </w:r>
      <w:proofErr w:type="spellEnd"/>
      <w:r w:rsidRPr="003A148B">
        <w:rPr>
          <w:rFonts w:ascii="Times New Roman" w:eastAsia="Times New Roman" w:hAnsi="Times New Roman" w:cs="Times New Roman"/>
          <w:b/>
          <w:iCs/>
          <w:color w:val="000000"/>
          <w:sz w:val="28"/>
          <w:szCs w:val="28"/>
        </w:rPr>
        <w:t xml:space="preserve"> dos corpos de crianças, jovens e seus educadores em processo</w:t>
      </w:r>
    </w:p>
    <w:p w14:paraId="5937C587" w14:textId="77777777" w:rsidR="0015043D" w:rsidRPr="003A148B" w:rsidRDefault="0015043D">
      <w:pPr>
        <w:pBdr>
          <w:top w:val="nil"/>
          <w:left w:val="nil"/>
          <w:bottom w:val="nil"/>
          <w:right w:val="nil"/>
          <w:between w:val="nil"/>
        </w:pBdr>
        <w:jc w:val="both"/>
        <w:rPr>
          <w:rFonts w:ascii="Times New Roman" w:eastAsia="Times New Roman" w:hAnsi="Times New Roman" w:cs="Times New Roman"/>
          <w:color w:val="000000"/>
        </w:rPr>
      </w:pPr>
    </w:p>
    <w:p w14:paraId="4BA1C294" w14:textId="77777777" w:rsidR="0015043D" w:rsidRPr="003A148B" w:rsidRDefault="00EA2336">
      <w:pPr>
        <w:ind w:left="2120"/>
        <w:jc w:val="both"/>
        <w:rPr>
          <w:rFonts w:ascii="Times New Roman" w:eastAsia="Times New Roman" w:hAnsi="Times New Roman" w:cs="Times New Roman"/>
          <w:color w:val="000000"/>
        </w:rPr>
      </w:pPr>
      <w:r w:rsidRPr="003A148B">
        <w:rPr>
          <w:rFonts w:ascii="Times New Roman" w:eastAsia="Times New Roman" w:hAnsi="Times New Roman" w:cs="Times New Roman"/>
          <w:color w:val="000000"/>
        </w:rPr>
        <w:t>Somos seres da circularidade (Bispo, 2023), somos o ontem, o hoje e o amanhã, somos todas as nossas gerações em nós mesmos. (p. 69)</w:t>
      </w:r>
    </w:p>
    <w:p w14:paraId="17B28F3F" w14:textId="77777777" w:rsidR="0015043D" w:rsidRPr="003A148B" w:rsidRDefault="0015043D">
      <w:pPr>
        <w:spacing w:line="360" w:lineRule="auto"/>
        <w:jc w:val="both"/>
        <w:rPr>
          <w:rFonts w:ascii="Times New Roman" w:eastAsia="Times New Roman" w:hAnsi="Times New Roman" w:cs="Times New Roman"/>
          <w:color w:val="000000"/>
        </w:rPr>
      </w:pPr>
    </w:p>
    <w:p w14:paraId="382E1172" w14:textId="07EA3A41" w:rsidR="0015043D" w:rsidRPr="003A148B" w:rsidRDefault="00EA2336">
      <w:pPr>
        <w:spacing w:line="360" w:lineRule="auto"/>
        <w:ind w:firstLine="708"/>
        <w:jc w:val="both"/>
        <w:rPr>
          <w:rFonts w:ascii="Times New Roman" w:eastAsia="Times New Roman" w:hAnsi="Times New Roman" w:cs="Times New Roman"/>
          <w:color w:val="000000"/>
        </w:rPr>
      </w:pPr>
      <w:r w:rsidRPr="003A148B">
        <w:rPr>
          <w:rFonts w:ascii="Times New Roman" w:hAnsi="Times New Roman" w:cs="Times New Roman"/>
          <w:color w:val="000000"/>
        </w:rPr>
        <w:t xml:space="preserve">O primeiro furo da agulha que tencionamos nesta tessitura é movido pelo desejo de </w:t>
      </w:r>
      <w:proofErr w:type="spellStart"/>
      <w:r w:rsidRPr="003A148B">
        <w:rPr>
          <w:rFonts w:ascii="Times New Roman" w:hAnsi="Times New Roman" w:cs="Times New Roman"/>
          <w:color w:val="000000"/>
        </w:rPr>
        <w:t>desemparedamento</w:t>
      </w:r>
      <w:proofErr w:type="spellEnd"/>
      <w:r w:rsidRPr="003A148B">
        <w:rPr>
          <w:rFonts w:ascii="Times New Roman" w:hAnsi="Times New Roman" w:cs="Times New Roman"/>
          <w:color w:val="000000"/>
        </w:rPr>
        <w:t xml:space="preserve"> dos corpos de crianças, jovens e adultos com um direito a viver os espaços educativos de forma conectada com as demais vidas no cosmos.  </w:t>
      </w:r>
      <w:r w:rsidR="003A148B" w:rsidRPr="003A148B">
        <w:t>O</w:t>
      </w:r>
      <w:r w:rsidR="003A148B" w:rsidRPr="003A148B">
        <w:rPr>
          <w:color w:val="000000"/>
        </w:rPr>
        <w:t xml:space="preserve"> </w:t>
      </w:r>
      <w:proofErr w:type="spellStart"/>
      <w:r w:rsidR="003A148B" w:rsidRPr="003A148B">
        <w:rPr>
          <w:color w:val="000000"/>
        </w:rPr>
        <w:t>desemparedamento</w:t>
      </w:r>
      <w:proofErr w:type="spellEnd"/>
      <w:r w:rsidR="003A148B" w:rsidRPr="003A148B">
        <w:rPr>
          <w:color w:val="000000"/>
        </w:rPr>
        <w:t xml:space="preserve"> </w:t>
      </w:r>
      <w:r w:rsidR="003A148B" w:rsidRPr="003A148B">
        <w:t>é</w:t>
      </w:r>
      <w:r w:rsidR="003A148B" w:rsidRPr="003A148B">
        <w:rPr>
          <w:color w:val="000000"/>
        </w:rPr>
        <w:t xml:space="preserve"> ação efetiva de educar </w:t>
      </w:r>
      <w:r w:rsidR="003A148B" w:rsidRPr="003A148B">
        <w:t xml:space="preserve">em liberdade, em interconexão com o cosmos, </w:t>
      </w:r>
      <w:r w:rsidR="003A148B" w:rsidRPr="003A148B">
        <w:rPr>
          <w:color w:val="000000"/>
        </w:rPr>
        <w:t>com as plantas, animais, terra, sol, água e ar</w:t>
      </w:r>
      <w:r w:rsidR="003A148B" w:rsidRPr="003A148B">
        <w:t xml:space="preserve">, com o que é vivo. </w:t>
      </w:r>
      <w:r w:rsidR="003A148B">
        <w:t xml:space="preserve"> </w:t>
      </w:r>
      <w:r w:rsidRPr="003A148B">
        <w:rPr>
          <w:rFonts w:ascii="Times New Roman" w:hAnsi="Times New Roman" w:cs="Times New Roman"/>
          <w:color w:val="000000"/>
        </w:rPr>
        <w:t>Assim, compreendendo a natureza como território educativo – suas terras, águas, animais, plantas, sol e ventos – temos nos desafiado a fiar redes de solidariedade e convivências com redes públicas e privadas de educação brasileira, movimentos sociais, grupos de pesquisa e outras redes educativas, a fim de confluir</w:t>
      </w:r>
      <w:r w:rsidRPr="003A148B">
        <w:rPr>
          <w:rFonts w:ascii="Times New Roman" w:hAnsi="Times New Roman" w:cs="Times New Roman"/>
        </w:rPr>
        <w:t xml:space="preserve"> práticas ecológicas, populares e libertária</w:t>
      </w:r>
      <w:r w:rsidRPr="003A148B">
        <w:rPr>
          <w:rFonts w:ascii="Times New Roman" w:hAnsi="Times New Roman" w:cs="Times New Roman"/>
        </w:rPr>
        <w:t>s que estão sendo produzidas em diferentes territórios,</w:t>
      </w:r>
      <w:r w:rsidRPr="003A148B">
        <w:rPr>
          <w:rFonts w:ascii="Times New Roman" w:hAnsi="Times New Roman" w:cs="Times New Roman"/>
          <w:color w:val="000000"/>
        </w:rPr>
        <w:t xml:space="preserve"> </w:t>
      </w:r>
      <w:r w:rsidRPr="003A148B">
        <w:rPr>
          <w:rFonts w:ascii="Times New Roman" w:hAnsi="Times New Roman" w:cs="Times New Roman"/>
        </w:rPr>
        <w:t>ancoradas no paradigma da Ética do Cuidado</w:t>
      </w:r>
      <w:r w:rsidRPr="003A148B">
        <w:rPr>
          <w:rFonts w:ascii="Times New Roman" w:eastAsia="Times New Roman" w:hAnsi="Times New Roman" w:cs="Times New Roman"/>
          <w:color w:val="000000"/>
        </w:rPr>
        <w:t>.”</w:t>
      </w:r>
      <w:r w:rsidR="003A148B" w:rsidRPr="003A148B">
        <w:rPr>
          <w:rFonts w:ascii="Times New Roman" w:eastAsia="Times New Roman" w:hAnsi="Times New Roman" w:cs="Times New Roman"/>
          <w:color w:val="000000"/>
        </w:rPr>
        <w:t xml:space="preserve"> </w:t>
      </w:r>
      <w:r w:rsidRPr="003A148B">
        <w:rPr>
          <w:rFonts w:ascii="Times New Roman" w:hAnsi="Times New Roman" w:cs="Times New Roman"/>
        </w:rPr>
        <w:t>(Boff, 1999, 2005).</w:t>
      </w:r>
    </w:p>
    <w:p w14:paraId="5A6006AC" w14:textId="77777777" w:rsidR="0015043D" w:rsidRPr="003A148B" w:rsidRDefault="00EA2336">
      <w:pPr>
        <w:spacing w:line="360" w:lineRule="auto"/>
        <w:ind w:firstLine="708"/>
        <w:jc w:val="both"/>
        <w:rPr>
          <w:rFonts w:ascii="Times New Roman" w:hAnsi="Times New Roman" w:cs="Times New Roman"/>
          <w:color w:val="000000"/>
        </w:rPr>
      </w:pPr>
      <w:r w:rsidRPr="003A148B">
        <w:rPr>
          <w:rFonts w:ascii="Times New Roman" w:hAnsi="Times New Roman" w:cs="Times New Roman"/>
        </w:rPr>
        <w:t xml:space="preserve">O </w:t>
      </w:r>
      <w:proofErr w:type="spellStart"/>
      <w:r w:rsidRPr="003A148B">
        <w:rPr>
          <w:rFonts w:ascii="Times New Roman" w:hAnsi="Times New Roman" w:cs="Times New Roman"/>
          <w:color w:val="000000"/>
        </w:rPr>
        <w:t>GiTaKa</w:t>
      </w:r>
      <w:proofErr w:type="spellEnd"/>
      <w:r w:rsidRPr="003A148B">
        <w:rPr>
          <w:rFonts w:ascii="Times New Roman" w:hAnsi="Times New Roman" w:cs="Times New Roman"/>
          <w:color w:val="000000"/>
        </w:rPr>
        <w:t xml:space="preserve"> </w:t>
      </w:r>
      <w:r w:rsidRPr="003A148B">
        <w:rPr>
          <w:rFonts w:ascii="Times New Roman" w:eastAsia="Times New Roman" w:hAnsi="Times New Roman" w:cs="Times New Roman"/>
          <w:color w:val="222222"/>
        </w:rPr>
        <w:t>tem como compromisso a</w:t>
      </w:r>
      <w:r w:rsidRPr="003A148B">
        <w:rPr>
          <w:rFonts w:ascii="Times New Roman" w:eastAsia="Times New Roman" w:hAnsi="Times New Roman" w:cs="Times New Roman"/>
          <w:color w:val="000000"/>
        </w:rPr>
        <w:t xml:space="preserve"> investigação de práticas educativas que se produzem na interface entre os campos da Educação Infantil, da Educação Popular, da Educação Ambiental e da Educação Escolar Indígena</w:t>
      </w:r>
      <w:r w:rsidRPr="003A148B">
        <w:rPr>
          <w:rFonts w:ascii="Times New Roman" w:hAnsi="Times New Roman" w:cs="Times New Roman"/>
          <w:color w:val="000000"/>
        </w:rPr>
        <w:t xml:space="preserve">, compreendendo a confluência entre estes campos e a confluência das ações de Ensino, Extensão e pesquisa como parte de sua metodologia </w:t>
      </w:r>
      <w:proofErr w:type="spellStart"/>
      <w:r w:rsidRPr="003A148B">
        <w:rPr>
          <w:rFonts w:ascii="Times New Roman" w:hAnsi="Times New Roman" w:cs="Times New Roman"/>
          <w:color w:val="000000"/>
        </w:rPr>
        <w:t>contracolonial</w:t>
      </w:r>
      <w:proofErr w:type="spellEnd"/>
      <w:r w:rsidRPr="003A148B">
        <w:rPr>
          <w:rFonts w:ascii="Times New Roman" w:eastAsia="Times New Roman" w:hAnsi="Times New Roman" w:cs="Times New Roman"/>
          <w:color w:val="000000"/>
        </w:rPr>
        <w:t xml:space="preserve"> teórico-brincante,</w:t>
      </w:r>
      <w:r w:rsidRPr="003A148B">
        <w:rPr>
          <w:rFonts w:ascii="Times New Roman" w:hAnsi="Times New Roman" w:cs="Times New Roman"/>
          <w:color w:val="000000"/>
        </w:rPr>
        <w:t xml:space="preserve"> que não se submete  aos processos cartesianos de picotar a vida, as pessoas, a universidade, a escola, para entendê-las e melhor dominá-</w:t>
      </w:r>
      <w:r w:rsidRPr="003A148B">
        <w:rPr>
          <w:rFonts w:ascii="Times New Roman" w:hAnsi="Times New Roman" w:cs="Times New Roman"/>
          <w:color w:val="000000"/>
        </w:rPr>
        <w:t xml:space="preserve">las.  Acreditamos que a pesquisa e a vida se fazem e se refazem nas rodas, nos encontros entre os diferentes, produzindo novas realidades.  </w:t>
      </w:r>
      <w:r w:rsidRPr="003A148B">
        <w:rPr>
          <w:rFonts w:ascii="Times New Roman" w:eastAsia="Times New Roman" w:hAnsi="Times New Roman" w:cs="Times New Roman"/>
          <w:color w:val="000000"/>
        </w:rPr>
        <w:t xml:space="preserve">Nas palavras de Bispo e Pereira (2023), "a confluência é a energia que está nos movendo para o compartilhamento, </w:t>
      </w:r>
      <w:r w:rsidRPr="003A148B">
        <w:rPr>
          <w:rFonts w:ascii="Times New Roman" w:eastAsia="Times New Roman" w:hAnsi="Times New Roman" w:cs="Times New Roman"/>
          <w:color w:val="000000"/>
        </w:rPr>
        <w:lastRenderedPageBreak/>
        <w:t>para o reconhecimento, para o respeito. Um rio não deixa de ser um rio porque conflui com outro rio, ao contrário, ele passa a ser ele mesmo e outros rios, ele se fortalece.  (p.9)</w:t>
      </w:r>
    </w:p>
    <w:p w14:paraId="30ECE088" w14:textId="77777777" w:rsidR="0015043D" w:rsidRPr="003A148B" w:rsidRDefault="00EA2336">
      <w:pPr>
        <w:spacing w:line="360" w:lineRule="auto"/>
        <w:ind w:firstLine="708"/>
        <w:jc w:val="both"/>
        <w:rPr>
          <w:rFonts w:ascii="Times New Roman" w:eastAsia="Times New Roman" w:hAnsi="Times New Roman" w:cs="Times New Roman"/>
          <w:color w:val="000000"/>
        </w:rPr>
      </w:pPr>
      <w:r w:rsidRPr="003A148B">
        <w:rPr>
          <w:rFonts w:ascii="Times New Roman" w:eastAsia="Times New Roman" w:hAnsi="Times New Roman" w:cs="Times New Roman"/>
          <w:color w:val="000000"/>
        </w:rPr>
        <w:t>Afetad</w:t>
      </w:r>
      <w:r w:rsidRPr="003A148B">
        <w:rPr>
          <w:rFonts w:ascii="Times New Roman" w:eastAsia="Times New Roman" w:hAnsi="Times New Roman" w:cs="Times New Roman"/>
        </w:rPr>
        <w:t>a</w:t>
      </w:r>
      <w:r w:rsidRPr="003A148B">
        <w:rPr>
          <w:rFonts w:ascii="Times New Roman" w:eastAsia="Times New Roman" w:hAnsi="Times New Roman" w:cs="Times New Roman"/>
          <w:color w:val="000000"/>
        </w:rPr>
        <w:t>s pelas enchentes que destruíram o Estado do Rio Grande do Sul</w:t>
      </w:r>
      <w:r w:rsidRPr="003A148B">
        <w:rPr>
          <w:rFonts w:ascii="Times New Roman" w:eastAsia="Times New Roman" w:hAnsi="Times New Roman" w:cs="Times New Roman"/>
        </w:rPr>
        <w:t>,</w:t>
      </w:r>
      <w:r w:rsidRPr="003A148B">
        <w:rPr>
          <w:rFonts w:ascii="Times New Roman" w:eastAsia="Times New Roman" w:hAnsi="Times New Roman" w:cs="Times New Roman"/>
          <w:color w:val="000000"/>
        </w:rPr>
        <w:t xml:space="preserve"> em maio de 2024, neste trabalho nos sentimos convocad</w:t>
      </w:r>
      <w:r w:rsidRPr="003A148B">
        <w:rPr>
          <w:rFonts w:ascii="Times New Roman" w:eastAsia="Times New Roman" w:hAnsi="Times New Roman" w:cs="Times New Roman"/>
        </w:rPr>
        <w:t>a</w:t>
      </w:r>
      <w:r w:rsidRPr="003A148B">
        <w:rPr>
          <w:rFonts w:ascii="Times New Roman" w:eastAsia="Times New Roman" w:hAnsi="Times New Roman" w:cs="Times New Roman"/>
          <w:color w:val="000000"/>
        </w:rPr>
        <w:t>s a fazer uma volta no tempo espiralar, este que está marcado nos nossos corpos, como forma de revisitar e fazer uma necessária colheita dos aprendizados do período pandêmico de 2021.</w:t>
      </w:r>
    </w:p>
    <w:p w14:paraId="0A6E9867" w14:textId="3FC98A95" w:rsidR="0015043D" w:rsidRPr="003A148B" w:rsidRDefault="00EA2336">
      <w:pPr>
        <w:spacing w:line="360" w:lineRule="auto"/>
        <w:ind w:firstLine="708"/>
        <w:jc w:val="both"/>
        <w:rPr>
          <w:rFonts w:ascii="Times New Roman" w:eastAsia="Times New Roman" w:hAnsi="Times New Roman" w:cs="Times New Roman"/>
        </w:rPr>
      </w:pPr>
      <w:r w:rsidRPr="003A148B">
        <w:rPr>
          <w:rFonts w:ascii="Times New Roman" w:eastAsia="Times New Roman" w:hAnsi="Times New Roman" w:cs="Times New Roman"/>
          <w:color w:val="000000"/>
        </w:rPr>
        <w:t xml:space="preserve"> Aqui nos dedicaremos a cartografar os </w:t>
      </w:r>
      <w:proofErr w:type="spellStart"/>
      <w:r w:rsidRPr="003A148B">
        <w:rPr>
          <w:rFonts w:ascii="Times New Roman" w:eastAsia="Times New Roman" w:hAnsi="Times New Roman" w:cs="Times New Roman"/>
        </w:rPr>
        <w:t>Conversatórios</w:t>
      </w:r>
      <w:proofErr w:type="spellEnd"/>
      <w:r w:rsidRPr="003A148B">
        <w:rPr>
          <w:rFonts w:ascii="Times New Roman" w:eastAsia="Times New Roman" w:hAnsi="Times New Roman" w:cs="Times New Roman"/>
        </w:rPr>
        <w:t xml:space="preserve"> </w:t>
      </w:r>
      <w:proofErr w:type="spellStart"/>
      <w:r w:rsidRPr="003A148B">
        <w:rPr>
          <w:rFonts w:ascii="Times New Roman" w:eastAsia="Times New Roman" w:hAnsi="Times New Roman" w:cs="Times New Roman"/>
        </w:rPr>
        <w:t>FiNaFlor</w:t>
      </w:r>
      <w:proofErr w:type="spellEnd"/>
      <w:r w:rsidRPr="003A148B">
        <w:rPr>
          <w:rFonts w:ascii="Times New Roman" w:eastAsia="Times New Roman" w:hAnsi="Times New Roman" w:cs="Times New Roman"/>
        </w:rPr>
        <w:t xml:space="preserve"> – Educação como Direito à Alegria, projeto de extensão do </w:t>
      </w:r>
      <w:proofErr w:type="spellStart"/>
      <w:r w:rsidRPr="003A148B">
        <w:rPr>
          <w:rFonts w:ascii="Times New Roman" w:eastAsia="Times New Roman" w:hAnsi="Times New Roman" w:cs="Times New Roman"/>
          <w:color w:val="000000"/>
        </w:rPr>
        <w:t>GiT</w:t>
      </w:r>
      <w:r w:rsidRPr="003A148B">
        <w:rPr>
          <w:rFonts w:ascii="Times New Roman" w:eastAsia="Times New Roman" w:hAnsi="Times New Roman" w:cs="Times New Roman"/>
        </w:rPr>
        <w:t>a</w:t>
      </w:r>
      <w:r w:rsidRPr="003A148B">
        <w:rPr>
          <w:rFonts w:ascii="Times New Roman" w:eastAsia="Times New Roman" w:hAnsi="Times New Roman" w:cs="Times New Roman"/>
          <w:color w:val="000000"/>
        </w:rPr>
        <w:t>K</w:t>
      </w:r>
      <w:r w:rsidRPr="003A148B">
        <w:rPr>
          <w:rFonts w:ascii="Times New Roman" w:eastAsia="Times New Roman" w:hAnsi="Times New Roman" w:cs="Times New Roman"/>
        </w:rPr>
        <w:t>a</w:t>
      </w:r>
      <w:proofErr w:type="spellEnd"/>
      <w:r w:rsidRPr="003A148B">
        <w:rPr>
          <w:rFonts w:ascii="Times New Roman" w:eastAsia="Times New Roman" w:hAnsi="Times New Roman" w:cs="Times New Roman"/>
          <w:color w:val="000000"/>
        </w:rPr>
        <w:t xml:space="preserve">, vinculado ao Núcleo </w:t>
      </w:r>
      <w:r w:rsidRPr="003A148B">
        <w:rPr>
          <w:rFonts w:ascii="Times New Roman" w:eastAsia="Times New Roman" w:hAnsi="Times New Roman" w:cs="Times New Roman"/>
          <w:color w:val="000000"/>
        </w:rPr>
        <w:t>Infâncias, Natureza e Arte</w:t>
      </w:r>
      <w:r w:rsidRPr="003A148B">
        <w:rPr>
          <w:rFonts w:ascii="Times New Roman" w:eastAsia="Times New Roman" w:hAnsi="Times New Roman" w:cs="Times New Roman"/>
        </w:rPr>
        <w:t>/</w:t>
      </w:r>
      <w:r w:rsidRPr="003A148B">
        <w:rPr>
          <w:rFonts w:ascii="Times New Roman" w:eastAsia="Times New Roman" w:hAnsi="Times New Roman" w:cs="Times New Roman"/>
          <w:color w:val="000000"/>
        </w:rPr>
        <w:t>NINA</w:t>
      </w:r>
      <w:r w:rsidRPr="003A148B">
        <w:rPr>
          <w:rFonts w:ascii="Times New Roman" w:eastAsia="Times New Roman" w:hAnsi="Times New Roman" w:cs="Times New Roman"/>
        </w:rPr>
        <w:t>,</w:t>
      </w:r>
      <w:r w:rsidRPr="003A148B">
        <w:rPr>
          <w:rFonts w:ascii="Times New Roman" w:eastAsia="Times New Roman" w:hAnsi="Times New Roman" w:cs="Times New Roman"/>
          <w:color w:val="000000"/>
        </w:rPr>
        <w:t xml:space="preserve"> da </w:t>
      </w:r>
      <w:r w:rsidRPr="003A148B">
        <w:rPr>
          <w:rFonts w:ascii="Times New Roman" w:eastAsia="Times New Roman" w:hAnsi="Times New Roman" w:cs="Times New Roman"/>
        </w:rPr>
        <w:t xml:space="preserve">Universidade Federal do Estado do Rio de Janeiro/UNIRIO.  </w:t>
      </w:r>
      <w:r w:rsidRPr="003A148B">
        <w:rPr>
          <w:rFonts w:ascii="Times New Roman" w:hAnsi="Times New Roman" w:cs="Times New Roman"/>
          <w:color w:val="000000"/>
        </w:rPr>
        <w:t>“Tal primado da experiência direciona o trabalho da pesquisa do saber-fazer para o fazer-saber, do saber na experiência para a experiência do saber”.  (</w:t>
      </w:r>
      <w:proofErr w:type="spellStart"/>
      <w:r w:rsidRPr="003A148B">
        <w:rPr>
          <w:rFonts w:ascii="Times New Roman" w:hAnsi="Times New Roman" w:cs="Times New Roman"/>
          <w:color w:val="000000"/>
        </w:rPr>
        <w:t>Escossia</w:t>
      </w:r>
      <w:proofErr w:type="spellEnd"/>
      <w:r w:rsidRPr="003A148B">
        <w:rPr>
          <w:rFonts w:ascii="Times New Roman" w:hAnsi="Times New Roman" w:cs="Times New Roman"/>
          <w:color w:val="000000"/>
        </w:rPr>
        <w:t xml:space="preserve">; </w:t>
      </w:r>
      <w:proofErr w:type="spellStart"/>
      <w:r w:rsidRPr="003A148B">
        <w:rPr>
          <w:rFonts w:ascii="Times New Roman" w:hAnsi="Times New Roman" w:cs="Times New Roman"/>
          <w:color w:val="000000"/>
        </w:rPr>
        <w:t>Kastrup</w:t>
      </w:r>
      <w:proofErr w:type="spellEnd"/>
      <w:r w:rsidRPr="003A148B">
        <w:rPr>
          <w:rFonts w:ascii="Times New Roman" w:hAnsi="Times New Roman" w:cs="Times New Roman"/>
          <w:color w:val="000000"/>
        </w:rPr>
        <w:t>; Passos, 2009, p.18). Com este objetivo,</w:t>
      </w:r>
      <w:r w:rsidRPr="003A148B">
        <w:rPr>
          <w:rFonts w:ascii="Times New Roman" w:eastAsia="Times New Roman" w:hAnsi="Times New Roman" w:cs="Times New Roman"/>
        </w:rPr>
        <w:t xml:space="preserve"> o projeto foi construído em diálogo com uma rede de secretarias municipais de educação, grupos de pesquisa e movimentos sociais brasileiros que nos procuravam, à época da pandemia, para realizarmos atividade</w:t>
      </w:r>
      <w:r w:rsidRPr="003A148B">
        <w:rPr>
          <w:rFonts w:ascii="Times New Roman" w:eastAsia="Times New Roman" w:hAnsi="Times New Roman" w:cs="Times New Roman"/>
        </w:rPr>
        <w:t>s de formação em serviço, lives e/ou reuniões sobre os temas das infâncias na natureza, movidos inclusive pela necessidade preeminente de pensar as práticas de educação ao ar livre, à saúde de crianças e adultos (</w:t>
      </w:r>
      <w:r w:rsidRPr="003A148B">
        <w:rPr>
          <w:rFonts w:ascii="Times New Roman" w:eastAsia="Times New Roman" w:hAnsi="Times New Roman" w:cs="Times New Roman"/>
          <w:color w:val="202124"/>
        </w:rPr>
        <w:t>CAVALIERI; MELLO; TIRIBA, 2022</w:t>
      </w:r>
      <w:r w:rsidRPr="003A148B">
        <w:rPr>
          <w:rFonts w:ascii="Times New Roman" w:eastAsia="Times New Roman" w:hAnsi="Times New Roman" w:cs="Times New Roman"/>
        </w:rPr>
        <w:t>).</w:t>
      </w:r>
    </w:p>
    <w:p w14:paraId="4FD95679" w14:textId="6D4B1753" w:rsidR="0015043D" w:rsidRPr="003A148B" w:rsidRDefault="00EA2336">
      <w:pPr>
        <w:spacing w:line="360" w:lineRule="auto"/>
        <w:ind w:firstLine="708"/>
        <w:jc w:val="both"/>
        <w:rPr>
          <w:rFonts w:ascii="Times New Roman" w:eastAsia="Times New Roman" w:hAnsi="Times New Roman" w:cs="Times New Roman"/>
        </w:rPr>
      </w:pPr>
      <w:r w:rsidRPr="003A148B">
        <w:rPr>
          <w:rFonts w:ascii="Times New Roman" w:eastAsia="Times New Roman" w:hAnsi="Times New Roman" w:cs="Times New Roman"/>
        </w:rPr>
        <w:t>Durante todo o projeto, fizemos parcerias com redes municipais de educação e movimentos sociais e grupos de pesquisa.  Algumas redes, movimentos e sindicatos se anteciparam demonstrando o interesse assumir os “</w:t>
      </w:r>
      <w:proofErr w:type="spellStart"/>
      <w:r w:rsidRPr="003A148B">
        <w:rPr>
          <w:rFonts w:ascii="Times New Roman" w:eastAsia="Times New Roman" w:hAnsi="Times New Roman" w:cs="Times New Roman"/>
        </w:rPr>
        <w:t>Conversatórios</w:t>
      </w:r>
      <w:proofErr w:type="spellEnd"/>
      <w:r w:rsidRPr="003A148B">
        <w:rPr>
          <w:rFonts w:ascii="Times New Roman" w:eastAsia="Times New Roman" w:hAnsi="Times New Roman" w:cs="Times New Roman"/>
        </w:rPr>
        <w:t>” como atividade de formação de seus educadores afiliados.   Para estas redes</w:t>
      </w:r>
      <w:r w:rsidR="003A148B">
        <w:rPr>
          <w:rFonts w:ascii="Times New Roman" w:eastAsia="Times New Roman" w:hAnsi="Times New Roman" w:cs="Times New Roman"/>
        </w:rPr>
        <w:t xml:space="preserve"> </w:t>
      </w:r>
      <w:r w:rsidRPr="003A148B">
        <w:rPr>
          <w:rFonts w:ascii="Times New Roman" w:eastAsia="Times New Roman" w:hAnsi="Times New Roman" w:cs="Times New Roman"/>
        </w:rPr>
        <w:t>disponibilizamos também textos que contribuíram com o aprofundamento teórico-prático a partir de cada encontro.  Algumas redes produziram vídeos-relatos sobre suas experiências educativas na/com a natureza e outras apenas divulgaram os materiais em seus canais institucionais.</w:t>
      </w:r>
    </w:p>
    <w:p w14:paraId="5FD73C7E" w14:textId="77777777" w:rsidR="0015043D" w:rsidRPr="003A148B" w:rsidRDefault="00EA2336">
      <w:pPr>
        <w:spacing w:line="360" w:lineRule="auto"/>
        <w:ind w:firstLine="708"/>
        <w:jc w:val="both"/>
        <w:rPr>
          <w:rFonts w:ascii="Times New Roman" w:eastAsia="Times New Roman" w:hAnsi="Times New Roman" w:cs="Times New Roman"/>
        </w:rPr>
      </w:pPr>
      <w:r w:rsidRPr="003A148B">
        <w:rPr>
          <w:rFonts w:ascii="Times New Roman" w:eastAsia="Times New Roman" w:hAnsi="Times New Roman" w:cs="Times New Roman"/>
        </w:rPr>
        <w:t xml:space="preserve">É importante relembrar que o processo continuum de extensão, que se iniciou no modelo presencial na universidade e nos territórios, em 2020 e 2021, precisou e desejou se reinventar para fugir do modelo palestra online, as lives que ainda permanecem até os dias atuais.   A partir de fios elétricos e fios de ancestralidade, seduzimos os corpos a cantar, dançar, respirar, massagear...os convidamos a conversar em roda e experimentar </w:t>
      </w:r>
      <w:r w:rsidRPr="003A148B">
        <w:rPr>
          <w:rFonts w:ascii="Times New Roman" w:eastAsia="Times New Roman" w:hAnsi="Times New Roman" w:cs="Times New Roman"/>
        </w:rPr>
        <w:lastRenderedPageBreak/>
        <w:t xml:space="preserve">a produção e visualização de vídeos-relatos produzidos por líderes indígenas, quilombolas, educadoras envolvidas em ações de </w:t>
      </w:r>
      <w:proofErr w:type="spellStart"/>
      <w:r w:rsidRPr="003A148B">
        <w:rPr>
          <w:rFonts w:ascii="Times New Roman" w:eastAsia="Times New Roman" w:hAnsi="Times New Roman" w:cs="Times New Roman"/>
        </w:rPr>
        <w:t>desemparedamento</w:t>
      </w:r>
      <w:proofErr w:type="spellEnd"/>
      <w:r w:rsidRPr="003A148B">
        <w:rPr>
          <w:rFonts w:ascii="Times New Roman" w:eastAsia="Times New Roman" w:hAnsi="Times New Roman" w:cs="Times New Roman"/>
        </w:rPr>
        <w:t xml:space="preserve">, </w:t>
      </w:r>
      <w:proofErr w:type="spellStart"/>
      <w:r w:rsidRPr="003A148B">
        <w:rPr>
          <w:rFonts w:ascii="Times New Roman" w:eastAsia="Times New Roman" w:hAnsi="Times New Roman" w:cs="Times New Roman"/>
        </w:rPr>
        <w:t>contracolonização</w:t>
      </w:r>
      <w:proofErr w:type="spellEnd"/>
      <w:r w:rsidRPr="003A148B">
        <w:rPr>
          <w:rFonts w:ascii="Times New Roman" w:eastAsia="Times New Roman" w:hAnsi="Times New Roman" w:cs="Times New Roman"/>
        </w:rPr>
        <w:t xml:space="preserve">, </w:t>
      </w:r>
      <w:proofErr w:type="spellStart"/>
      <w:r w:rsidRPr="003A148B">
        <w:rPr>
          <w:rFonts w:ascii="Times New Roman" w:eastAsia="Times New Roman" w:hAnsi="Times New Roman" w:cs="Times New Roman"/>
        </w:rPr>
        <w:t>verdejamento</w:t>
      </w:r>
      <w:proofErr w:type="spellEnd"/>
      <w:r w:rsidRPr="003A148B">
        <w:rPr>
          <w:rFonts w:ascii="Times New Roman" w:eastAsia="Times New Roman" w:hAnsi="Times New Roman" w:cs="Times New Roman"/>
        </w:rPr>
        <w:t xml:space="preserve">, dando início ao que denominamos para este projeto como metodologia </w:t>
      </w:r>
      <w:proofErr w:type="spellStart"/>
      <w:r w:rsidRPr="003A148B">
        <w:rPr>
          <w:rFonts w:ascii="Times New Roman" w:eastAsia="Times New Roman" w:hAnsi="Times New Roman" w:cs="Times New Roman"/>
        </w:rPr>
        <w:t>contracolonial</w:t>
      </w:r>
      <w:proofErr w:type="spellEnd"/>
      <w:r w:rsidRPr="003A148B">
        <w:rPr>
          <w:rFonts w:ascii="Times New Roman" w:eastAsia="Times New Roman" w:hAnsi="Times New Roman" w:cs="Times New Roman"/>
        </w:rPr>
        <w:t xml:space="preserve"> teórico-brincante.</w:t>
      </w:r>
    </w:p>
    <w:p w14:paraId="5F389420" w14:textId="77777777" w:rsidR="0015043D" w:rsidRPr="003A148B" w:rsidRDefault="00EA2336">
      <w:pPr>
        <w:spacing w:line="360" w:lineRule="auto"/>
        <w:ind w:firstLine="720"/>
        <w:jc w:val="both"/>
        <w:rPr>
          <w:rFonts w:ascii="Times New Roman" w:eastAsia="Times New Roman" w:hAnsi="Times New Roman" w:cs="Times New Roman"/>
          <w:color w:val="000000"/>
        </w:rPr>
      </w:pPr>
      <w:r w:rsidRPr="003A148B">
        <w:rPr>
          <w:rFonts w:ascii="Times New Roman" w:eastAsia="Times New Roman" w:hAnsi="Times New Roman" w:cs="Times New Roman"/>
          <w:color w:val="000000"/>
        </w:rPr>
        <w:t>Neste trabalho nos dedicamos a cartografar o último encontro do projeto</w:t>
      </w:r>
      <w:r w:rsidRPr="003A148B">
        <w:rPr>
          <w:rFonts w:ascii="Times New Roman" w:eastAsia="Times New Roman" w:hAnsi="Times New Roman" w:cs="Times New Roman"/>
          <w:color w:val="000000"/>
          <w:vertAlign w:val="superscript"/>
        </w:rPr>
        <w:footnoteReference w:id="1"/>
      </w:r>
      <w:r w:rsidRPr="003A148B">
        <w:rPr>
          <w:rFonts w:ascii="Times New Roman" w:eastAsia="Times New Roman" w:hAnsi="Times New Roman" w:cs="Times New Roman"/>
          <w:color w:val="000000"/>
        </w:rPr>
        <w:t xml:space="preserve"> Infâncias Brasileiras:  Redes de Cuidado das Infâncias e da Terra, especificamente o </w:t>
      </w:r>
      <w:proofErr w:type="gramStart"/>
      <w:r w:rsidRPr="003A148B">
        <w:rPr>
          <w:rFonts w:ascii="Times New Roman" w:eastAsia="Times New Roman" w:hAnsi="Times New Roman" w:cs="Times New Roman"/>
          <w:color w:val="000000"/>
        </w:rPr>
        <w:t xml:space="preserve">vídeo  </w:t>
      </w:r>
      <w:r w:rsidRPr="003A148B">
        <w:rPr>
          <w:rFonts w:ascii="Times New Roman" w:eastAsia="Times New Roman" w:hAnsi="Times New Roman" w:cs="Times New Roman"/>
        </w:rPr>
        <w:t>“</w:t>
      </w:r>
      <w:proofErr w:type="gramEnd"/>
      <w:r w:rsidRPr="003A148B">
        <w:rPr>
          <w:rFonts w:ascii="Times New Roman" w:eastAsia="Times New Roman" w:hAnsi="Times New Roman" w:cs="Times New Roman"/>
          <w:color w:val="000000"/>
        </w:rPr>
        <w:t>Bordando Redes</w:t>
      </w:r>
      <w:r w:rsidRPr="003A148B">
        <w:rPr>
          <w:rFonts w:ascii="Times New Roman" w:eastAsia="Times New Roman" w:hAnsi="Times New Roman" w:cs="Times New Roman"/>
        </w:rPr>
        <w:t>”</w:t>
      </w:r>
      <w:r w:rsidRPr="003A148B">
        <w:rPr>
          <w:rFonts w:ascii="Times New Roman" w:eastAsia="Times New Roman" w:hAnsi="Times New Roman" w:cs="Times New Roman"/>
          <w:color w:val="000000"/>
        </w:rPr>
        <w:t xml:space="preserve">  tecido com a contribuição de fotos e vídeos de algumas redes parceiras que já estavam em movimento de </w:t>
      </w:r>
      <w:proofErr w:type="spellStart"/>
      <w:r w:rsidRPr="003A148B">
        <w:rPr>
          <w:rFonts w:ascii="Times New Roman" w:eastAsia="Times New Roman" w:hAnsi="Times New Roman" w:cs="Times New Roman"/>
          <w:color w:val="000000"/>
        </w:rPr>
        <w:t>desemparedamento</w:t>
      </w:r>
      <w:proofErr w:type="spellEnd"/>
      <w:r w:rsidRPr="003A148B">
        <w:rPr>
          <w:rFonts w:ascii="Times New Roman" w:eastAsia="Times New Roman" w:hAnsi="Times New Roman" w:cs="Times New Roman"/>
          <w:color w:val="000000"/>
        </w:rPr>
        <w:t>, antes do contexto pandêmico, e que, ainda em situação de isolamento social, firmavam as suas ações em defesa dos direitos dos humanos à natureza.</w:t>
      </w:r>
    </w:p>
    <w:p w14:paraId="18976E1D" w14:textId="77777777" w:rsidR="0015043D" w:rsidRPr="003A148B" w:rsidRDefault="00EA2336">
      <w:pPr>
        <w:spacing w:line="360" w:lineRule="auto"/>
        <w:jc w:val="both"/>
        <w:rPr>
          <w:rFonts w:ascii="Times New Roman" w:eastAsia="Times New Roman" w:hAnsi="Times New Roman" w:cs="Times New Roman"/>
          <w:color w:val="000000"/>
          <w:highlight w:val="yellow"/>
        </w:rPr>
      </w:pPr>
      <w:r w:rsidRPr="003A148B">
        <w:rPr>
          <w:rFonts w:ascii="Times New Roman" w:eastAsia="Times New Roman" w:hAnsi="Times New Roman" w:cs="Times New Roman"/>
          <w:color w:val="000000"/>
        </w:rPr>
        <w:t xml:space="preserve"> </w:t>
      </w:r>
      <w:r w:rsidRPr="003A148B">
        <w:rPr>
          <w:rFonts w:ascii="Times New Roman" w:hAnsi="Times New Roman" w:cs="Times New Roman"/>
        </w:rPr>
        <w:tab/>
      </w:r>
      <w:r w:rsidRPr="003A148B">
        <w:rPr>
          <w:rFonts w:ascii="Times New Roman" w:eastAsia="Times New Roman" w:hAnsi="Times New Roman" w:cs="Times New Roman"/>
          <w:color w:val="000000"/>
        </w:rPr>
        <w:t xml:space="preserve">No material que cartografamos, </w:t>
      </w:r>
      <w:r w:rsidRPr="003A148B">
        <w:rPr>
          <w:rFonts w:ascii="Times New Roman" w:eastAsia="Times New Roman" w:hAnsi="Times New Roman" w:cs="Times New Roman"/>
        </w:rPr>
        <w:t xml:space="preserve">há dados de sete cidades brasileiras, mas, </w:t>
      </w:r>
      <w:r w:rsidRPr="003A148B">
        <w:rPr>
          <w:rFonts w:ascii="Times New Roman" w:eastAsia="Times New Roman" w:hAnsi="Times New Roman" w:cs="Times New Roman"/>
          <w:color w:val="000000"/>
        </w:rPr>
        <w:t xml:space="preserve">para este </w:t>
      </w:r>
      <w:r w:rsidRPr="003A148B">
        <w:rPr>
          <w:rFonts w:ascii="Times New Roman" w:eastAsia="Times New Roman" w:hAnsi="Times New Roman" w:cs="Times New Roman"/>
        </w:rPr>
        <w:t>resumo,</w:t>
      </w:r>
      <w:r w:rsidRPr="003A148B">
        <w:rPr>
          <w:rFonts w:ascii="Times New Roman" w:eastAsia="Times New Roman" w:hAnsi="Times New Roman" w:cs="Times New Roman"/>
          <w:color w:val="000000"/>
        </w:rPr>
        <w:t xml:space="preserve"> trazemos as contribuições da SME Parobé/RS, SME São Leopoldo/RS – cidades gaúchas que foram devastadas pelas enchentes no mês em que escrevemos este material.</w:t>
      </w:r>
    </w:p>
    <w:p w14:paraId="046803E3" w14:textId="77777777" w:rsidR="0015043D" w:rsidRPr="003A148B" w:rsidRDefault="0015043D">
      <w:pPr>
        <w:spacing w:line="360" w:lineRule="auto"/>
        <w:rPr>
          <w:rFonts w:ascii="Times New Roman" w:eastAsia="Times New Roman" w:hAnsi="Times New Roman" w:cs="Times New Roman"/>
          <w:color w:val="000000"/>
        </w:rPr>
      </w:pPr>
    </w:p>
    <w:p w14:paraId="2569DB88" w14:textId="77777777" w:rsidR="0015043D" w:rsidRPr="003A148B" w:rsidRDefault="00EA2336">
      <w:pPr>
        <w:spacing w:line="360" w:lineRule="auto"/>
        <w:jc w:val="both"/>
        <w:rPr>
          <w:rFonts w:ascii="Times New Roman" w:eastAsia="Times New Roman" w:hAnsi="Times New Roman" w:cs="Times New Roman"/>
          <w:color w:val="000000"/>
        </w:rPr>
      </w:pPr>
      <w:r w:rsidRPr="003A148B">
        <w:rPr>
          <w:rFonts w:ascii="Times New Roman" w:hAnsi="Times New Roman" w:cs="Times New Roman"/>
          <w:b/>
          <w:i/>
          <w:color w:val="000000"/>
        </w:rPr>
        <w:t xml:space="preserve">Cartografando linhas de ressignificação das </w:t>
      </w:r>
      <w:proofErr w:type="spellStart"/>
      <w:r w:rsidRPr="003A148B">
        <w:rPr>
          <w:rFonts w:ascii="Times New Roman" w:hAnsi="Times New Roman" w:cs="Times New Roman"/>
          <w:b/>
          <w:i/>
          <w:color w:val="000000"/>
        </w:rPr>
        <w:t>eco-logias</w:t>
      </w:r>
      <w:proofErr w:type="spellEnd"/>
      <w:r w:rsidRPr="003A148B">
        <w:rPr>
          <w:rFonts w:ascii="Times New Roman" w:hAnsi="Times New Roman" w:cs="Times New Roman"/>
          <w:b/>
          <w:i/>
          <w:color w:val="000000"/>
        </w:rPr>
        <w:t xml:space="preserve"> e cuidados nas redes</w:t>
      </w:r>
    </w:p>
    <w:p w14:paraId="6917AF7E" w14:textId="77777777" w:rsidR="0015043D" w:rsidRPr="003A148B" w:rsidRDefault="0015043D">
      <w:pPr>
        <w:spacing w:line="360" w:lineRule="auto"/>
        <w:jc w:val="both"/>
        <w:rPr>
          <w:rFonts w:ascii="Times New Roman" w:hAnsi="Times New Roman" w:cs="Times New Roman"/>
          <w:b/>
          <w:i/>
          <w:color w:val="000000"/>
        </w:rPr>
      </w:pPr>
    </w:p>
    <w:p w14:paraId="4CB472BA" w14:textId="77777777" w:rsidR="0015043D" w:rsidRPr="003A148B" w:rsidRDefault="00EA2336">
      <w:pPr>
        <w:spacing w:line="360" w:lineRule="auto"/>
        <w:ind w:firstLine="708"/>
        <w:jc w:val="both"/>
        <w:rPr>
          <w:rFonts w:ascii="Times New Roman" w:eastAsia="Times New Roman" w:hAnsi="Times New Roman" w:cs="Times New Roman"/>
        </w:rPr>
      </w:pPr>
      <w:r w:rsidRPr="003A148B">
        <w:rPr>
          <w:rFonts w:ascii="Times New Roman" w:eastAsia="Times New Roman" w:hAnsi="Times New Roman" w:cs="Times New Roman"/>
          <w:color w:val="000000"/>
        </w:rPr>
        <w:t xml:space="preserve"> Fundamentados na aposta Ecosófica cunhada pelo filósofo contemporâneo Félix Guattari, propomos uma abordagem transversal ecológica no trato das questões contemporâneas, perpassando ações/reflexões/intervenções que ao mesmo tempo abordem-cuidem da Ecologia Mental, da Ecologia Social e da Ecologia Ambiental. </w:t>
      </w:r>
      <w:r w:rsidRPr="003A148B">
        <w:rPr>
          <w:rFonts w:ascii="Times New Roman" w:eastAsia="Times New Roman" w:hAnsi="Times New Roman" w:cs="Times New Roman"/>
        </w:rPr>
        <w:t xml:space="preserve"> </w:t>
      </w:r>
    </w:p>
    <w:p w14:paraId="41A2305F" w14:textId="77777777" w:rsidR="0015043D" w:rsidRPr="003A148B" w:rsidRDefault="00EA2336">
      <w:pPr>
        <w:spacing w:line="360" w:lineRule="auto"/>
        <w:ind w:firstLine="708"/>
        <w:jc w:val="both"/>
        <w:rPr>
          <w:rFonts w:ascii="Times New Roman" w:eastAsia="Times New Roman" w:hAnsi="Times New Roman" w:cs="Times New Roman"/>
          <w:color w:val="000000"/>
        </w:rPr>
      </w:pPr>
      <w:r w:rsidRPr="003A148B">
        <w:rPr>
          <w:rFonts w:ascii="Times New Roman" w:eastAsia="Times New Roman" w:hAnsi="Times New Roman" w:cs="Times New Roman"/>
          <w:color w:val="000000"/>
        </w:rPr>
        <w:t>Segundo este autor, desde a modernidade, com a consolidação do capitalismo, da industrialização nas cidades, das relações fabris, sofremos processos de “desterritorialização selvagens” que fragilizam as percepções sobre os nossos processos de subjetivação. Afirmamos que na contemporaneidade, com o aumento da influência das redes sociais e digitais estes processos se agravam e contribuem para um sentimento de não pertencimento ao cosmos.</w:t>
      </w:r>
    </w:p>
    <w:p w14:paraId="06268E72" w14:textId="77777777" w:rsidR="0015043D" w:rsidRPr="003A148B" w:rsidRDefault="00EA2336">
      <w:pPr>
        <w:spacing w:line="360" w:lineRule="auto"/>
        <w:ind w:firstLine="708"/>
        <w:jc w:val="both"/>
        <w:rPr>
          <w:rFonts w:ascii="Times New Roman" w:eastAsia="Times New Roman" w:hAnsi="Times New Roman" w:cs="Times New Roman"/>
          <w:color w:val="000000"/>
        </w:rPr>
      </w:pPr>
      <w:r w:rsidRPr="003A148B">
        <w:rPr>
          <w:rFonts w:ascii="Times New Roman" w:eastAsia="Times New Roman" w:hAnsi="Times New Roman" w:cs="Times New Roman"/>
          <w:color w:val="000000"/>
        </w:rPr>
        <w:lastRenderedPageBreak/>
        <w:t xml:space="preserve">Entre as principais questões que nos movem e para as quais buscamos caminhos de </w:t>
      </w:r>
      <w:proofErr w:type="spellStart"/>
      <w:r w:rsidRPr="003A148B">
        <w:rPr>
          <w:rFonts w:ascii="Times New Roman" w:eastAsia="Times New Roman" w:hAnsi="Times New Roman" w:cs="Times New Roman"/>
          <w:color w:val="000000"/>
        </w:rPr>
        <w:t>trasnformações</w:t>
      </w:r>
      <w:proofErr w:type="spellEnd"/>
      <w:r w:rsidRPr="003A148B">
        <w:rPr>
          <w:rFonts w:ascii="Times New Roman" w:eastAsia="Times New Roman" w:hAnsi="Times New Roman" w:cs="Times New Roman"/>
          <w:color w:val="000000"/>
        </w:rPr>
        <w:t>, está o descuido com a vida no planeta, reflexo de uma visão antropocêntrica que separa os seres humanos das outras espécies e que considera a natureza como objeto material a ser dominado, explorado, conquistado.  A estimulação contínua ao consumo</w:t>
      </w:r>
      <w:r w:rsidRPr="003A148B">
        <w:rPr>
          <w:rFonts w:ascii="Times New Roman" w:eastAsia="Times New Roman" w:hAnsi="Times New Roman" w:cs="Times New Roman"/>
        </w:rPr>
        <w:t xml:space="preserve"> e</w:t>
      </w:r>
      <w:r w:rsidRPr="003A148B">
        <w:rPr>
          <w:rFonts w:ascii="Times New Roman" w:eastAsia="Times New Roman" w:hAnsi="Times New Roman" w:cs="Times New Roman"/>
          <w:color w:val="000000"/>
        </w:rPr>
        <w:t xml:space="preserve"> o empenho na padronização dos corpos e ideias tem reflexos diretos inconsciência de que somos seres orgânicos, afetivos, gerando condições de sofrimento corpóreo que, por sua vez, se reflete no descuido com os seres viventes das infâncias e juvent</w:t>
      </w:r>
      <w:r w:rsidRPr="003A148B">
        <w:rPr>
          <w:rFonts w:ascii="Times New Roman" w:eastAsia="Times New Roman" w:hAnsi="Times New Roman" w:cs="Times New Roman"/>
          <w:color w:val="000000"/>
        </w:rPr>
        <w:t>udes nos mais variados contextos e espécies. (Tiriba, 2018).</w:t>
      </w:r>
    </w:p>
    <w:p w14:paraId="10336E67" w14:textId="77777777" w:rsidR="0015043D" w:rsidRPr="003A148B" w:rsidRDefault="00EA2336">
      <w:pPr>
        <w:spacing w:line="360" w:lineRule="auto"/>
        <w:ind w:firstLine="708"/>
        <w:jc w:val="both"/>
        <w:rPr>
          <w:rFonts w:ascii="Times New Roman" w:eastAsia="Times New Roman" w:hAnsi="Times New Roman" w:cs="Times New Roman"/>
          <w:color w:val="000000"/>
        </w:rPr>
      </w:pPr>
      <w:r w:rsidRPr="003A148B">
        <w:rPr>
          <w:rFonts w:ascii="Times New Roman" w:eastAsia="Times New Roman" w:hAnsi="Times New Roman" w:cs="Times New Roman"/>
          <w:color w:val="000000"/>
        </w:rPr>
        <w:t>Na contramão destes processos, propomos, seguindo Guattari, uma desterritorialização suave, apostando na força dos encontros entre pessoas de territórios e culturas diferentes, permeados pela arte, natureza e brincadeiras, no sentido de nos reconectar com nossos desejos, nossos valores, nos movendo por novos caminhos, produzindo outras lógicas de habitar a Terra. </w:t>
      </w:r>
    </w:p>
    <w:p w14:paraId="201F27BB" w14:textId="77777777" w:rsidR="0015043D" w:rsidRPr="003A148B" w:rsidRDefault="00EA2336">
      <w:pPr>
        <w:spacing w:line="360" w:lineRule="auto"/>
        <w:ind w:firstLine="708"/>
        <w:jc w:val="both"/>
        <w:rPr>
          <w:rFonts w:ascii="Times New Roman" w:eastAsia="Times New Roman" w:hAnsi="Times New Roman" w:cs="Times New Roman"/>
          <w:color w:val="000000"/>
        </w:rPr>
      </w:pPr>
      <w:r w:rsidRPr="003A148B">
        <w:rPr>
          <w:rFonts w:ascii="Times New Roman" w:eastAsia="Times New Roman" w:hAnsi="Times New Roman" w:cs="Times New Roman"/>
          <w:color w:val="000000"/>
        </w:rPr>
        <w:t xml:space="preserve"> Neste sentido, durante o projeto </w:t>
      </w:r>
      <w:proofErr w:type="spellStart"/>
      <w:r w:rsidRPr="003A148B">
        <w:rPr>
          <w:rFonts w:ascii="Times New Roman" w:eastAsia="Times New Roman" w:hAnsi="Times New Roman" w:cs="Times New Roman"/>
          <w:color w:val="000000"/>
        </w:rPr>
        <w:t>Conversatórios</w:t>
      </w:r>
      <w:proofErr w:type="spellEnd"/>
      <w:r w:rsidRPr="003A148B">
        <w:rPr>
          <w:rFonts w:ascii="Times New Roman" w:eastAsia="Times New Roman" w:hAnsi="Times New Roman" w:cs="Times New Roman"/>
          <w:color w:val="000000"/>
        </w:rPr>
        <w:t xml:space="preserve"> encomendamos fotografias, vídeos-relatos aos educadoras/es, com o objetivo de desafiá-l</w:t>
      </w:r>
      <w:r w:rsidRPr="003A148B">
        <w:rPr>
          <w:rFonts w:ascii="Times New Roman" w:eastAsia="Times New Roman" w:hAnsi="Times New Roman" w:cs="Times New Roman"/>
        </w:rPr>
        <w:t>a</w:t>
      </w:r>
      <w:r w:rsidRPr="003A148B">
        <w:rPr>
          <w:rFonts w:ascii="Times New Roman" w:eastAsia="Times New Roman" w:hAnsi="Times New Roman" w:cs="Times New Roman"/>
          <w:color w:val="000000"/>
        </w:rPr>
        <w:t>s a olhar para suas práticas, pensar seus valores e vivenciar a criação/experimentação de dispositivos educativo-pedagógicos que colocados em contato com a experiência de outros educadores, produzissem forças de propulsão para a construção de outros paradigmas de cuidado com os seres do cosmos em seus territórios.</w:t>
      </w:r>
    </w:p>
    <w:p w14:paraId="66440141" w14:textId="1FC35805" w:rsidR="0015043D" w:rsidRPr="003A148B" w:rsidRDefault="00EA2336">
      <w:pPr>
        <w:spacing w:line="360" w:lineRule="auto"/>
        <w:ind w:firstLine="720"/>
        <w:jc w:val="both"/>
        <w:rPr>
          <w:rFonts w:ascii="Times New Roman" w:eastAsia="Times New Roman" w:hAnsi="Times New Roman" w:cs="Times New Roman"/>
          <w:color w:val="000000"/>
        </w:rPr>
      </w:pPr>
      <w:r w:rsidRPr="003A148B">
        <w:rPr>
          <w:rFonts w:ascii="Times New Roman" w:eastAsia="Times New Roman" w:hAnsi="Times New Roman" w:cs="Times New Roman"/>
          <w:color w:val="000000"/>
        </w:rPr>
        <w:t xml:space="preserve">O vídeo </w:t>
      </w:r>
      <w:r w:rsidRPr="003A148B">
        <w:rPr>
          <w:rFonts w:ascii="Times New Roman" w:eastAsia="Times New Roman" w:hAnsi="Times New Roman" w:cs="Times New Roman"/>
        </w:rPr>
        <w:t>“</w:t>
      </w:r>
      <w:r w:rsidRPr="003A148B">
        <w:rPr>
          <w:rFonts w:ascii="Times New Roman" w:eastAsia="Times New Roman" w:hAnsi="Times New Roman" w:cs="Times New Roman"/>
          <w:color w:val="000000"/>
        </w:rPr>
        <w:t>Bordando Redes de Cuidado</w:t>
      </w:r>
      <w:r w:rsidRPr="003A148B">
        <w:rPr>
          <w:rFonts w:ascii="Times New Roman" w:eastAsia="Times New Roman" w:hAnsi="Times New Roman" w:cs="Times New Roman"/>
        </w:rPr>
        <w:t>”</w:t>
      </w:r>
      <w:r w:rsidRPr="003A148B">
        <w:rPr>
          <w:rFonts w:ascii="Times New Roman" w:eastAsia="Times New Roman" w:hAnsi="Times New Roman" w:cs="Times New Roman"/>
          <w:color w:val="000000"/>
        </w:rPr>
        <w:t xml:space="preserve"> nasceu durante uma conversa online entre</w:t>
      </w:r>
      <w:r w:rsidRPr="003A148B">
        <w:rPr>
          <w:rFonts w:ascii="Times New Roman" w:eastAsia="Times New Roman" w:hAnsi="Times New Roman" w:cs="Times New Roman"/>
        </w:rPr>
        <w:t xml:space="preserve"> </w:t>
      </w:r>
      <w:r w:rsidRPr="003A148B">
        <w:rPr>
          <w:rFonts w:ascii="Times New Roman" w:eastAsia="Times New Roman" w:hAnsi="Times New Roman" w:cs="Times New Roman"/>
          <w:color w:val="000000"/>
        </w:rPr>
        <w:t xml:space="preserve">representantes das secretarias e coordenadoras do </w:t>
      </w:r>
      <w:proofErr w:type="spellStart"/>
      <w:r w:rsidRPr="003A148B">
        <w:rPr>
          <w:rFonts w:ascii="Times New Roman" w:eastAsia="Times New Roman" w:hAnsi="Times New Roman" w:cs="Times New Roman"/>
          <w:color w:val="000000"/>
        </w:rPr>
        <w:t>GiTaKa</w:t>
      </w:r>
      <w:proofErr w:type="spellEnd"/>
      <w:r w:rsidRPr="003A148B">
        <w:rPr>
          <w:rFonts w:ascii="Times New Roman" w:eastAsia="Times New Roman" w:hAnsi="Times New Roman" w:cs="Times New Roman"/>
          <w:color w:val="000000"/>
        </w:rPr>
        <w:t>, quando</w:t>
      </w:r>
      <w:r w:rsidRPr="003A148B">
        <w:rPr>
          <w:rFonts w:ascii="Times New Roman" w:eastAsia="Times New Roman" w:hAnsi="Times New Roman" w:cs="Times New Roman"/>
        </w:rPr>
        <w:t xml:space="preserve">, </w:t>
      </w:r>
      <w:r w:rsidRPr="003A148B">
        <w:rPr>
          <w:rFonts w:ascii="Times New Roman" w:eastAsia="Times New Roman" w:hAnsi="Times New Roman" w:cs="Times New Roman"/>
          <w:color w:val="000000"/>
        </w:rPr>
        <w:t xml:space="preserve">espontaneamente, aquelas que estavam presentes se emocionavam ao narrar experiências de </w:t>
      </w:r>
      <w:proofErr w:type="spellStart"/>
      <w:r w:rsidRPr="003A148B">
        <w:rPr>
          <w:rFonts w:ascii="Times New Roman" w:eastAsia="Times New Roman" w:hAnsi="Times New Roman" w:cs="Times New Roman"/>
          <w:color w:val="000000"/>
        </w:rPr>
        <w:t>desemparedamento</w:t>
      </w:r>
      <w:proofErr w:type="spellEnd"/>
      <w:r w:rsidRPr="003A148B">
        <w:rPr>
          <w:rFonts w:ascii="Times New Roman" w:eastAsia="Times New Roman" w:hAnsi="Times New Roman" w:cs="Times New Roman"/>
          <w:color w:val="000000"/>
        </w:rPr>
        <w:t xml:space="preserve"> que vinham acontecendo antes e durante a pandemia.  Na ocasião tivemos a ideia de solicitar estes registros para compor uma apresentação no encerramento do Projeto, demonstrando os reflexos das ações formativas em rede. </w:t>
      </w:r>
    </w:p>
    <w:p w14:paraId="59F11006" w14:textId="77777777" w:rsidR="0015043D" w:rsidRPr="003A148B" w:rsidRDefault="00EA2336">
      <w:pPr>
        <w:spacing w:line="360" w:lineRule="auto"/>
        <w:ind w:firstLine="720"/>
        <w:jc w:val="both"/>
        <w:rPr>
          <w:rFonts w:ascii="Times New Roman" w:eastAsia="Times New Roman" w:hAnsi="Times New Roman" w:cs="Times New Roman"/>
          <w:color w:val="000000"/>
        </w:rPr>
      </w:pPr>
      <w:r w:rsidRPr="003A148B">
        <w:rPr>
          <w:rFonts w:ascii="Times New Roman" w:eastAsia="Times New Roman" w:hAnsi="Times New Roman" w:cs="Times New Roman"/>
          <w:color w:val="000000"/>
        </w:rPr>
        <w:t>Nas próximas linhas mapeamos o vídeo em questão</w:t>
      </w:r>
      <w:r w:rsidRPr="003A148B">
        <w:rPr>
          <w:rFonts w:ascii="Times New Roman" w:eastAsia="Times New Roman" w:hAnsi="Times New Roman" w:cs="Times New Roman"/>
        </w:rPr>
        <w:t xml:space="preserve">, </w:t>
      </w:r>
      <w:r w:rsidRPr="003A148B">
        <w:rPr>
          <w:rFonts w:ascii="Times New Roman" w:eastAsia="Times New Roman" w:hAnsi="Times New Roman" w:cs="Times New Roman"/>
          <w:color w:val="000000"/>
        </w:rPr>
        <w:t>com o objetivo de visibilizar as ações semeadas nas escolas, no período pandêmico, fazendo uma volta circular no tempo, em busca das estratégias encontradas nas diferentes cidades que possam contribuir com este novo período de emergência climática.</w:t>
      </w:r>
    </w:p>
    <w:p w14:paraId="301C2531" w14:textId="1DE66C2D" w:rsidR="0015043D" w:rsidRPr="006D5500" w:rsidRDefault="00EA2336" w:rsidP="006D5500">
      <w:pPr>
        <w:spacing w:line="360" w:lineRule="auto"/>
        <w:ind w:firstLine="720"/>
        <w:jc w:val="both"/>
        <w:rPr>
          <w:rFonts w:ascii="Times New Roman" w:eastAsia="Times New Roman" w:hAnsi="Times New Roman" w:cs="Times New Roman"/>
          <w:color w:val="000000"/>
        </w:rPr>
      </w:pPr>
      <w:r w:rsidRPr="003A148B">
        <w:rPr>
          <w:rFonts w:ascii="Times New Roman" w:eastAsia="Times New Roman" w:hAnsi="Times New Roman" w:cs="Times New Roman"/>
          <w:color w:val="000000"/>
        </w:rPr>
        <w:lastRenderedPageBreak/>
        <w:t>Considerando o limite deste resumo, finalizamos trazendo dois mapas para exemplificar os achados produzidos nas secretarias de Parobé/RS e São Leopoldo/RS que vinham apostando nos quintais como espaços de solidariedade e convivência entre crianças e natureza.</w:t>
      </w:r>
    </w:p>
    <w:p w14:paraId="42CBA1F8" w14:textId="77777777" w:rsidR="0015043D" w:rsidRPr="003A148B" w:rsidRDefault="0015043D">
      <w:pPr>
        <w:spacing w:line="360" w:lineRule="auto"/>
        <w:ind w:firstLine="720"/>
        <w:jc w:val="center"/>
        <w:rPr>
          <w:rFonts w:ascii="Times New Roman" w:eastAsia="Times New Roman" w:hAnsi="Times New Roman" w:cs="Times New Roman"/>
        </w:rPr>
      </w:pPr>
    </w:p>
    <w:p w14:paraId="19116ECE" w14:textId="77777777" w:rsidR="0015043D" w:rsidRPr="003A148B" w:rsidRDefault="00EA2336">
      <w:pPr>
        <w:spacing w:line="360" w:lineRule="auto"/>
        <w:ind w:firstLine="720"/>
        <w:jc w:val="center"/>
        <w:rPr>
          <w:rFonts w:ascii="Times New Roman" w:eastAsia="Times New Roman" w:hAnsi="Times New Roman" w:cs="Times New Roman"/>
        </w:rPr>
      </w:pPr>
      <w:r w:rsidRPr="003A148B">
        <w:rPr>
          <w:rFonts w:ascii="Times New Roman" w:eastAsia="Times New Roman" w:hAnsi="Times New Roman" w:cs="Times New Roman"/>
          <w:noProof/>
        </w:rPr>
        <w:drawing>
          <wp:inline distT="114300" distB="114300" distL="114300" distR="114300" wp14:anchorId="49B8DBB2" wp14:editId="28138499">
            <wp:extent cx="4494178" cy="6050604"/>
            <wp:effectExtent l="0" t="0" r="1905" b="0"/>
            <wp:docPr id="16916235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4498892" cy="6056951"/>
                    </a:xfrm>
                    <a:prstGeom prst="rect">
                      <a:avLst/>
                    </a:prstGeom>
                    <a:ln/>
                  </pic:spPr>
                </pic:pic>
              </a:graphicData>
            </a:graphic>
          </wp:inline>
        </w:drawing>
      </w:r>
    </w:p>
    <w:p w14:paraId="4CD481CB" w14:textId="77777777" w:rsidR="0015043D" w:rsidRPr="003A148B" w:rsidRDefault="0015043D">
      <w:pPr>
        <w:spacing w:line="360" w:lineRule="auto"/>
        <w:rPr>
          <w:rFonts w:ascii="Times New Roman" w:eastAsia="Times New Roman" w:hAnsi="Times New Roman" w:cs="Times New Roman"/>
        </w:rPr>
      </w:pPr>
    </w:p>
    <w:p w14:paraId="5B18A733" w14:textId="77777777" w:rsidR="0015043D" w:rsidRPr="003A148B" w:rsidRDefault="0015043D">
      <w:pPr>
        <w:spacing w:line="360" w:lineRule="auto"/>
        <w:ind w:firstLine="720"/>
        <w:jc w:val="both"/>
        <w:rPr>
          <w:rFonts w:ascii="Times New Roman" w:eastAsia="Times New Roman" w:hAnsi="Times New Roman" w:cs="Times New Roman"/>
          <w:color w:val="000000"/>
        </w:rPr>
      </w:pPr>
    </w:p>
    <w:p w14:paraId="4E0696E8" w14:textId="2423616F" w:rsidR="0015043D" w:rsidRPr="003A148B" w:rsidRDefault="00EA2336" w:rsidP="003A148B">
      <w:pPr>
        <w:spacing w:line="360" w:lineRule="auto"/>
        <w:ind w:firstLine="720"/>
        <w:jc w:val="both"/>
        <w:rPr>
          <w:rFonts w:ascii="Times New Roman" w:eastAsia="Times New Roman" w:hAnsi="Times New Roman" w:cs="Times New Roman"/>
          <w:color w:val="000000"/>
        </w:rPr>
      </w:pPr>
      <w:r w:rsidRPr="003A148B">
        <w:rPr>
          <w:rFonts w:ascii="Times New Roman" w:eastAsia="Times New Roman" w:hAnsi="Times New Roman" w:cs="Times New Roman"/>
          <w:color w:val="000000"/>
        </w:rPr>
        <w:t xml:space="preserve">Observando as fotografias e as notícias do jornal local enviado pela secretaria da cidade de Parobé percebemos que a EMEI Favo de Mel fez uma intervenção em sua área aberta, construindo um riacho capaz de coletar as águas da chuva, o que contribuiu para o </w:t>
      </w:r>
      <w:proofErr w:type="spellStart"/>
      <w:r w:rsidRPr="003A148B">
        <w:rPr>
          <w:rFonts w:ascii="Times New Roman" w:eastAsia="Times New Roman" w:hAnsi="Times New Roman" w:cs="Times New Roman"/>
          <w:color w:val="000000"/>
        </w:rPr>
        <w:t>desemparedamento</w:t>
      </w:r>
      <w:proofErr w:type="spellEnd"/>
      <w:r w:rsidRPr="003A148B">
        <w:rPr>
          <w:rFonts w:ascii="Times New Roman" w:eastAsia="Times New Roman" w:hAnsi="Times New Roman" w:cs="Times New Roman"/>
          <w:color w:val="000000"/>
        </w:rPr>
        <w:t xml:space="preserve"> das crianças que passaram a aproveitar os dias de sol com alegria e liberdade.</w:t>
      </w:r>
    </w:p>
    <w:p w14:paraId="331C47CF" w14:textId="0FD29C1B" w:rsidR="0015043D" w:rsidRPr="003A148B" w:rsidRDefault="00EA2336" w:rsidP="006D5500">
      <w:pPr>
        <w:spacing w:line="360" w:lineRule="auto"/>
        <w:jc w:val="center"/>
        <w:rPr>
          <w:rFonts w:ascii="Times New Roman" w:eastAsia="Times New Roman" w:hAnsi="Times New Roman" w:cs="Times New Roman"/>
          <w:color w:val="000000"/>
        </w:rPr>
      </w:pPr>
      <w:r w:rsidRPr="003A148B">
        <w:rPr>
          <w:rFonts w:ascii="Times New Roman" w:eastAsia="Times New Roman" w:hAnsi="Times New Roman" w:cs="Times New Roman"/>
          <w:noProof/>
        </w:rPr>
        <w:drawing>
          <wp:inline distT="114300" distB="114300" distL="114300" distR="114300" wp14:anchorId="17F07F01" wp14:editId="0044F8F2">
            <wp:extent cx="4030028" cy="5693213"/>
            <wp:effectExtent l="0" t="0" r="0" b="0"/>
            <wp:docPr id="16916235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030028" cy="5693213"/>
                    </a:xfrm>
                    <a:prstGeom prst="rect">
                      <a:avLst/>
                    </a:prstGeom>
                    <a:ln/>
                  </pic:spPr>
                </pic:pic>
              </a:graphicData>
            </a:graphic>
          </wp:inline>
        </w:drawing>
      </w:r>
    </w:p>
    <w:p w14:paraId="5EFBA611" w14:textId="77777777" w:rsidR="0015043D" w:rsidRPr="003A148B" w:rsidRDefault="0015043D">
      <w:pPr>
        <w:spacing w:line="360" w:lineRule="auto"/>
        <w:ind w:firstLine="720"/>
        <w:rPr>
          <w:rFonts w:ascii="Times New Roman" w:hAnsi="Times New Roman" w:cs="Times New Roman"/>
        </w:rPr>
      </w:pPr>
    </w:p>
    <w:p w14:paraId="771EBA28" w14:textId="77777777" w:rsidR="0015043D" w:rsidRPr="003A148B" w:rsidRDefault="00EA2336">
      <w:pPr>
        <w:spacing w:line="360" w:lineRule="auto"/>
        <w:ind w:firstLine="720"/>
        <w:jc w:val="both"/>
        <w:rPr>
          <w:rFonts w:ascii="Times New Roman" w:eastAsia="Times New Roman" w:hAnsi="Times New Roman" w:cs="Times New Roman"/>
          <w:color w:val="000000"/>
        </w:rPr>
      </w:pPr>
      <w:r w:rsidRPr="003A148B">
        <w:rPr>
          <w:rFonts w:ascii="Times New Roman" w:eastAsia="Times New Roman" w:hAnsi="Times New Roman" w:cs="Times New Roman"/>
          <w:color w:val="000000"/>
        </w:rPr>
        <w:t xml:space="preserve">As fotografias enviadas pela secretaria de São Leopoldo apresentavam um conjunto de experiências de aterramento em diferentes unidades educativas da Educação Infantil local, mostrando as </w:t>
      </w:r>
      <w:proofErr w:type="spellStart"/>
      <w:r w:rsidRPr="003A148B">
        <w:rPr>
          <w:rFonts w:ascii="Times New Roman" w:eastAsia="Times New Roman" w:hAnsi="Times New Roman" w:cs="Times New Roman"/>
          <w:color w:val="000000"/>
        </w:rPr>
        <w:t>brincanças</w:t>
      </w:r>
      <w:proofErr w:type="spellEnd"/>
      <w:r w:rsidRPr="003A148B">
        <w:rPr>
          <w:rFonts w:ascii="Times New Roman" w:eastAsia="Times New Roman" w:hAnsi="Times New Roman" w:cs="Times New Roman"/>
          <w:color w:val="000000"/>
        </w:rPr>
        <w:t xml:space="preserve"> das crianças nas poças de chuva nos quintais, usando capas de chuva e galochas, passeios com guarda-chuvas e capas nos territórios, rodas ao redor de fogueiras para assar marshmellow nos palitos, uma oficina construída com pneus, areias e recipientes reciclados com crianças em ação em escavações e outros projetos, colheitas de frutas, crianças subindo em árvores e uma foto de uma criança experimentando com um adorno de cabeça indígena.  Observamos a relação de cumplicidade, alegria, reverência, c</w:t>
      </w:r>
      <w:r w:rsidRPr="003A148B">
        <w:rPr>
          <w:rFonts w:ascii="Times New Roman" w:eastAsia="Times New Roman" w:hAnsi="Times New Roman" w:cs="Times New Roman"/>
          <w:color w:val="000000"/>
        </w:rPr>
        <w:t>uriosidade, entusiasmo das crianças com os diferentes elementos da natureza.</w:t>
      </w:r>
    </w:p>
    <w:p w14:paraId="70D88485" w14:textId="77777777" w:rsidR="0015043D" w:rsidRPr="003A148B" w:rsidRDefault="00EA2336">
      <w:pPr>
        <w:spacing w:line="360" w:lineRule="auto"/>
        <w:ind w:firstLine="720"/>
        <w:jc w:val="both"/>
        <w:rPr>
          <w:rFonts w:ascii="Times New Roman" w:eastAsia="Times New Roman" w:hAnsi="Times New Roman" w:cs="Times New Roman"/>
        </w:rPr>
      </w:pPr>
      <w:r w:rsidRPr="003A148B">
        <w:rPr>
          <w:rFonts w:ascii="Times New Roman" w:eastAsia="Times New Roman" w:hAnsi="Times New Roman" w:cs="Times New Roman"/>
          <w:color w:val="000000"/>
        </w:rPr>
        <w:t>Consideramos, assim como os educadores de Parobé e São Leopoldo, que somos seres orgânicos (Schaefer, 2020; Tiriba, 2018), apenas um dos modos de expressão da natureza (Spinoza,1979) e que, pensar práticas educativas em convivência e solidariedade pressupõe incluir todas as espécies vivas humanas e não-humanas que compõe o cosmos, única saída possível para revertermos o desequilíbrio ambiental que estamos presenciando.</w:t>
      </w:r>
    </w:p>
    <w:p w14:paraId="3D60C30D" w14:textId="77777777" w:rsidR="0015043D" w:rsidRPr="003A148B" w:rsidRDefault="0015043D">
      <w:pPr>
        <w:spacing w:line="360" w:lineRule="auto"/>
        <w:ind w:firstLine="720"/>
        <w:jc w:val="both"/>
        <w:rPr>
          <w:rFonts w:ascii="Times New Roman" w:eastAsia="Times New Roman" w:hAnsi="Times New Roman" w:cs="Times New Roman"/>
          <w:color w:val="000000"/>
        </w:rPr>
      </w:pPr>
    </w:p>
    <w:p w14:paraId="44279061" w14:textId="77777777" w:rsidR="0015043D" w:rsidRPr="003A148B" w:rsidRDefault="00EA2336">
      <w:pPr>
        <w:spacing w:line="360" w:lineRule="auto"/>
        <w:jc w:val="both"/>
        <w:rPr>
          <w:rFonts w:ascii="Times New Roman" w:eastAsia="Times New Roman" w:hAnsi="Times New Roman" w:cs="Times New Roman"/>
          <w:color w:val="000000"/>
        </w:rPr>
      </w:pPr>
      <w:r w:rsidRPr="003A148B">
        <w:rPr>
          <w:rFonts w:ascii="Times New Roman" w:eastAsia="Times New Roman" w:hAnsi="Times New Roman" w:cs="Times New Roman"/>
          <w:color w:val="000000"/>
        </w:rPr>
        <w:t>REFERÊNCIAS</w:t>
      </w:r>
    </w:p>
    <w:p w14:paraId="3CDABE18" w14:textId="77777777" w:rsidR="0015043D" w:rsidRPr="003A148B" w:rsidRDefault="0015043D">
      <w:pPr>
        <w:tabs>
          <w:tab w:val="left" w:pos="7230"/>
          <w:tab w:val="left" w:pos="7370"/>
        </w:tabs>
        <w:spacing w:line="360" w:lineRule="auto"/>
        <w:jc w:val="both"/>
        <w:rPr>
          <w:rFonts w:ascii="Times New Roman" w:eastAsia="Times New Roman" w:hAnsi="Times New Roman" w:cs="Times New Roman"/>
        </w:rPr>
      </w:pPr>
    </w:p>
    <w:p w14:paraId="2EBB64EE" w14:textId="77777777" w:rsidR="0015043D" w:rsidRPr="003A148B" w:rsidRDefault="00EA2336">
      <w:pPr>
        <w:tabs>
          <w:tab w:val="left" w:pos="7230"/>
          <w:tab w:val="left" w:pos="7370"/>
        </w:tabs>
        <w:spacing w:line="360" w:lineRule="auto"/>
        <w:jc w:val="both"/>
        <w:rPr>
          <w:rFonts w:ascii="Times New Roman" w:eastAsia="Times New Roman" w:hAnsi="Times New Roman" w:cs="Times New Roman"/>
        </w:rPr>
      </w:pPr>
      <w:r w:rsidRPr="003A148B">
        <w:rPr>
          <w:rFonts w:ascii="Times New Roman" w:eastAsia="Times New Roman" w:hAnsi="Times New Roman" w:cs="Times New Roman"/>
        </w:rPr>
        <w:t xml:space="preserve">BARROS, Regina e PASSOS, Eduardo. </w:t>
      </w:r>
      <w:r w:rsidRPr="003A148B">
        <w:rPr>
          <w:rFonts w:ascii="Times New Roman" w:eastAsia="Times New Roman" w:hAnsi="Times New Roman" w:cs="Times New Roman"/>
          <w:b/>
        </w:rPr>
        <w:t>“A construção do Plano da Clínica”</w:t>
      </w:r>
      <w:r w:rsidRPr="003A148B">
        <w:rPr>
          <w:rFonts w:ascii="Times New Roman" w:eastAsia="Times New Roman" w:hAnsi="Times New Roman" w:cs="Times New Roman"/>
        </w:rPr>
        <w:t xml:space="preserve">. In: </w:t>
      </w:r>
      <w:r w:rsidRPr="003A148B">
        <w:rPr>
          <w:rFonts w:ascii="Times New Roman" w:eastAsia="Times New Roman" w:hAnsi="Times New Roman" w:cs="Times New Roman"/>
          <w:i/>
        </w:rPr>
        <w:t>Psicologia, teoria e pesquisa</w:t>
      </w:r>
      <w:r w:rsidRPr="003A148B">
        <w:rPr>
          <w:rFonts w:ascii="Times New Roman" w:eastAsia="Times New Roman" w:hAnsi="Times New Roman" w:cs="Times New Roman"/>
        </w:rPr>
        <w:t>, Jan-</w:t>
      </w:r>
      <w:proofErr w:type="spellStart"/>
      <w:r w:rsidRPr="003A148B">
        <w:rPr>
          <w:rFonts w:ascii="Times New Roman" w:eastAsia="Times New Roman" w:hAnsi="Times New Roman" w:cs="Times New Roman"/>
        </w:rPr>
        <w:t>abr</w:t>
      </w:r>
      <w:proofErr w:type="spellEnd"/>
      <w:r w:rsidRPr="003A148B">
        <w:rPr>
          <w:rFonts w:ascii="Times New Roman" w:eastAsia="Times New Roman" w:hAnsi="Times New Roman" w:cs="Times New Roman"/>
        </w:rPr>
        <w:t xml:space="preserve"> 2000, </w:t>
      </w:r>
      <w:proofErr w:type="spellStart"/>
      <w:r w:rsidRPr="003A148B">
        <w:rPr>
          <w:rFonts w:ascii="Times New Roman" w:eastAsia="Times New Roman" w:hAnsi="Times New Roman" w:cs="Times New Roman"/>
        </w:rPr>
        <w:t>vol</w:t>
      </w:r>
      <w:proofErr w:type="spellEnd"/>
      <w:r w:rsidRPr="003A148B">
        <w:rPr>
          <w:rFonts w:ascii="Times New Roman" w:eastAsia="Times New Roman" w:hAnsi="Times New Roman" w:cs="Times New Roman"/>
        </w:rPr>
        <w:t xml:space="preserve"> 16 n.1 pp.071-079</w:t>
      </w:r>
    </w:p>
    <w:p w14:paraId="661BB981" w14:textId="77777777" w:rsidR="0015043D" w:rsidRPr="003A148B" w:rsidRDefault="0015043D">
      <w:pPr>
        <w:spacing w:line="360" w:lineRule="auto"/>
        <w:rPr>
          <w:rFonts w:ascii="Times New Roman" w:eastAsia="Times New Roman" w:hAnsi="Times New Roman" w:cs="Times New Roman"/>
          <w:color w:val="000000"/>
          <w:highlight w:val="yellow"/>
        </w:rPr>
      </w:pPr>
    </w:p>
    <w:p w14:paraId="50A868CC" w14:textId="77777777" w:rsidR="0015043D" w:rsidRPr="003A148B" w:rsidRDefault="00EA2336">
      <w:pPr>
        <w:jc w:val="both"/>
        <w:rPr>
          <w:rFonts w:ascii="Times New Roman" w:eastAsia="Times New Roman" w:hAnsi="Times New Roman" w:cs="Times New Roman"/>
        </w:rPr>
      </w:pPr>
      <w:r w:rsidRPr="003A148B">
        <w:rPr>
          <w:rFonts w:ascii="Times New Roman" w:eastAsia="Times New Roman" w:hAnsi="Times New Roman" w:cs="Times New Roman"/>
          <w:color w:val="000000"/>
        </w:rPr>
        <w:t xml:space="preserve">BOFF, L.  </w:t>
      </w:r>
      <w:r w:rsidRPr="003A148B">
        <w:rPr>
          <w:rFonts w:ascii="Times New Roman" w:eastAsia="Times New Roman" w:hAnsi="Times New Roman" w:cs="Times New Roman"/>
          <w:b/>
          <w:color w:val="000000"/>
        </w:rPr>
        <w:t>Saber cuidar: ética do humano - compaixão pela Terra.</w:t>
      </w:r>
      <w:r w:rsidRPr="003A148B">
        <w:rPr>
          <w:rFonts w:ascii="Times New Roman" w:eastAsia="Times New Roman" w:hAnsi="Times New Roman" w:cs="Times New Roman"/>
          <w:color w:val="000000"/>
        </w:rPr>
        <w:t xml:space="preserve">  Petrópolis, RJ:  Vozes, 1999. </w:t>
      </w:r>
      <w:r w:rsidRPr="003A148B">
        <w:rPr>
          <w:rFonts w:ascii="Times New Roman" w:eastAsia="Times New Roman" w:hAnsi="Times New Roman" w:cs="Times New Roman"/>
          <w:color w:val="211E1E"/>
        </w:rPr>
        <w:t>Inclusão Social, Brasília, v. 1, n. 1, p. 28-35, out./mar., 2005 </w:t>
      </w:r>
    </w:p>
    <w:p w14:paraId="67C93944" w14:textId="77777777" w:rsidR="0015043D" w:rsidRPr="003A148B" w:rsidRDefault="0015043D">
      <w:pPr>
        <w:rPr>
          <w:rFonts w:ascii="Times New Roman" w:eastAsia="Times New Roman" w:hAnsi="Times New Roman" w:cs="Times New Roman"/>
        </w:rPr>
      </w:pPr>
    </w:p>
    <w:p w14:paraId="2DA6D9C5" w14:textId="77777777" w:rsidR="0015043D" w:rsidRPr="003A148B" w:rsidRDefault="00EA2336">
      <w:pPr>
        <w:spacing w:after="240"/>
        <w:rPr>
          <w:rFonts w:ascii="Times New Roman" w:hAnsi="Times New Roman" w:cs="Times New Roman"/>
        </w:rPr>
      </w:pPr>
      <w:r w:rsidRPr="003A148B">
        <w:rPr>
          <w:rFonts w:ascii="Times New Roman" w:eastAsia="Times New Roman" w:hAnsi="Times New Roman" w:cs="Times New Roman"/>
        </w:rPr>
        <w:t xml:space="preserve">______. </w:t>
      </w:r>
      <w:r w:rsidRPr="003A148B">
        <w:rPr>
          <w:rFonts w:ascii="Times New Roman" w:eastAsia="Times New Roman" w:hAnsi="Times New Roman" w:cs="Times New Roman"/>
          <w:b/>
        </w:rPr>
        <w:t xml:space="preserve">O cuidado essencial: princípio de um novo </w:t>
      </w:r>
      <w:proofErr w:type="spellStart"/>
      <w:r w:rsidRPr="003A148B">
        <w:rPr>
          <w:rFonts w:ascii="Times New Roman" w:eastAsia="Times New Roman" w:hAnsi="Times New Roman" w:cs="Times New Roman"/>
          <w:b/>
        </w:rPr>
        <w:t>ethos</w:t>
      </w:r>
      <w:proofErr w:type="spellEnd"/>
      <w:r w:rsidRPr="003A148B">
        <w:rPr>
          <w:rFonts w:ascii="Times New Roman" w:eastAsia="Times New Roman" w:hAnsi="Times New Roman" w:cs="Times New Roman"/>
          <w:b/>
        </w:rPr>
        <w:t xml:space="preserve">. </w:t>
      </w:r>
      <w:r w:rsidRPr="003A148B">
        <w:rPr>
          <w:rFonts w:ascii="Times New Roman" w:eastAsia="Times New Roman" w:hAnsi="Times New Roman" w:cs="Times New Roman"/>
        </w:rPr>
        <w:t>Inclusão Social, Brasília, v. 1, n. 1, p. 28-35, out./mar., 2005.</w:t>
      </w:r>
    </w:p>
    <w:p w14:paraId="74FD1BE7" w14:textId="77777777" w:rsidR="0015043D" w:rsidRPr="003A148B" w:rsidRDefault="00EA2336">
      <w:pPr>
        <w:spacing w:after="240"/>
        <w:jc w:val="both"/>
        <w:rPr>
          <w:rFonts w:ascii="Times New Roman" w:eastAsia="Times New Roman" w:hAnsi="Times New Roman" w:cs="Times New Roman"/>
        </w:rPr>
      </w:pPr>
      <w:r w:rsidRPr="003A148B">
        <w:rPr>
          <w:rFonts w:ascii="Times New Roman" w:eastAsia="Times New Roman" w:hAnsi="Times New Roman" w:cs="Times New Roman"/>
          <w:color w:val="202124"/>
        </w:rPr>
        <w:t xml:space="preserve">CAVALIERI, L.; MELLO, T. de F. O. de; TIRIBA, </w:t>
      </w:r>
      <w:proofErr w:type="gramStart"/>
      <w:r w:rsidRPr="003A148B">
        <w:rPr>
          <w:rFonts w:ascii="Times New Roman" w:eastAsia="Times New Roman" w:hAnsi="Times New Roman" w:cs="Times New Roman"/>
          <w:color w:val="202124"/>
        </w:rPr>
        <w:t>L. .</w:t>
      </w:r>
      <w:proofErr w:type="gramEnd"/>
      <w:r w:rsidRPr="003A148B">
        <w:rPr>
          <w:rFonts w:ascii="Times New Roman" w:eastAsia="Times New Roman" w:hAnsi="Times New Roman" w:cs="Times New Roman"/>
          <w:color w:val="202124"/>
        </w:rPr>
        <w:t xml:space="preserve"> V. </w:t>
      </w:r>
      <w:r w:rsidRPr="003A148B">
        <w:rPr>
          <w:rFonts w:ascii="Times New Roman" w:eastAsia="Times New Roman" w:hAnsi="Times New Roman" w:cs="Times New Roman"/>
          <w:b/>
          <w:color w:val="202124"/>
        </w:rPr>
        <w:t xml:space="preserve">Notas de uma metodologia </w:t>
      </w:r>
      <w:proofErr w:type="spellStart"/>
      <w:r w:rsidRPr="003A148B">
        <w:rPr>
          <w:rFonts w:ascii="Times New Roman" w:eastAsia="Times New Roman" w:hAnsi="Times New Roman" w:cs="Times New Roman"/>
          <w:b/>
          <w:color w:val="202124"/>
        </w:rPr>
        <w:t>contracolonial</w:t>
      </w:r>
      <w:proofErr w:type="spellEnd"/>
      <w:r w:rsidRPr="003A148B">
        <w:rPr>
          <w:rFonts w:ascii="Times New Roman" w:eastAsia="Times New Roman" w:hAnsi="Times New Roman" w:cs="Times New Roman"/>
          <w:b/>
          <w:color w:val="202124"/>
        </w:rPr>
        <w:t xml:space="preserve"> teórico-brincante: encontros de educadores a "qual’ </w:t>
      </w:r>
      <w:proofErr w:type="gramStart"/>
      <w:r w:rsidRPr="003A148B">
        <w:rPr>
          <w:rFonts w:ascii="Times New Roman" w:eastAsia="Times New Roman" w:hAnsi="Times New Roman" w:cs="Times New Roman"/>
          <w:b/>
          <w:color w:val="202124"/>
        </w:rPr>
        <w:t>distância?</w:t>
      </w:r>
      <w:r w:rsidRPr="003A148B">
        <w:rPr>
          <w:rFonts w:ascii="Times New Roman" w:eastAsia="Times New Roman" w:hAnsi="Times New Roman" w:cs="Times New Roman"/>
          <w:color w:val="202124"/>
        </w:rPr>
        <w:t>.</w:t>
      </w:r>
      <w:proofErr w:type="gramEnd"/>
      <w:r w:rsidRPr="003A148B">
        <w:rPr>
          <w:rFonts w:ascii="Times New Roman" w:eastAsia="Times New Roman" w:hAnsi="Times New Roman" w:cs="Times New Roman"/>
          <w:color w:val="202124"/>
        </w:rPr>
        <w:t xml:space="preserve"> </w:t>
      </w:r>
      <w:r w:rsidRPr="003A148B">
        <w:rPr>
          <w:rFonts w:ascii="Times New Roman" w:eastAsia="Times New Roman" w:hAnsi="Times New Roman" w:cs="Times New Roman"/>
          <w:color w:val="202124"/>
        </w:rPr>
        <w:lastRenderedPageBreak/>
        <w:t>Revista da FAEEBA - Educação e Contemporaneidade, [S. l.], v. 31, n. 66, p. 173–190, 2022. DOI: 10.21879/faeeba2358-</w:t>
      </w:r>
      <w:proofErr w:type="gramStart"/>
      <w:r w:rsidRPr="003A148B">
        <w:rPr>
          <w:rFonts w:ascii="Times New Roman" w:eastAsia="Times New Roman" w:hAnsi="Times New Roman" w:cs="Times New Roman"/>
          <w:color w:val="202124"/>
        </w:rPr>
        <w:t>0194.2022.v</w:t>
      </w:r>
      <w:proofErr w:type="gramEnd"/>
      <w:r w:rsidRPr="003A148B">
        <w:rPr>
          <w:rFonts w:ascii="Times New Roman" w:eastAsia="Times New Roman" w:hAnsi="Times New Roman" w:cs="Times New Roman"/>
          <w:color w:val="202124"/>
        </w:rPr>
        <w:t xml:space="preserve">31.n66.p173-190. Disponível em: </w:t>
      </w:r>
      <w:hyperlink r:id="rId9">
        <w:r w:rsidRPr="003A148B">
          <w:rPr>
            <w:rFonts w:ascii="Times New Roman" w:eastAsia="Times New Roman" w:hAnsi="Times New Roman" w:cs="Times New Roman"/>
            <w:color w:val="1967D2"/>
            <w:u w:val="single"/>
          </w:rPr>
          <w:t>https://www.revistas.uneb.br/index.php/faeeba/article/view/13478</w:t>
        </w:r>
      </w:hyperlink>
      <w:r w:rsidRPr="003A148B">
        <w:rPr>
          <w:rFonts w:ascii="Times New Roman" w:eastAsia="Times New Roman" w:hAnsi="Times New Roman" w:cs="Times New Roman"/>
          <w:color w:val="202124"/>
        </w:rPr>
        <w:t>. Acesso em: 30 maio. 2024.</w:t>
      </w:r>
    </w:p>
    <w:p w14:paraId="2D2455BE" w14:textId="77777777" w:rsidR="0015043D" w:rsidRPr="003A148B" w:rsidRDefault="00EA2336">
      <w:pPr>
        <w:jc w:val="both"/>
        <w:rPr>
          <w:rFonts w:ascii="Times New Roman" w:eastAsia="Times New Roman" w:hAnsi="Times New Roman" w:cs="Times New Roman"/>
        </w:rPr>
      </w:pPr>
      <w:r w:rsidRPr="003A148B">
        <w:rPr>
          <w:rFonts w:ascii="Times New Roman" w:eastAsia="Times New Roman" w:hAnsi="Times New Roman" w:cs="Times New Roman"/>
          <w:color w:val="000000"/>
        </w:rPr>
        <w:t xml:space="preserve">BISPO, Antônio; </w:t>
      </w:r>
      <w:r w:rsidRPr="003A148B">
        <w:rPr>
          <w:rFonts w:ascii="Times New Roman" w:eastAsia="Times New Roman" w:hAnsi="Times New Roman" w:cs="Times New Roman"/>
          <w:color w:val="0F1111"/>
        </w:rPr>
        <w:t xml:space="preserve">PEREIRA, </w:t>
      </w:r>
      <w:proofErr w:type="spellStart"/>
      <w:r w:rsidRPr="003A148B">
        <w:rPr>
          <w:rFonts w:ascii="Times New Roman" w:eastAsia="Times New Roman" w:hAnsi="Times New Roman" w:cs="Times New Roman"/>
          <w:color w:val="0F1111"/>
        </w:rPr>
        <w:t>Santídio</w:t>
      </w:r>
      <w:proofErr w:type="spellEnd"/>
      <w:r w:rsidRPr="003A148B">
        <w:rPr>
          <w:rFonts w:ascii="Times New Roman" w:eastAsia="Times New Roman" w:hAnsi="Times New Roman" w:cs="Times New Roman"/>
          <w:color w:val="0F1111"/>
        </w:rPr>
        <w:t xml:space="preserve">. </w:t>
      </w:r>
      <w:r w:rsidRPr="003A148B">
        <w:rPr>
          <w:rFonts w:ascii="Times New Roman" w:eastAsia="Times New Roman" w:hAnsi="Times New Roman" w:cs="Times New Roman"/>
          <w:color w:val="000000"/>
        </w:rPr>
        <w:t> </w:t>
      </w:r>
      <w:r w:rsidRPr="003A148B">
        <w:rPr>
          <w:rFonts w:ascii="Times New Roman" w:eastAsia="Times New Roman" w:hAnsi="Times New Roman" w:cs="Times New Roman"/>
          <w:b/>
          <w:color w:val="000000"/>
        </w:rPr>
        <w:t xml:space="preserve">a terra dá, a terra quer. </w:t>
      </w:r>
      <w:r w:rsidRPr="003A148B">
        <w:rPr>
          <w:rFonts w:ascii="Times New Roman" w:eastAsia="Times New Roman" w:hAnsi="Times New Roman" w:cs="Times New Roman"/>
          <w:color w:val="000000"/>
        </w:rPr>
        <w:t>São Paulo:</w:t>
      </w:r>
      <w:r w:rsidRPr="003A148B">
        <w:rPr>
          <w:rFonts w:ascii="Times New Roman" w:eastAsia="Times New Roman" w:hAnsi="Times New Roman" w:cs="Times New Roman"/>
          <w:b/>
          <w:color w:val="000000"/>
        </w:rPr>
        <w:t xml:space="preserve"> </w:t>
      </w:r>
      <w:r w:rsidRPr="003A148B">
        <w:rPr>
          <w:rFonts w:ascii="Times New Roman" w:eastAsia="Times New Roman" w:hAnsi="Times New Roman" w:cs="Times New Roman"/>
          <w:color w:val="000000"/>
        </w:rPr>
        <w:t>Ubu Editora, 2023</w:t>
      </w:r>
    </w:p>
    <w:p w14:paraId="65FA385B" w14:textId="77777777" w:rsidR="0015043D" w:rsidRPr="003A148B" w:rsidRDefault="0015043D">
      <w:pPr>
        <w:jc w:val="both"/>
        <w:rPr>
          <w:rFonts w:ascii="Times New Roman" w:eastAsia="Times New Roman" w:hAnsi="Times New Roman" w:cs="Times New Roman"/>
        </w:rPr>
      </w:pPr>
    </w:p>
    <w:p w14:paraId="4B50EF32" w14:textId="77777777" w:rsidR="0015043D" w:rsidRPr="003A148B" w:rsidRDefault="00EA2336">
      <w:pPr>
        <w:spacing w:before="120"/>
        <w:jc w:val="both"/>
        <w:rPr>
          <w:rFonts w:ascii="Times New Roman" w:eastAsia="Times New Roman" w:hAnsi="Times New Roman" w:cs="Times New Roman"/>
        </w:rPr>
      </w:pPr>
      <w:r w:rsidRPr="003A148B">
        <w:rPr>
          <w:rFonts w:ascii="Times New Roman" w:eastAsia="Times New Roman" w:hAnsi="Times New Roman" w:cs="Times New Roman"/>
          <w:color w:val="000000"/>
        </w:rPr>
        <w:t xml:space="preserve">DELEUZE, </w:t>
      </w:r>
      <w:proofErr w:type="spellStart"/>
      <w:r w:rsidRPr="003A148B">
        <w:rPr>
          <w:rFonts w:ascii="Times New Roman" w:eastAsia="Times New Roman" w:hAnsi="Times New Roman" w:cs="Times New Roman"/>
          <w:color w:val="000000"/>
        </w:rPr>
        <w:t>Guilles</w:t>
      </w:r>
      <w:proofErr w:type="spellEnd"/>
      <w:r w:rsidRPr="003A148B">
        <w:rPr>
          <w:rFonts w:ascii="Times New Roman" w:eastAsia="Times New Roman" w:hAnsi="Times New Roman" w:cs="Times New Roman"/>
          <w:color w:val="000000"/>
        </w:rPr>
        <w:t xml:space="preserve">; GUATTARI, Félix F. </w:t>
      </w:r>
      <w:r w:rsidRPr="003A148B">
        <w:rPr>
          <w:rFonts w:ascii="Times New Roman" w:eastAsia="Times New Roman" w:hAnsi="Times New Roman" w:cs="Times New Roman"/>
          <w:b/>
          <w:color w:val="000000"/>
        </w:rPr>
        <w:t>Mil Platôs - Capitalismo e Esquizofrenia</w:t>
      </w:r>
      <w:r w:rsidRPr="003A148B">
        <w:rPr>
          <w:rFonts w:ascii="Times New Roman" w:eastAsia="Times New Roman" w:hAnsi="Times New Roman" w:cs="Times New Roman"/>
          <w:color w:val="000000"/>
        </w:rPr>
        <w:t>, Vol. 1, 1ª Ed.  São Paulo: Editora 34, 1995. </w:t>
      </w:r>
    </w:p>
    <w:p w14:paraId="7AF53FD4" w14:textId="77777777" w:rsidR="0015043D" w:rsidRPr="003A148B" w:rsidRDefault="0015043D">
      <w:pPr>
        <w:rPr>
          <w:rFonts w:ascii="Times New Roman" w:eastAsia="Times New Roman" w:hAnsi="Times New Roman" w:cs="Times New Roman"/>
        </w:rPr>
      </w:pPr>
    </w:p>
    <w:p w14:paraId="2D9EB315" w14:textId="77777777" w:rsidR="0015043D" w:rsidRPr="003A148B" w:rsidRDefault="00EA2336">
      <w:pPr>
        <w:shd w:val="clear" w:color="auto" w:fill="FFFFFF"/>
        <w:jc w:val="both"/>
        <w:rPr>
          <w:rFonts w:ascii="Times New Roman" w:eastAsia="Times New Roman" w:hAnsi="Times New Roman" w:cs="Times New Roman"/>
        </w:rPr>
      </w:pPr>
      <w:r w:rsidRPr="003A148B">
        <w:rPr>
          <w:rFonts w:ascii="Times New Roman" w:eastAsia="Times New Roman" w:hAnsi="Times New Roman" w:cs="Times New Roman"/>
          <w:color w:val="000000"/>
        </w:rPr>
        <w:t xml:space="preserve">ESCOSSIA, Liliana; KASTRUP, Virgínia; PASSOS, Eduardo (Org.). </w:t>
      </w:r>
      <w:r w:rsidRPr="003A148B">
        <w:rPr>
          <w:rFonts w:ascii="Times New Roman" w:eastAsia="Times New Roman" w:hAnsi="Times New Roman" w:cs="Times New Roman"/>
          <w:b/>
          <w:color w:val="000000"/>
        </w:rPr>
        <w:t xml:space="preserve">Pistas do Método da Cartografia: </w:t>
      </w:r>
      <w:r w:rsidRPr="003A148B">
        <w:rPr>
          <w:rFonts w:ascii="Times New Roman" w:eastAsia="Times New Roman" w:hAnsi="Times New Roman" w:cs="Times New Roman"/>
          <w:color w:val="000000"/>
        </w:rPr>
        <w:t>Pesquisa-intervenção e produção da subjetividade - Porto Alegre: Sulina, 2009. </w:t>
      </w:r>
    </w:p>
    <w:p w14:paraId="3C490B44" w14:textId="77777777" w:rsidR="0015043D" w:rsidRPr="003A148B" w:rsidRDefault="0015043D">
      <w:pPr>
        <w:shd w:val="clear" w:color="auto" w:fill="FFFFFF"/>
        <w:jc w:val="both"/>
        <w:rPr>
          <w:rFonts w:ascii="Times New Roman" w:eastAsia="Times New Roman" w:hAnsi="Times New Roman" w:cs="Times New Roman"/>
        </w:rPr>
      </w:pPr>
    </w:p>
    <w:p w14:paraId="5941F2FD" w14:textId="77777777" w:rsidR="0015043D" w:rsidRPr="003A148B" w:rsidRDefault="00EA2336">
      <w:pPr>
        <w:rPr>
          <w:rFonts w:ascii="Times New Roman" w:eastAsia="Times New Roman" w:hAnsi="Times New Roman" w:cs="Times New Roman"/>
        </w:rPr>
      </w:pPr>
      <w:r w:rsidRPr="003A148B">
        <w:rPr>
          <w:rFonts w:ascii="Times New Roman" w:eastAsia="Times New Roman" w:hAnsi="Times New Roman" w:cs="Times New Roman"/>
          <w:color w:val="000000"/>
        </w:rPr>
        <w:t xml:space="preserve">GUATTARI, Félix. </w:t>
      </w:r>
      <w:r w:rsidRPr="003A148B">
        <w:rPr>
          <w:rFonts w:ascii="Times New Roman" w:eastAsia="Times New Roman" w:hAnsi="Times New Roman" w:cs="Times New Roman"/>
          <w:b/>
          <w:color w:val="000000"/>
        </w:rPr>
        <w:t>As três ecologias</w:t>
      </w:r>
      <w:r w:rsidRPr="003A148B">
        <w:rPr>
          <w:rFonts w:ascii="Times New Roman" w:eastAsia="Times New Roman" w:hAnsi="Times New Roman" w:cs="Times New Roman"/>
          <w:color w:val="000000"/>
        </w:rPr>
        <w:t>. Campinas: Papirus, 2012.</w:t>
      </w:r>
    </w:p>
    <w:p w14:paraId="5213B218" w14:textId="77777777" w:rsidR="0015043D" w:rsidRPr="003A148B" w:rsidRDefault="0015043D">
      <w:pPr>
        <w:rPr>
          <w:rFonts w:ascii="Times New Roman" w:eastAsia="Times New Roman" w:hAnsi="Times New Roman" w:cs="Times New Roman"/>
        </w:rPr>
      </w:pPr>
    </w:p>
    <w:p w14:paraId="58A428EB" w14:textId="77777777" w:rsidR="0015043D" w:rsidRPr="003A148B" w:rsidRDefault="00EA2336">
      <w:pPr>
        <w:rPr>
          <w:rFonts w:ascii="Times New Roman" w:eastAsia="Times New Roman" w:hAnsi="Times New Roman" w:cs="Times New Roman"/>
        </w:rPr>
      </w:pPr>
      <w:r w:rsidRPr="003A148B">
        <w:rPr>
          <w:rFonts w:ascii="Times New Roman" w:eastAsia="Times New Roman" w:hAnsi="Times New Roman" w:cs="Times New Roman"/>
          <w:color w:val="000000"/>
        </w:rPr>
        <w:t xml:space="preserve">SCHAEFER, K. S. A. B. </w:t>
      </w:r>
      <w:r w:rsidRPr="003A148B">
        <w:rPr>
          <w:rFonts w:ascii="Times New Roman" w:eastAsia="Times New Roman" w:hAnsi="Times New Roman" w:cs="Times New Roman"/>
          <w:b/>
          <w:color w:val="000000"/>
        </w:rPr>
        <w:t>Corpos de terra e de água: Por uma identidade terrena no ambiente e escolar.</w:t>
      </w:r>
      <w:r w:rsidRPr="003A148B">
        <w:rPr>
          <w:rFonts w:ascii="Times New Roman" w:eastAsia="Times New Roman" w:hAnsi="Times New Roman" w:cs="Times New Roman"/>
          <w:color w:val="000000"/>
        </w:rPr>
        <w:t xml:space="preserve"> Revista Institucional Artes de Educar. Rio de Janeiro, V. 6, N. 1, p. 232-254, </w:t>
      </w:r>
      <w:proofErr w:type="spellStart"/>
      <w:r w:rsidRPr="003A148B">
        <w:rPr>
          <w:rFonts w:ascii="Times New Roman" w:eastAsia="Times New Roman" w:hAnsi="Times New Roman" w:cs="Times New Roman"/>
          <w:color w:val="000000"/>
        </w:rPr>
        <w:t>jan</w:t>
      </w:r>
      <w:proofErr w:type="spellEnd"/>
      <w:r w:rsidRPr="003A148B">
        <w:rPr>
          <w:rFonts w:ascii="Times New Roman" w:eastAsia="Times New Roman" w:hAnsi="Times New Roman" w:cs="Times New Roman"/>
          <w:color w:val="000000"/>
        </w:rPr>
        <w:t>-abr. 2020.</w:t>
      </w:r>
    </w:p>
    <w:p w14:paraId="2CC2B649" w14:textId="77777777" w:rsidR="0015043D" w:rsidRPr="003A148B" w:rsidRDefault="0015043D">
      <w:pPr>
        <w:rPr>
          <w:rFonts w:ascii="Times New Roman" w:eastAsia="Times New Roman" w:hAnsi="Times New Roman" w:cs="Times New Roman"/>
        </w:rPr>
      </w:pPr>
    </w:p>
    <w:p w14:paraId="44D7CC1C" w14:textId="77777777" w:rsidR="0015043D" w:rsidRPr="003A148B" w:rsidRDefault="00EA2336">
      <w:pPr>
        <w:rPr>
          <w:rFonts w:ascii="Times New Roman" w:eastAsia="Times New Roman" w:hAnsi="Times New Roman" w:cs="Times New Roman"/>
        </w:rPr>
      </w:pPr>
      <w:r w:rsidRPr="003A148B">
        <w:rPr>
          <w:rFonts w:ascii="Times New Roman" w:eastAsia="Times New Roman" w:hAnsi="Times New Roman" w:cs="Times New Roman"/>
          <w:color w:val="000000"/>
        </w:rPr>
        <w:t>SPINOZA, B.</w:t>
      </w:r>
      <w:r w:rsidRPr="003A148B">
        <w:rPr>
          <w:rFonts w:ascii="Times New Roman" w:eastAsia="Times New Roman" w:hAnsi="Times New Roman" w:cs="Times New Roman"/>
          <w:b/>
          <w:color w:val="000000"/>
        </w:rPr>
        <w:t xml:space="preserve"> 1632-1677</w:t>
      </w:r>
      <w:r w:rsidRPr="003A148B">
        <w:rPr>
          <w:rFonts w:ascii="Times New Roman" w:eastAsia="Times New Roman" w:hAnsi="Times New Roman" w:cs="Times New Roman"/>
          <w:color w:val="000000"/>
        </w:rPr>
        <w:t xml:space="preserve">. </w:t>
      </w:r>
      <w:r w:rsidRPr="003A148B">
        <w:rPr>
          <w:rFonts w:ascii="Times New Roman" w:eastAsia="Times New Roman" w:hAnsi="Times New Roman" w:cs="Times New Roman"/>
          <w:b/>
          <w:color w:val="000000"/>
        </w:rPr>
        <w:t>Seleção de textos e trad. de Marilena de S.</w:t>
      </w:r>
      <w:r w:rsidRPr="003A148B">
        <w:rPr>
          <w:rFonts w:ascii="Times New Roman" w:eastAsia="Times New Roman" w:hAnsi="Times New Roman" w:cs="Times New Roman"/>
          <w:color w:val="000000"/>
        </w:rPr>
        <w:t xml:space="preserve"> Chauí. 2. Ed. São Paulo: Abril Cultural, 1979.</w:t>
      </w:r>
    </w:p>
    <w:p w14:paraId="25BE33DA" w14:textId="77777777" w:rsidR="0015043D" w:rsidRPr="003A148B" w:rsidRDefault="0015043D">
      <w:pPr>
        <w:rPr>
          <w:rFonts w:ascii="Times New Roman" w:eastAsia="Times New Roman" w:hAnsi="Times New Roman" w:cs="Times New Roman"/>
        </w:rPr>
      </w:pPr>
    </w:p>
    <w:p w14:paraId="0CD7F855" w14:textId="77777777" w:rsidR="0015043D" w:rsidRPr="003A148B" w:rsidRDefault="00EA2336">
      <w:pPr>
        <w:rPr>
          <w:rFonts w:ascii="Times New Roman" w:eastAsia="Times New Roman" w:hAnsi="Times New Roman" w:cs="Times New Roman"/>
        </w:rPr>
      </w:pPr>
      <w:r w:rsidRPr="003A148B">
        <w:rPr>
          <w:rFonts w:ascii="Times New Roman" w:eastAsia="Times New Roman" w:hAnsi="Times New Roman" w:cs="Times New Roman"/>
          <w:color w:val="000000"/>
        </w:rPr>
        <w:t xml:space="preserve">TIRIBA, L. </w:t>
      </w:r>
      <w:r w:rsidRPr="003A148B">
        <w:rPr>
          <w:rFonts w:ascii="Times New Roman" w:eastAsia="Times New Roman" w:hAnsi="Times New Roman" w:cs="Times New Roman"/>
          <w:b/>
          <w:color w:val="000000"/>
        </w:rPr>
        <w:t>Educação infantil como direito à alegria</w:t>
      </w:r>
      <w:r w:rsidRPr="003A148B">
        <w:rPr>
          <w:rFonts w:ascii="Times New Roman" w:eastAsia="Times New Roman" w:hAnsi="Times New Roman" w:cs="Times New Roman"/>
          <w:color w:val="000000"/>
        </w:rPr>
        <w:t>. Petrópolis: Paz e Terra, 2018. </w:t>
      </w:r>
    </w:p>
    <w:p w14:paraId="545E88F4" w14:textId="77777777" w:rsidR="0015043D" w:rsidRPr="003A148B" w:rsidRDefault="0015043D">
      <w:pPr>
        <w:rPr>
          <w:rFonts w:ascii="Times New Roman" w:eastAsia="Times New Roman" w:hAnsi="Times New Roman" w:cs="Times New Roman"/>
        </w:rPr>
      </w:pPr>
    </w:p>
    <w:sectPr w:rsidR="0015043D" w:rsidRPr="003A148B">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6BBB9" w14:textId="77777777" w:rsidR="0047339D" w:rsidRDefault="0047339D">
      <w:r>
        <w:separator/>
      </w:r>
    </w:p>
  </w:endnote>
  <w:endnote w:type="continuationSeparator" w:id="0">
    <w:p w14:paraId="05986B4A" w14:textId="77777777" w:rsidR="0047339D" w:rsidRDefault="0047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39CC1" w14:textId="77777777" w:rsidR="0015043D" w:rsidRDefault="0015043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7DB15" w14:textId="77777777" w:rsidR="0015043D" w:rsidRDefault="0015043D">
    <w:pPr>
      <w:pBdr>
        <w:top w:val="nil"/>
        <w:left w:val="nil"/>
        <w:bottom w:val="nil"/>
        <w:right w:val="nil"/>
        <w:between w:val="nil"/>
      </w:pBdr>
      <w:tabs>
        <w:tab w:val="center" w:pos="4252"/>
        <w:tab w:val="right" w:pos="8504"/>
      </w:tabs>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DB68" w14:textId="77777777" w:rsidR="0015043D" w:rsidRDefault="0015043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4B4DA" w14:textId="77777777" w:rsidR="0047339D" w:rsidRDefault="0047339D">
      <w:r>
        <w:separator/>
      </w:r>
    </w:p>
  </w:footnote>
  <w:footnote w:type="continuationSeparator" w:id="0">
    <w:p w14:paraId="458608F5" w14:textId="77777777" w:rsidR="0047339D" w:rsidRDefault="0047339D">
      <w:r>
        <w:continuationSeparator/>
      </w:r>
    </w:p>
  </w:footnote>
  <w:footnote w:id="1">
    <w:p w14:paraId="15109051" w14:textId="77777777" w:rsidR="0015043D" w:rsidRDefault="00EA23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Conversatórios Finaflor: InfânciascomNatureza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009A6" w14:textId="77777777" w:rsidR="0015043D" w:rsidRDefault="0015043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4AE9" w14:textId="77777777" w:rsidR="0015043D" w:rsidRDefault="00EA2336">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B679F46" wp14:editId="3156298E">
          <wp:extent cx="5400040" cy="1771650"/>
          <wp:effectExtent l="0" t="0" r="0" b="0"/>
          <wp:docPr id="16916235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692EA" w14:textId="77777777" w:rsidR="0015043D" w:rsidRDefault="0015043D">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3D"/>
    <w:rsid w:val="0015043D"/>
    <w:rsid w:val="00227F9A"/>
    <w:rsid w:val="003A148B"/>
    <w:rsid w:val="0047339D"/>
    <w:rsid w:val="006D5500"/>
    <w:rsid w:val="008466EB"/>
    <w:rsid w:val="00A02BC0"/>
    <w:rsid w:val="00A7144D"/>
    <w:rsid w:val="00DC4EDA"/>
    <w:rsid w:val="00EA23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C87F"/>
  <w15:docId w15:val="{740DBF0D-8E43-4345-9806-98642346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sz w:val="36"/>
      <w:szCs w:val="36"/>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rsid w:val="00470F45"/>
    <w:tblPr>
      <w:tblCellMar>
        <w:top w:w="0" w:type="dxa"/>
        <w:left w:w="0" w:type="dxa"/>
        <w:bottom w:w="0" w:type="dxa"/>
        <w:right w:w="0" w:type="dxa"/>
      </w:tblCellMar>
    </w:tblPr>
  </w:style>
  <w:style w:type="character" w:styleId="Refdenotaderodap">
    <w:name w:val="footnote reference"/>
    <w:basedOn w:val="Fontepargpadro"/>
    <w:uiPriority w:val="99"/>
    <w:semiHidden/>
    <w:unhideWhenUsed/>
    <w:rPr>
      <w:vertAlign w:val="superscript"/>
    </w:rPr>
  </w:style>
  <w:style w:type="character" w:customStyle="1" w:styleId="TextodenotaderodapChar">
    <w:name w:val="Texto de nota de rodapé Char"/>
    <w:basedOn w:val="Fontepargpadro"/>
    <w:link w:val="Textodenotaderodap"/>
    <w:uiPriority w:val="99"/>
    <w:semiHidden/>
    <w:rPr>
      <w:sz w:val="20"/>
      <w:szCs w:val="20"/>
    </w:rPr>
  </w:style>
  <w:style w:type="paragraph" w:styleId="Textodenotaderodap">
    <w:name w:val="footnote text"/>
    <w:basedOn w:val="Normal"/>
    <w:link w:val="TextodenotaderodapChar"/>
    <w:uiPriority w:val="99"/>
    <w:semiHidden/>
    <w:unhideWhenUsed/>
    <w:rPr>
      <w:sz w:val="20"/>
      <w:szCs w:val="20"/>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Hyperlink">
    <w:name w:val="Hyperlink"/>
    <w:basedOn w:val="Fontepargpadr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vistas.uneb.br/index.php/faeeba/article/view/13478"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aCT8h3x7iwJEDTC+RwFuBkZHHw==">CgMxLjA4AHIhMWtEVTJZRDZmNGRYWkstMGhjbWhzRl92UmJnbGNFSlZz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1942</Words>
  <Characters>11362</Characters>
  <Application>Microsoft Office Word</Application>
  <DocSecurity>0</DocSecurity>
  <Lines>222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Isis Flora</cp:lastModifiedBy>
  <cp:revision>2</cp:revision>
  <dcterms:created xsi:type="dcterms:W3CDTF">2024-05-31T22:50:00Z</dcterms:created>
  <dcterms:modified xsi:type="dcterms:W3CDTF">2024-05-31T22:50:00Z</dcterms:modified>
</cp:coreProperties>
</file>