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16D" w:rsidRDefault="00CD316D" w:rsidP="00CD316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proofErr w:type="spellStart"/>
      <w:r w:rsidRPr="00CD316D">
        <w:rPr>
          <w:rFonts w:ascii="Arial" w:hAnsi="Arial" w:cs="Arial"/>
          <w:b/>
          <w:bCs/>
          <w:sz w:val="24"/>
          <w:szCs w:val="24"/>
        </w:rPr>
        <w:t>Neuroesquistossomose</w:t>
      </w:r>
      <w:proofErr w:type="spellEnd"/>
      <w:r w:rsidRPr="00CD316D">
        <w:rPr>
          <w:rFonts w:ascii="Arial" w:hAnsi="Arial" w:cs="Arial"/>
          <w:b/>
          <w:bCs/>
          <w:sz w:val="24"/>
          <w:szCs w:val="24"/>
        </w:rPr>
        <w:t xml:space="preserve"> de localização atíp</w:t>
      </w:r>
      <w:r>
        <w:rPr>
          <w:rFonts w:ascii="Arial" w:hAnsi="Arial" w:cs="Arial"/>
          <w:b/>
          <w:bCs/>
          <w:sz w:val="24"/>
          <w:szCs w:val="24"/>
        </w:rPr>
        <w:t xml:space="preserve">ica simulando tumor cerebral em </w:t>
      </w:r>
      <w:r w:rsidRPr="00CD316D">
        <w:rPr>
          <w:rFonts w:ascii="Arial" w:hAnsi="Arial" w:cs="Arial"/>
          <w:b/>
          <w:bCs/>
          <w:sz w:val="24"/>
          <w:szCs w:val="24"/>
        </w:rPr>
        <w:t xml:space="preserve">ressonância magnética </w:t>
      </w:r>
      <w:bookmarkEnd w:id="0"/>
      <w:r w:rsidRPr="00CD316D">
        <w:rPr>
          <w:rFonts w:ascii="Arial" w:hAnsi="Arial" w:cs="Arial"/>
          <w:b/>
          <w:bCs/>
          <w:sz w:val="24"/>
          <w:szCs w:val="24"/>
        </w:rPr>
        <w:t>- Relato de Caso para apresentação em Congresso</w:t>
      </w:r>
    </w:p>
    <w:p w:rsidR="00CD316D" w:rsidRPr="00CD316D" w:rsidRDefault="00CD316D" w:rsidP="00CD316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D316D">
        <w:rPr>
          <w:rFonts w:ascii="Arial" w:hAnsi="Arial" w:cs="Arial"/>
          <w:sz w:val="24"/>
          <w:szCs w:val="24"/>
        </w:rPr>
        <w:t xml:space="preserve">O objetivo é apresentar um caso incomum de </w:t>
      </w:r>
      <w:proofErr w:type="spellStart"/>
      <w:r w:rsidRPr="00CD316D">
        <w:rPr>
          <w:rFonts w:ascii="Arial" w:hAnsi="Arial" w:cs="Arial"/>
          <w:sz w:val="24"/>
          <w:szCs w:val="24"/>
        </w:rPr>
        <w:t>neuroesquistossomose</w:t>
      </w:r>
      <w:proofErr w:type="spellEnd"/>
      <w:r w:rsidRPr="00CD316D">
        <w:rPr>
          <w:rFonts w:ascii="Arial" w:hAnsi="Arial" w:cs="Arial"/>
          <w:sz w:val="24"/>
          <w:szCs w:val="24"/>
        </w:rPr>
        <w:t xml:space="preserve"> causada por Schistosoma mansoni, caracterizada por sítio atípico no encéfalo e por uma lesão com aspecto de </w:t>
      </w:r>
      <w:proofErr w:type="spellStart"/>
      <w:r w:rsidRPr="00CD316D">
        <w:rPr>
          <w:rFonts w:ascii="Arial" w:hAnsi="Arial" w:cs="Arial"/>
          <w:sz w:val="24"/>
          <w:szCs w:val="24"/>
        </w:rPr>
        <w:t>glioma</w:t>
      </w:r>
      <w:proofErr w:type="spellEnd"/>
      <w:r w:rsidRPr="00CD316D">
        <w:rPr>
          <w:rFonts w:ascii="Arial" w:hAnsi="Arial" w:cs="Arial"/>
          <w:sz w:val="24"/>
          <w:szCs w:val="24"/>
        </w:rPr>
        <w:t xml:space="preserve"> de baixo grau na ressonância magnética (RM).</w:t>
      </w:r>
    </w:p>
    <w:p w:rsidR="00CD316D" w:rsidRPr="00CD316D" w:rsidRDefault="00CD316D" w:rsidP="00CD316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D316D">
        <w:rPr>
          <w:rFonts w:ascii="Arial" w:hAnsi="Arial" w:cs="Arial"/>
          <w:sz w:val="24"/>
          <w:szCs w:val="24"/>
        </w:rPr>
        <w:t xml:space="preserve">Um paciente do sexo masculino, aos 51 anos, subitamente apresentou episódio transitório de </w:t>
      </w:r>
      <w:proofErr w:type="spellStart"/>
      <w:r w:rsidRPr="00CD316D">
        <w:rPr>
          <w:rFonts w:ascii="Arial" w:hAnsi="Arial" w:cs="Arial"/>
          <w:sz w:val="24"/>
          <w:szCs w:val="24"/>
        </w:rPr>
        <w:t>disartria</w:t>
      </w:r>
      <w:proofErr w:type="spellEnd"/>
      <w:r w:rsidRPr="00CD316D">
        <w:rPr>
          <w:rFonts w:ascii="Arial" w:hAnsi="Arial" w:cs="Arial"/>
          <w:sz w:val="24"/>
          <w:szCs w:val="24"/>
        </w:rPr>
        <w:t xml:space="preserve"> e hemiparesia à direita. Ao buscar serviço de emergência, foi avaliado inicialmente sob suspeita de acidente vascular encefálico, hipótese sugerida pela RM na ocasião.</w:t>
      </w:r>
      <w:r>
        <w:rPr>
          <w:rFonts w:ascii="Arial" w:hAnsi="Arial" w:cs="Arial"/>
          <w:sz w:val="24"/>
          <w:szCs w:val="24"/>
        </w:rPr>
        <w:t xml:space="preserve"> </w:t>
      </w:r>
      <w:r w:rsidRPr="00CD316D">
        <w:rPr>
          <w:rFonts w:ascii="Arial" w:hAnsi="Arial" w:cs="Arial"/>
          <w:sz w:val="24"/>
          <w:szCs w:val="24"/>
        </w:rPr>
        <w:t>Quatro meses depois, evoluiu com crise tônico-</w:t>
      </w:r>
      <w:proofErr w:type="spellStart"/>
      <w:r w:rsidRPr="00CD316D">
        <w:rPr>
          <w:rFonts w:ascii="Arial" w:hAnsi="Arial" w:cs="Arial"/>
          <w:sz w:val="24"/>
          <w:szCs w:val="24"/>
        </w:rPr>
        <w:t>clônica</w:t>
      </w:r>
      <w:proofErr w:type="spellEnd"/>
      <w:r w:rsidRPr="00CD316D">
        <w:rPr>
          <w:rFonts w:ascii="Arial" w:hAnsi="Arial" w:cs="Arial"/>
          <w:sz w:val="24"/>
          <w:szCs w:val="24"/>
        </w:rPr>
        <w:t xml:space="preserve"> generalizada e pós-</w:t>
      </w:r>
      <w:proofErr w:type="spellStart"/>
      <w:r w:rsidRPr="00CD316D">
        <w:rPr>
          <w:rFonts w:ascii="Arial" w:hAnsi="Arial" w:cs="Arial"/>
          <w:sz w:val="24"/>
          <w:szCs w:val="24"/>
        </w:rPr>
        <w:t>ictal</w:t>
      </w:r>
      <w:proofErr w:type="spellEnd"/>
      <w:r w:rsidRPr="00CD316D">
        <w:rPr>
          <w:rFonts w:ascii="Arial" w:hAnsi="Arial" w:cs="Arial"/>
          <w:sz w:val="24"/>
          <w:szCs w:val="24"/>
        </w:rPr>
        <w:t xml:space="preserve"> com confusão mental. Foi internado e, em nova RM, foi revelada uma lesão expansiva de limites imprecisos no lobo temporal e na ínsula à direita, com características de </w:t>
      </w:r>
      <w:proofErr w:type="spellStart"/>
      <w:r w:rsidRPr="00CD316D">
        <w:rPr>
          <w:rFonts w:ascii="Arial" w:hAnsi="Arial" w:cs="Arial"/>
          <w:sz w:val="24"/>
          <w:szCs w:val="24"/>
        </w:rPr>
        <w:t>glioma</w:t>
      </w:r>
      <w:proofErr w:type="spellEnd"/>
      <w:r w:rsidRPr="00CD316D">
        <w:rPr>
          <w:rFonts w:ascii="Arial" w:hAnsi="Arial" w:cs="Arial"/>
          <w:sz w:val="24"/>
          <w:szCs w:val="24"/>
        </w:rPr>
        <w:t xml:space="preserve"> de baixo grau: </w:t>
      </w:r>
      <w:proofErr w:type="spellStart"/>
      <w:r w:rsidRPr="00CD316D">
        <w:rPr>
          <w:rFonts w:ascii="Arial" w:hAnsi="Arial" w:cs="Arial"/>
          <w:sz w:val="24"/>
          <w:szCs w:val="24"/>
        </w:rPr>
        <w:t>hipointensidade</w:t>
      </w:r>
      <w:proofErr w:type="spellEnd"/>
      <w:r w:rsidRPr="00CD316D">
        <w:rPr>
          <w:rFonts w:ascii="Arial" w:hAnsi="Arial" w:cs="Arial"/>
          <w:sz w:val="24"/>
          <w:szCs w:val="24"/>
        </w:rPr>
        <w:t xml:space="preserve"> em T1, </w:t>
      </w:r>
      <w:proofErr w:type="spellStart"/>
      <w:r w:rsidRPr="00CD316D">
        <w:rPr>
          <w:rFonts w:ascii="Arial" w:hAnsi="Arial" w:cs="Arial"/>
          <w:sz w:val="24"/>
          <w:szCs w:val="24"/>
        </w:rPr>
        <w:t>hiperintensidade</w:t>
      </w:r>
      <w:proofErr w:type="spellEnd"/>
      <w:r w:rsidRPr="00CD316D">
        <w:rPr>
          <w:rFonts w:ascii="Arial" w:hAnsi="Arial" w:cs="Arial"/>
          <w:sz w:val="24"/>
          <w:szCs w:val="24"/>
        </w:rPr>
        <w:t xml:space="preserve"> em T2/FLAIR, com captação arboriforme do contraste, sem restrição à difusão, preservação relativa do córtex e apagamento de espaços </w:t>
      </w:r>
      <w:proofErr w:type="spellStart"/>
      <w:r w:rsidRPr="00CD316D">
        <w:rPr>
          <w:rFonts w:ascii="Arial" w:hAnsi="Arial" w:cs="Arial"/>
          <w:sz w:val="24"/>
          <w:szCs w:val="24"/>
        </w:rPr>
        <w:t>liquóricos</w:t>
      </w:r>
      <w:proofErr w:type="spellEnd"/>
      <w:r w:rsidRPr="00CD316D">
        <w:rPr>
          <w:rFonts w:ascii="Arial" w:hAnsi="Arial" w:cs="Arial"/>
          <w:sz w:val="24"/>
          <w:szCs w:val="24"/>
        </w:rPr>
        <w:t xml:space="preserve">. Após cinco meses do início de sintomas, foi feita a exérese da lesão e avaliação histopatológica estabeleceu o diagnóstico de </w:t>
      </w:r>
      <w:proofErr w:type="spellStart"/>
      <w:r w:rsidRPr="00CD316D">
        <w:rPr>
          <w:rFonts w:ascii="Arial" w:hAnsi="Arial" w:cs="Arial"/>
          <w:sz w:val="24"/>
          <w:szCs w:val="24"/>
        </w:rPr>
        <w:t>neuroesquistossomose</w:t>
      </w:r>
      <w:proofErr w:type="spellEnd"/>
      <w:r w:rsidRPr="00CD316D">
        <w:rPr>
          <w:rFonts w:ascii="Arial" w:hAnsi="Arial" w:cs="Arial"/>
          <w:sz w:val="24"/>
          <w:szCs w:val="24"/>
        </w:rPr>
        <w:t xml:space="preserve">. Como tratamento, o paciente recebeu o antiparasitário </w:t>
      </w:r>
      <w:proofErr w:type="spellStart"/>
      <w:r w:rsidRPr="00CD316D">
        <w:rPr>
          <w:rFonts w:ascii="Arial" w:hAnsi="Arial" w:cs="Arial"/>
          <w:sz w:val="24"/>
          <w:szCs w:val="24"/>
        </w:rPr>
        <w:t>praziquantel</w:t>
      </w:r>
      <w:proofErr w:type="spellEnd"/>
      <w:r w:rsidRPr="00CD316D">
        <w:rPr>
          <w:rFonts w:ascii="Arial" w:hAnsi="Arial" w:cs="Arial"/>
          <w:sz w:val="24"/>
          <w:szCs w:val="24"/>
        </w:rPr>
        <w:t xml:space="preserve"> em dose única e </w:t>
      </w:r>
      <w:proofErr w:type="spellStart"/>
      <w:r w:rsidRPr="00CD316D">
        <w:rPr>
          <w:rFonts w:ascii="Arial" w:hAnsi="Arial" w:cs="Arial"/>
          <w:sz w:val="24"/>
          <w:szCs w:val="24"/>
        </w:rPr>
        <w:t>corticoterapia</w:t>
      </w:r>
      <w:proofErr w:type="spellEnd"/>
      <w:r w:rsidRPr="00CD316D">
        <w:rPr>
          <w:rFonts w:ascii="Arial" w:hAnsi="Arial" w:cs="Arial"/>
          <w:sz w:val="24"/>
          <w:szCs w:val="24"/>
        </w:rPr>
        <w:t xml:space="preserve"> sistêmica, além de terapia anticonvulsivante para epilepsia estrutural. Clinicamente, após a cirurgia, houve melhora da fala e da hemiparesia, porém surgimento de diplopia e ptose à direita. Subsequentemente, em nova RM, não foram identificadas novas lesões. Durante os meses seguintes, foi mantido acompanhamento ambulatorial sem recorrência da infecção ou aparecimento de novos sintomas.</w:t>
      </w:r>
    </w:p>
    <w:p w:rsidR="00D14917" w:rsidRPr="00174A5E" w:rsidRDefault="00CD316D" w:rsidP="00CD316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D316D">
        <w:rPr>
          <w:rFonts w:ascii="Arial" w:hAnsi="Arial" w:cs="Arial"/>
          <w:sz w:val="24"/>
          <w:szCs w:val="24"/>
        </w:rPr>
        <w:t xml:space="preserve">O diagnóstico de </w:t>
      </w:r>
      <w:proofErr w:type="spellStart"/>
      <w:r w:rsidRPr="00CD316D">
        <w:rPr>
          <w:rFonts w:ascii="Arial" w:hAnsi="Arial" w:cs="Arial"/>
          <w:sz w:val="24"/>
          <w:szCs w:val="24"/>
        </w:rPr>
        <w:t>neuroesquistossomose</w:t>
      </w:r>
      <w:proofErr w:type="spellEnd"/>
      <w:r w:rsidRPr="00CD316D">
        <w:rPr>
          <w:rFonts w:ascii="Arial" w:hAnsi="Arial" w:cs="Arial"/>
          <w:sz w:val="24"/>
          <w:szCs w:val="24"/>
        </w:rPr>
        <w:t xml:space="preserve"> é desafiador e, de maneira definitiva, só pode ser feito por biópsia. Os ovos podem estar indetectáveis em urina e fezes, e há um atraso entre a manifestação clínica e a identificação de anticorpos séricos. Os exames de imagem são relevantes, sendo que na RM contrastada pode mostrar lesão caracterizada por pequenos realces nodulares ou </w:t>
      </w:r>
      <w:proofErr w:type="spellStart"/>
      <w:r w:rsidRPr="00CD316D">
        <w:rPr>
          <w:rFonts w:ascii="Arial" w:hAnsi="Arial" w:cs="Arial"/>
          <w:i/>
          <w:iCs/>
          <w:sz w:val="24"/>
          <w:szCs w:val="24"/>
        </w:rPr>
        <w:t>silt-like</w:t>
      </w:r>
      <w:proofErr w:type="spellEnd"/>
      <w:r w:rsidRPr="00CD316D">
        <w:rPr>
          <w:rFonts w:ascii="Arial" w:hAnsi="Arial" w:cs="Arial"/>
          <w:sz w:val="24"/>
          <w:szCs w:val="24"/>
        </w:rPr>
        <w:t xml:space="preserve">. Portanto, é crucial que os profissionais da saúde estejam plenamente cientes das nuances de apresentação da </w:t>
      </w:r>
      <w:proofErr w:type="spellStart"/>
      <w:r w:rsidRPr="00CD316D">
        <w:rPr>
          <w:rFonts w:ascii="Arial" w:hAnsi="Arial" w:cs="Arial"/>
          <w:sz w:val="24"/>
          <w:szCs w:val="24"/>
        </w:rPr>
        <w:t>neuroesquistossomose</w:t>
      </w:r>
      <w:proofErr w:type="spellEnd"/>
      <w:r w:rsidRPr="00CD316D">
        <w:rPr>
          <w:rFonts w:ascii="Arial" w:hAnsi="Arial" w:cs="Arial"/>
          <w:sz w:val="24"/>
          <w:szCs w:val="24"/>
        </w:rPr>
        <w:t>, a fim de estarem aptos a apresentar a suspeita e realizar o diagnóstico o mais precocemente possível, mitigando possíveis danos à qualidade de vida dos pacientes</w:t>
      </w:r>
      <w:r>
        <w:rPr>
          <w:rFonts w:ascii="Arial" w:hAnsi="Arial" w:cs="Arial"/>
          <w:sz w:val="24"/>
          <w:szCs w:val="24"/>
        </w:rPr>
        <w:t>.</w:t>
      </w:r>
    </w:p>
    <w:sectPr w:rsidR="00D14917" w:rsidRPr="00174A5E" w:rsidSect="00204589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89"/>
    <w:rsid w:val="00174A5E"/>
    <w:rsid w:val="00204589"/>
    <w:rsid w:val="004A07BE"/>
    <w:rsid w:val="00505680"/>
    <w:rsid w:val="0063191B"/>
    <w:rsid w:val="006B255A"/>
    <w:rsid w:val="00A65CDC"/>
    <w:rsid w:val="00CD316D"/>
    <w:rsid w:val="00D1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F62D2-982F-487C-B0EE-26247C82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2045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45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45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45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458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Comunicacao01</dc:creator>
  <cp:lastModifiedBy>Usuario</cp:lastModifiedBy>
  <cp:revision>2</cp:revision>
  <dcterms:created xsi:type="dcterms:W3CDTF">2023-08-31T23:27:00Z</dcterms:created>
  <dcterms:modified xsi:type="dcterms:W3CDTF">2023-08-31T23:27:00Z</dcterms:modified>
</cp:coreProperties>
</file>